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6B" w:rsidRDefault="007D646B" w:rsidP="007D646B">
      <w:pPr>
        <w:pStyle w:val="1Titre16Arial10"/>
      </w:pPr>
      <w:bookmarkStart w:id="0" w:name="_GoBack"/>
      <w:bookmarkEnd w:id="0"/>
    </w:p>
    <w:p w:rsidR="007D646B" w:rsidRDefault="007D646B" w:rsidP="007D646B">
      <w:pPr>
        <w:pStyle w:val="1Titre16Arial10"/>
      </w:pPr>
    </w:p>
    <w:p w:rsidR="007D646B" w:rsidRDefault="007D646B" w:rsidP="007D646B">
      <w:pPr>
        <w:pStyle w:val="1Titre16Arial10"/>
      </w:pPr>
    </w:p>
    <w:p w:rsidR="007D646B" w:rsidRDefault="007D646B" w:rsidP="007D646B">
      <w:pPr>
        <w:pStyle w:val="1Titre16Arial10"/>
      </w:pPr>
    </w:p>
    <w:p w:rsidR="007D646B" w:rsidRDefault="007D646B" w:rsidP="007D646B">
      <w:pPr>
        <w:pStyle w:val="1Titre16Arial10"/>
      </w:pPr>
    </w:p>
    <w:p w:rsidR="007D646B" w:rsidRPr="00EF0916" w:rsidRDefault="007D646B" w:rsidP="007D646B">
      <w:pPr>
        <w:pStyle w:val="1Titre16"/>
        <w:pBdr>
          <w:bottom w:val="single" w:sz="4" w:space="1" w:color="auto"/>
        </w:pBdr>
        <w:rPr>
          <w:lang w:val="ru-RU"/>
        </w:rPr>
      </w:pPr>
      <w:r w:rsidRPr="00344A77">
        <w:rPr>
          <w:rFonts w:asciiTheme="minorBidi" w:hAnsiTheme="minorBidi" w:cstheme="minorBidi"/>
          <w:lang w:val="ru-RU"/>
        </w:rPr>
        <w:t>Всемирная почтовая конвенция</w:t>
      </w:r>
    </w:p>
    <w:p w:rsidR="007D646B" w:rsidRPr="00EF0916" w:rsidRDefault="007D646B" w:rsidP="007D646B">
      <w:pPr>
        <w:pStyle w:val="1Titre16Arial10"/>
        <w:rPr>
          <w:lang w:val="ru-RU"/>
        </w:rPr>
      </w:pPr>
    </w:p>
    <w:p w:rsidR="007D646B" w:rsidRDefault="007D646B" w:rsidP="007D646B">
      <w:pPr>
        <w:pStyle w:val="1Titre16Arial10"/>
        <w:rPr>
          <w:lang w:val="ru-RU"/>
        </w:rPr>
      </w:pPr>
    </w:p>
    <w:p w:rsidR="007D646B" w:rsidRDefault="007D646B" w:rsidP="007D646B">
      <w:pPr>
        <w:pStyle w:val="1Titre16Arial10"/>
        <w:rPr>
          <w:lang w:val="ru-RU"/>
        </w:rPr>
      </w:pPr>
    </w:p>
    <w:p w:rsidR="007D646B" w:rsidRPr="007D646B" w:rsidRDefault="007D646B" w:rsidP="007D646B">
      <w:pPr>
        <w:pStyle w:val="1Titre16Arial10"/>
        <w:rPr>
          <w:sz w:val="24"/>
          <w:szCs w:val="24"/>
          <w:lang w:val="ru-RU"/>
        </w:rPr>
      </w:pPr>
      <w:r w:rsidRPr="007D646B">
        <w:rPr>
          <w:sz w:val="24"/>
          <w:szCs w:val="24"/>
          <w:lang w:val="ru-RU"/>
        </w:rPr>
        <w:t>Всемирная почтовая конвенция</w:t>
      </w:r>
    </w:p>
    <w:p w:rsidR="007D646B" w:rsidRPr="00EF0916" w:rsidRDefault="007D646B" w:rsidP="007D646B">
      <w:pPr>
        <w:pStyle w:val="1Titre16Arial10"/>
        <w:rPr>
          <w:lang w:val="ru-RU"/>
        </w:rPr>
        <w:sectPr w:rsidR="007D646B" w:rsidRPr="00EF0916" w:rsidSect="007200D8">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oddPage"/>
          <w:pgSz w:w="11900" w:h="16840" w:code="9"/>
          <w:pgMar w:top="1418" w:right="851" w:bottom="1418" w:left="1418" w:header="680" w:footer="794" w:gutter="0"/>
          <w:pgNumType w:start="115"/>
          <w:cols w:space="720"/>
          <w:titlePg/>
        </w:sectPr>
      </w:pPr>
      <w:r w:rsidRPr="007D646B">
        <w:rPr>
          <w:sz w:val="24"/>
          <w:szCs w:val="24"/>
          <w:lang w:val="ru-RU"/>
        </w:rPr>
        <w:t>Заключительный протокол</w:t>
      </w:r>
    </w:p>
    <w:p w:rsidR="00451350" w:rsidRPr="00F62F61" w:rsidRDefault="00451350" w:rsidP="006948A9">
      <w:pPr>
        <w:tabs>
          <w:tab w:val="left" w:pos="851"/>
        </w:tabs>
        <w:spacing w:line="320" w:lineRule="atLeast"/>
        <w:jc w:val="both"/>
        <w:rPr>
          <w:rFonts w:asciiTheme="minorBidi" w:hAnsiTheme="minorBidi" w:cstheme="minorBidi"/>
          <w:sz w:val="32"/>
          <w:szCs w:val="32"/>
          <w:lang w:val="ru-RU"/>
        </w:rPr>
      </w:pPr>
    </w:p>
    <w:p w:rsidR="00451350" w:rsidRPr="00F62F61" w:rsidRDefault="00451350" w:rsidP="006948A9">
      <w:pPr>
        <w:tabs>
          <w:tab w:val="left" w:pos="851"/>
        </w:tabs>
        <w:spacing w:line="320" w:lineRule="atLeast"/>
        <w:jc w:val="both"/>
        <w:rPr>
          <w:rFonts w:asciiTheme="minorBidi" w:hAnsiTheme="minorBidi" w:cstheme="minorBidi"/>
          <w:sz w:val="32"/>
          <w:szCs w:val="32"/>
          <w:lang w:val="ru-RU"/>
        </w:rPr>
      </w:pPr>
    </w:p>
    <w:p w:rsidR="00451350" w:rsidRPr="00F62F61" w:rsidRDefault="00451350" w:rsidP="006948A9">
      <w:pPr>
        <w:tabs>
          <w:tab w:val="left" w:pos="851"/>
        </w:tabs>
        <w:spacing w:line="320" w:lineRule="atLeast"/>
        <w:jc w:val="both"/>
        <w:rPr>
          <w:rFonts w:asciiTheme="minorBidi" w:hAnsiTheme="minorBidi" w:cstheme="minorBidi"/>
          <w:sz w:val="32"/>
          <w:szCs w:val="32"/>
          <w:lang w:val="ru-RU"/>
        </w:rPr>
      </w:pPr>
    </w:p>
    <w:p w:rsidR="002D527C" w:rsidRPr="00F62F61" w:rsidRDefault="002D527C" w:rsidP="004A1F5B">
      <w:pPr>
        <w:pStyle w:val="4Textedebase10points"/>
        <w:rPr>
          <w:rFonts w:asciiTheme="minorBidi" w:hAnsiTheme="minorBidi" w:cstheme="minorBidi"/>
          <w:sz w:val="32"/>
          <w:szCs w:val="32"/>
        </w:rPr>
      </w:pPr>
    </w:p>
    <w:p w:rsidR="002D527C" w:rsidRPr="00F62F61" w:rsidRDefault="002D527C" w:rsidP="004A1F5B">
      <w:pPr>
        <w:pStyle w:val="4Textedebase10points"/>
        <w:rPr>
          <w:rFonts w:asciiTheme="minorBidi" w:hAnsiTheme="minorBidi" w:cstheme="minorBidi"/>
          <w:sz w:val="32"/>
          <w:szCs w:val="32"/>
        </w:rPr>
      </w:pPr>
    </w:p>
    <w:p w:rsidR="002D527C" w:rsidRPr="00F62F61" w:rsidRDefault="002D527C" w:rsidP="004A1F5B">
      <w:pPr>
        <w:pStyle w:val="4Textedebase10points"/>
        <w:rPr>
          <w:rFonts w:asciiTheme="minorBidi" w:hAnsiTheme="minorBidi" w:cstheme="minorBidi"/>
          <w:sz w:val="32"/>
          <w:szCs w:val="32"/>
        </w:rPr>
      </w:pPr>
    </w:p>
    <w:p w:rsidR="004A1F5B" w:rsidRPr="00F62F61" w:rsidRDefault="004A1F5B" w:rsidP="004A1F5B">
      <w:pPr>
        <w:pStyle w:val="4Textedebase10points"/>
        <w:rPr>
          <w:rFonts w:asciiTheme="minorBidi" w:hAnsiTheme="minorBidi" w:cstheme="minorBidi"/>
          <w:sz w:val="32"/>
          <w:szCs w:val="32"/>
        </w:rPr>
      </w:pPr>
      <w:r w:rsidRPr="00F62F61">
        <w:rPr>
          <w:rFonts w:asciiTheme="minorBidi" w:hAnsiTheme="minorBidi" w:cstheme="minorBidi"/>
          <w:sz w:val="32"/>
          <w:szCs w:val="32"/>
        </w:rPr>
        <w:t>Всемирная почтовая конвенция</w:t>
      </w: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sz w:val="28"/>
          <w:szCs w:val="28"/>
        </w:rPr>
      </w:pPr>
      <w:r w:rsidRPr="00F62F61">
        <w:rPr>
          <w:rFonts w:asciiTheme="minorBidi" w:hAnsiTheme="minorBidi" w:cstheme="minorBidi"/>
          <w:sz w:val="28"/>
          <w:szCs w:val="28"/>
        </w:rPr>
        <w:t>Оглавление</w:t>
      </w: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sz w:val="24"/>
          <w:szCs w:val="24"/>
        </w:rPr>
      </w:pPr>
      <w:r w:rsidRPr="00F62F61">
        <w:rPr>
          <w:rFonts w:asciiTheme="minorBidi" w:hAnsiTheme="minorBidi" w:cstheme="minorBidi"/>
          <w:sz w:val="24"/>
          <w:szCs w:val="24"/>
        </w:rPr>
        <w:t>Первая часть</w:t>
      </w:r>
    </w:p>
    <w:p w:rsidR="004A1F5B" w:rsidRPr="00F62F61" w:rsidRDefault="004A1F5B" w:rsidP="004A1F5B">
      <w:pPr>
        <w:pStyle w:val="4Textedebase10points"/>
        <w:rPr>
          <w:rFonts w:asciiTheme="minorBidi" w:hAnsiTheme="minorBidi" w:cstheme="minorBidi"/>
          <w:sz w:val="24"/>
          <w:szCs w:val="24"/>
        </w:rPr>
      </w:pPr>
    </w:p>
    <w:p w:rsidR="004A1F5B" w:rsidRPr="00F62F61" w:rsidRDefault="004A1F5B" w:rsidP="004A1F5B">
      <w:pPr>
        <w:pStyle w:val="4Textedebase10points"/>
        <w:rPr>
          <w:rFonts w:asciiTheme="minorBidi" w:hAnsiTheme="minorBidi" w:cstheme="minorBidi"/>
          <w:sz w:val="24"/>
          <w:szCs w:val="24"/>
        </w:rPr>
      </w:pPr>
      <w:r w:rsidRPr="00F62F61">
        <w:rPr>
          <w:rFonts w:asciiTheme="minorBidi" w:hAnsiTheme="minorBidi" w:cstheme="minorBidi"/>
          <w:sz w:val="24"/>
          <w:szCs w:val="24"/>
        </w:rPr>
        <w:t>Общие правила, применяемые к международной почтовой службе</w:t>
      </w:r>
    </w:p>
    <w:p w:rsidR="004A1F5B" w:rsidRPr="00F62F61" w:rsidRDefault="004A1F5B" w:rsidP="004A1F5B">
      <w:pPr>
        <w:pStyle w:val="4Textedebase10points"/>
        <w:rPr>
          <w:rFonts w:asciiTheme="minorBidi" w:hAnsiTheme="minorBidi" w:cstheme="minorBidi"/>
          <w:sz w:val="24"/>
          <w:szCs w:val="24"/>
        </w:rPr>
      </w:pPr>
    </w:p>
    <w:p w:rsidR="004A1F5B" w:rsidRPr="00F62F61" w:rsidRDefault="004A1F5B" w:rsidP="004A1F5B">
      <w:pPr>
        <w:pStyle w:val="4Textedebase10points"/>
        <w:rPr>
          <w:rFonts w:asciiTheme="minorBidi" w:hAnsiTheme="minorBidi" w:cstheme="minorBidi"/>
          <w:sz w:val="24"/>
          <w:szCs w:val="24"/>
        </w:rPr>
      </w:pPr>
    </w:p>
    <w:p w:rsidR="004A1F5B" w:rsidRPr="00F62F61" w:rsidRDefault="004A1F5B" w:rsidP="004A1F5B">
      <w:pPr>
        <w:pStyle w:val="4Textedebase10points"/>
        <w:rPr>
          <w:rFonts w:asciiTheme="minorBidi" w:hAnsiTheme="minorBidi" w:cstheme="minorBidi"/>
          <w:sz w:val="24"/>
          <w:szCs w:val="24"/>
        </w:rPr>
      </w:pPr>
      <w:r w:rsidRPr="00F62F61">
        <w:rPr>
          <w:rFonts w:asciiTheme="minorBidi" w:hAnsiTheme="minorBidi" w:cstheme="minorBidi"/>
          <w:sz w:val="24"/>
          <w:szCs w:val="24"/>
        </w:rPr>
        <w:t>Глава единственная</w:t>
      </w:r>
    </w:p>
    <w:p w:rsidR="004A1F5B" w:rsidRPr="00F62F61" w:rsidRDefault="004A1F5B" w:rsidP="004A1F5B">
      <w:pPr>
        <w:pStyle w:val="4Textedebase10points"/>
        <w:rPr>
          <w:rFonts w:asciiTheme="minorBidi" w:hAnsiTheme="minorBidi" w:cstheme="minorBidi"/>
          <w:sz w:val="24"/>
          <w:szCs w:val="24"/>
        </w:rPr>
      </w:pPr>
    </w:p>
    <w:p w:rsidR="004A1F5B" w:rsidRPr="00F62F61" w:rsidRDefault="004A1F5B" w:rsidP="004A1F5B">
      <w:pPr>
        <w:pStyle w:val="4Textedebase10points"/>
        <w:rPr>
          <w:rFonts w:asciiTheme="minorBidi" w:hAnsiTheme="minorBidi" w:cstheme="minorBidi"/>
          <w:sz w:val="24"/>
          <w:szCs w:val="24"/>
        </w:rPr>
      </w:pPr>
      <w:r w:rsidRPr="00F62F61">
        <w:rPr>
          <w:rFonts w:asciiTheme="minorBidi" w:hAnsiTheme="minorBidi" w:cstheme="minorBidi"/>
          <w:sz w:val="24"/>
          <w:szCs w:val="24"/>
        </w:rPr>
        <w:t>Общие положения</w:t>
      </w: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r w:rsidRPr="00F62F61">
        <w:rPr>
          <w:rFonts w:asciiTheme="minorBidi" w:hAnsiTheme="minorBidi" w:cstheme="minorBidi"/>
        </w:rPr>
        <w:t>Статья</w:t>
      </w:r>
    </w:p>
    <w:p w:rsidR="004A1F5B"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Определения</w:t>
      </w:r>
    </w:p>
    <w:p w:rsidR="004A1F5B" w:rsidRPr="00F62F61" w:rsidRDefault="004A1F5B" w:rsidP="00367484">
      <w:pPr>
        <w:pStyle w:val="4Textedebase10points"/>
        <w:tabs>
          <w:tab w:val="clear" w:pos="567"/>
          <w:tab w:val="left" w:pos="851"/>
        </w:tabs>
        <w:ind w:left="851" w:hanging="851"/>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Назначение субъекта или субъектов, ответственных за выполнение обязательств, вытекающих из присоединения к Конвенции</w:t>
      </w:r>
    </w:p>
    <w:p w:rsidR="004A1F5B"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 xml:space="preserve">Универсальная почтовая </w:t>
      </w:r>
      <w:r w:rsidR="009C0992">
        <w:rPr>
          <w:rFonts w:asciiTheme="minorBidi" w:hAnsiTheme="minorBidi" w:cstheme="minorBidi"/>
        </w:rPr>
        <w:t>услуга</w:t>
      </w:r>
    </w:p>
    <w:p w:rsidR="004A1F5B"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Свобода транзита</w:t>
      </w:r>
    </w:p>
    <w:p w:rsidR="004A1F5B" w:rsidRPr="00F62F61" w:rsidRDefault="004A1F5B" w:rsidP="00367484">
      <w:pPr>
        <w:pStyle w:val="4Textedebase10points"/>
        <w:tabs>
          <w:tab w:val="clear" w:pos="567"/>
          <w:tab w:val="left" w:pos="851"/>
        </w:tabs>
        <w:ind w:left="851" w:hanging="851"/>
        <w:rPr>
          <w:rFonts w:asciiTheme="minorBidi" w:hAnsiTheme="minorBidi" w:cstheme="minorBidi"/>
        </w:rPr>
      </w:pPr>
      <w:r w:rsidRPr="00F62F61">
        <w:rPr>
          <w:rFonts w:asciiTheme="minorBidi" w:hAnsiTheme="minorBidi" w:cstheme="minorBidi"/>
        </w:rPr>
        <w:t>5.</w:t>
      </w:r>
      <w:r w:rsidRPr="00F62F61">
        <w:rPr>
          <w:rFonts w:asciiTheme="minorBidi" w:hAnsiTheme="minorBidi" w:cstheme="minorBidi"/>
        </w:rPr>
        <w:tab/>
        <w:t>Принадлежность почтовых отправлений. Отзыв отправлений с почты. Изменение или исправление адреса. Переадресование. Возврат отправителю не поддающихся доставке отправлений</w:t>
      </w:r>
    </w:p>
    <w:p w:rsidR="004A1F5B"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6.</w:t>
      </w:r>
      <w:r w:rsidRPr="00F62F61">
        <w:rPr>
          <w:rFonts w:asciiTheme="minorBidi" w:hAnsiTheme="minorBidi" w:cstheme="minorBidi"/>
        </w:rPr>
        <w:tab/>
        <w:t>Тарифы</w:t>
      </w:r>
    </w:p>
    <w:p w:rsidR="004A1F5B"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7.</w:t>
      </w:r>
      <w:r w:rsidRPr="00F62F61">
        <w:rPr>
          <w:rFonts w:asciiTheme="minorBidi" w:hAnsiTheme="minorBidi" w:cstheme="minorBidi"/>
        </w:rPr>
        <w:tab/>
        <w:t>Освобождение от оплаты почтовых тарифов</w:t>
      </w:r>
    </w:p>
    <w:p w:rsidR="004A1F5B"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8.</w:t>
      </w:r>
      <w:r w:rsidRPr="00F62F61">
        <w:rPr>
          <w:rFonts w:asciiTheme="minorBidi" w:hAnsiTheme="minorBidi" w:cstheme="minorBidi"/>
        </w:rPr>
        <w:tab/>
        <w:t>Почтовые марки</w:t>
      </w:r>
    </w:p>
    <w:p w:rsidR="004A1F5B"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9.</w:t>
      </w:r>
      <w:r w:rsidRPr="00F62F61">
        <w:rPr>
          <w:rFonts w:asciiTheme="minorBidi" w:hAnsiTheme="minorBidi" w:cstheme="minorBidi"/>
        </w:rPr>
        <w:tab/>
        <w:t>Почтовая безопасность</w:t>
      </w:r>
    </w:p>
    <w:p w:rsidR="004A1F5B"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10.</w:t>
      </w:r>
      <w:r w:rsidRPr="00F62F61">
        <w:rPr>
          <w:rFonts w:asciiTheme="minorBidi" w:hAnsiTheme="minorBidi" w:cstheme="minorBidi"/>
        </w:rPr>
        <w:tab/>
        <w:t>Устойчивое развитие</w:t>
      </w:r>
    </w:p>
    <w:p w:rsidR="00367484" w:rsidRPr="00F62F61" w:rsidRDefault="004A1F5B" w:rsidP="0036748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11.</w:t>
      </w:r>
      <w:r w:rsidRPr="00F62F61">
        <w:rPr>
          <w:rFonts w:asciiTheme="minorBidi" w:hAnsiTheme="minorBidi" w:cstheme="minorBidi"/>
        </w:rPr>
        <w:tab/>
        <w:t>Правонарушения</w:t>
      </w:r>
    </w:p>
    <w:p w:rsidR="004A1F5B" w:rsidRPr="000C4E4B" w:rsidRDefault="000C4E4B" w:rsidP="004A1F5B">
      <w:pPr>
        <w:pStyle w:val="4Textedebase10points"/>
        <w:tabs>
          <w:tab w:val="clear" w:pos="567"/>
          <w:tab w:val="left" w:pos="851"/>
        </w:tabs>
        <w:rPr>
          <w:rFonts w:asciiTheme="minorBidi" w:hAnsiTheme="minorBidi" w:cstheme="minorBidi"/>
          <w:b/>
        </w:rPr>
      </w:pPr>
      <w:r>
        <w:rPr>
          <w:rFonts w:asciiTheme="minorBidi" w:hAnsiTheme="minorBidi" w:cstheme="minorBidi"/>
          <w:b/>
        </w:rPr>
        <w:t>1</w:t>
      </w:r>
      <w:r w:rsidRPr="00AA1B6A">
        <w:rPr>
          <w:rFonts w:asciiTheme="minorBidi" w:hAnsiTheme="minorBidi" w:cstheme="minorBidi"/>
          <w:b/>
        </w:rPr>
        <w:t>2</w:t>
      </w:r>
      <w:r>
        <w:rPr>
          <w:rFonts w:asciiTheme="minorBidi" w:hAnsiTheme="minorBidi" w:cstheme="minorBidi"/>
          <w:b/>
        </w:rPr>
        <w:t>.</w:t>
      </w:r>
      <w:r w:rsidR="00367484" w:rsidRPr="000C4E4B">
        <w:rPr>
          <w:rFonts w:asciiTheme="minorBidi" w:hAnsiTheme="minorBidi" w:cstheme="minorBidi"/>
          <w:b/>
        </w:rPr>
        <w:tab/>
        <w:t>Обработка персональных данных</w:t>
      </w:r>
      <w:r w:rsidR="004A1F5B" w:rsidRPr="000C4E4B">
        <w:rPr>
          <w:rFonts w:asciiTheme="minorBidi" w:hAnsiTheme="minorBidi" w:cstheme="minorBidi"/>
          <w:b/>
        </w:rPr>
        <w:t xml:space="preserve"> </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6F4497" w:rsidRDefault="006F4497">
      <w:pPr>
        <w:spacing w:after="200" w:line="276" w:lineRule="auto"/>
        <w:rPr>
          <w:rFonts w:asciiTheme="minorBidi" w:hAnsiTheme="minorBidi" w:cstheme="minorBidi"/>
          <w:sz w:val="24"/>
          <w:szCs w:val="24"/>
          <w:lang w:val="ru-RU"/>
        </w:rPr>
      </w:pPr>
      <w:r w:rsidRPr="007D646B">
        <w:rPr>
          <w:rFonts w:asciiTheme="minorBidi" w:hAnsiTheme="minorBidi" w:cstheme="minorBidi"/>
          <w:sz w:val="24"/>
          <w:szCs w:val="24"/>
          <w:lang w:val="ru-RU"/>
        </w:rPr>
        <w:br w:type="page"/>
      </w:r>
    </w:p>
    <w:p w:rsidR="004A1F5B" w:rsidRPr="00F62F61" w:rsidRDefault="004A1F5B" w:rsidP="004A1F5B">
      <w:pPr>
        <w:pStyle w:val="4Textedebase10points"/>
        <w:tabs>
          <w:tab w:val="clear" w:pos="567"/>
          <w:tab w:val="left" w:pos="851"/>
        </w:tabs>
        <w:spacing w:line="280" w:lineRule="exact"/>
        <w:rPr>
          <w:rFonts w:asciiTheme="minorBidi" w:hAnsiTheme="minorBidi" w:cstheme="minorBidi"/>
          <w:sz w:val="24"/>
          <w:szCs w:val="24"/>
        </w:rPr>
      </w:pPr>
      <w:r w:rsidRPr="00F62F61">
        <w:rPr>
          <w:rFonts w:asciiTheme="minorBidi" w:hAnsiTheme="minorBidi" w:cstheme="minorBidi"/>
          <w:sz w:val="24"/>
          <w:szCs w:val="24"/>
        </w:rPr>
        <w:lastRenderedPageBreak/>
        <w:t>Вторая часть</w:t>
      </w:r>
    </w:p>
    <w:p w:rsidR="004A1F5B" w:rsidRPr="00F62F61" w:rsidRDefault="004A1F5B" w:rsidP="004A1F5B">
      <w:pPr>
        <w:pStyle w:val="4Textedebase10points"/>
        <w:tabs>
          <w:tab w:val="clear" w:pos="567"/>
          <w:tab w:val="left" w:pos="851"/>
        </w:tabs>
        <w:spacing w:line="280" w:lineRule="exact"/>
        <w:rPr>
          <w:rFonts w:asciiTheme="minorBidi" w:hAnsiTheme="minorBidi" w:cstheme="minorBidi"/>
          <w:sz w:val="24"/>
          <w:szCs w:val="24"/>
        </w:rPr>
      </w:pPr>
    </w:p>
    <w:p w:rsidR="004A1F5B" w:rsidRPr="00F62F61" w:rsidRDefault="004A1F5B" w:rsidP="004A1F5B">
      <w:pPr>
        <w:pStyle w:val="4Textedebase10points"/>
        <w:tabs>
          <w:tab w:val="clear" w:pos="567"/>
          <w:tab w:val="left" w:pos="851"/>
        </w:tabs>
        <w:spacing w:line="280" w:lineRule="exact"/>
        <w:rPr>
          <w:rFonts w:asciiTheme="minorBidi" w:hAnsiTheme="minorBidi" w:cstheme="minorBidi"/>
          <w:sz w:val="24"/>
          <w:szCs w:val="24"/>
        </w:rPr>
      </w:pPr>
      <w:r w:rsidRPr="00F62F61">
        <w:rPr>
          <w:rFonts w:asciiTheme="minorBidi" w:hAnsiTheme="minorBidi" w:cstheme="minorBidi"/>
          <w:sz w:val="24"/>
          <w:szCs w:val="24"/>
        </w:rPr>
        <w:t>Правила, применяемые к письменной корреспонденции и почтовым посылкам</w:t>
      </w:r>
    </w:p>
    <w:p w:rsidR="004A1F5B" w:rsidRPr="00F62F61" w:rsidRDefault="004A1F5B" w:rsidP="004A1F5B">
      <w:pPr>
        <w:pStyle w:val="4Textedebase10points"/>
        <w:tabs>
          <w:tab w:val="clear" w:pos="567"/>
          <w:tab w:val="left" w:pos="851"/>
        </w:tabs>
        <w:spacing w:line="280" w:lineRule="exact"/>
        <w:rPr>
          <w:rFonts w:asciiTheme="minorBidi" w:hAnsiTheme="minorBidi" w:cstheme="minorBidi"/>
          <w:sz w:val="24"/>
          <w:szCs w:val="24"/>
        </w:rPr>
      </w:pPr>
    </w:p>
    <w:p w:rsidR="004A1F5B" w:rsidRPr="00F62F61" w:rsidRDefault="004A1F5B" w:rsidP="004A1F5B">
      <w:pPr>
        <w:pStyle w:val="4Textedebase10points"/>
        <w:tabs>
          <w:tab w:val="clear" w:pos="567"/>
          <w:tab w:val="left" w:pos="851"/>
        </w:tabs>
        <w:spacing w:line="280" w:lineRule="exact"/>
        <w:rPr>
          <w:rFonts w:asciiTheme="minorBidi" w:hAnsiTheme="minorBidi" w:cstheme="minorBidi"/>
          <w:sz w:val="24"/>
          <w:szCs w:val="24"/>
        </w:rPr>
      </w:pPr>
    </w:p>
    <w:p w:rsidR="004A1F5B" w:rsidRPr="00F62F61" w:rsidRDefault="004A1F5B" w:rsidP="00367484">
      <w:pPr>
        <w:pStyle w:val="4Textedebase10points"/>
        <w:tabs>
          <w:tab w:val="clear" w:pos="567"/>
          <w:tab w:val="left" w:pos="851"/>
        </w:tabs>
        <w:spacing w:line="280" w:lineRule="exact"/>
        <w:rPr>
          <w:rFonts w:asciiTheme="minorBidi" w:hAnsiTheme="minorBidi" w:cstheme="minorBidi"/>
          <w:sz w:val="24"/>
          <w:szCs w:val="24"/>
        </w:rPr>
      </w:pPr>
      <w:r w:rsidRPr="00F62F61">
        <w:rPr>
          <w:rFonts w:asciiTheme="minorBidi" w:hAnsiTheme="minorBidi" w:cstheme="minorBidi"/>
          <w:sz w:val="24"/>
          <w:szCs w:val="24"/>
        </w:rPr>
        <w:t>Глава 1</w:t>
      </w:r>
      <w:r w:rsidR="00367484" w:rsidRPr="00F62F61">
        <w:rPr>
          <w:rFonts w:asciiTheme="minorBidi" w:hAnsiTheme="minorBidi" w:cstheme="minorBidi"/>
          <w:sz w:val="24"/>
          <w:szCs w:val="24"/>
        </w:rPr>
        <w:t xml:space="preserve"> </w:t>
      </w:r>
    </w:p>
    <w:p w:rsidR="00367484" w:rsidRPr="00F62F61" w:rsidRDefault="00367484" w:rsidP="004A1F5B">
      <w:pPr>
        <w:pStyle w:val="4Textedebase10points"/>
        <w:tabs>
          <w:tab w:val="clear" w:pos="567"/>
          <w:tab w:val="left" w:pos="851"/>
        </w:tabs>
        <w:spacing w:line="280" w:lineRule="exact"/>
        <w:rPr>
          <w:rFonts w:asciiTheme="minorBidi" w:hAnsiTheme="minorBidi" w:cstheme="minorBidi"/>
          <w:sz w:val="24"/>
          <w:szCs w:val="24"/>
        </w:rPr>
      </w:pPr>
    </w:p>
    <w:p w:rsidR="004A1F5B" w:rsidRPr="00F62F61" w:rsidRDefault="004A1F5B" w:rsidP="004A1F5B">
      <w:pPr>
        <w:pStyle w:val="4Textedebase10points"/>
        <w:tabs>
          <w:tab w:val="clear" w:pos="567"/>
          <w:tab w:val="left" w:pos="851"/>
        </w:tabs>
        <w:spacing w:line="280" w:lineRule="exact"/>
        <w:rPr>
          <w:rFonts w:asciiTheme="minorBidi" w:hAnsiTheme="minorBidi" w:cstheme="minorBidi"/>
          <w:sz w:val="24"/>
          <w:szCs w:val="24"/>
        </w:rPr>
      </w:pPr>
      <w:r w:rsidRPr="00F62F61">
        <w:rPr>
          <w:rFonts w:asciiTheme="minorBidi" w:hAnsiTheme="minorBidi" w:cstheme="minorBidi"/>
          <w:sz w:val="24"/>
          <w:szCs w:val="24"/>
        </w:rPr>
        <w:t>Предоставление услуг</w:t>
      </w:r>
    </w:p>
    <w:p w:rsidR="004A1F5B" w:rsidRPr="00F62F61" w:rsidRDefault="004A1F5B" w:rsidP="004A1F5B">
      <w:pPr>
        <w:pStyle w:val="4Textedebase10points"/>
        <w:tabs>
          <w:tab w:val="clear" w:pos="567"/>
          <w:tab w:val="left" w:pos="851"/>
        </w:tabs>
        <w:spacing w:line="280" w:lineRule="exact"/>
        <w:rPr>
          <w:rFonts w:asciiTheme="minorBidi" w:hAnsiTheme="minorBidi" w:cstheme="minorBidi"/>
        </w:rPr>
      </w:pPr>
    </w:p>
    <w:p w:rsidR="004A1F5B" w:rsidRPr="00F62F61" w:rsidRDefault="000C4E4B" w:rsidP="000C4E4B">
      <w:pPr>
        <w:pStyle w:val="4Textedebase10points"/>
        <w:tabs>
          <w:tab w:val="clear" w:pos="567"/>
          <w:tab w:val="left" w:pos="851"/>
          <w:tab w:val="left" w:pos="1134"/>
        </w:tabs>
        <w:spacing w:line="240" w:lineRule="exact"/>
        <w:rPr>
          <w:rFonts w:asciiTheme="minorBidi" w:hAnsiTheme="minorBidi" w:cstheme="minorBidi"/>
        </w:rPr>
      </w:pPr>
      <w:r w:rsidRPr="003F3650">
        <w:rPr>
          <w:rFonts w:asciiTheme="minorBidi" w:hAnsiTheme="minorBidi" w:cstheme="minorBidi"/>
          <w:b/>
        </w:rPr>
        <w:t>13</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Основные услуги</w:t>
      </w:r>
    </w:p>
    <w:p w:rsidR="00367484" w:rsidRPr="003F3650" w:rsidRDefault="003F3650" w:rsidP="00367484">
      <w:pPr>
        <w:pStyle w:val="4Textedebase10points"/>
        <w:tabs>
          <w:tab w:val="clear" w:pos="567"/>
        </w:tabs>
        <w:spacing w:line="240" w:lineRule="exact"/>
        <w:ind w:left="851" w:hanging="851"/>
        <w:rPr>
          <w:rFonts w:asciiTheme="minorBidi" w:hAnsiTheme="minorBidi" w:cstheme="minorBidi"/>
          <w:b/>
        </w:rPr>
      </w:pPr>
      <w:r w:rsidRPr="003F3650">
        <w:rPr>
          <w:rFonts w:asciiTheme="minorBidi" w:hAnsiTheme="minorBidi" w:cstheme="minorBidi"/>
          <w:b/>
        </w:rPr>
        <w:t>14</w:t>
      </w:r>
      <w:r w:rsidR="006F4497">
        <w:rPr>
          <w:rFonts w:asciiTheme="minorBidi" w:hAnsiTheme="minorBidi" w:cstheme="minorBidi"/>
          <w:b/>
        </w:rPr>
        <w:t>.</w:t>
      </w:r>
      <w:r w:rsidR="00367484" w:rsidRPr="003F3650">
        <w:rPr>
          <w:rFonts w:asciiTheme="minorBidi" w:hAnsiTheme="minorBidi" w:cstheme="minorBidi"/>
          <w:b/>
        </w:rPr>
        <w:tab/>
        <w:t>Классификация отправлений письменной корреспонденции в зависимости от их формат</w:t>
      </w:r>
      <w:r w:rsidR="000E268B">
        <w:rPr>
          <w:rFonts w:asciiTheme="minorBidi" w:hAnsiTheme="minorBidi" w:cstheme="minorBidi"/>
          <w:b/>
        </w:rPr>
        <w:t>а</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15</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Дополнительные услуги</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16</w:t>
      </w:r>
      <w:r w:rsidR="006F4497">
        <w:rPr>
          <w:rFonts w:asciiTheme="minorBidi" w:hAnsiTheme="minorBidi" w:cstheme="minorBidi"/>
          <w:b/>
        </w:rPr>
        <w:t>.</w:t>
      </w:r>
      <w:r w:rsidRPr="003F3650">
        <w:rPr>
          <w:rFonts w:asciiTheme="minorBidi" w:hAnsiTheme="minorBidi" w:cstheme="minorBidi"/>
          <w:b/>
        </w:rPr>
        <w:tab/>
      </w:r>
      <w:r w:rsidR="002D527C" w:rsidRPr="00CF2304">
        <w:rPr>
          <w:rFonts w:asciiTheme="minorBidi" w:hAnsiTheme="minorBidi" w:cstheme="minorBidi"/>
          <w:b/>
        </w:rPr>
        <w:t>EMS и комплексная логистика</w:t>
      </w:r>
    </w:p>
    <w:p w:rsidR="002D527C" w:rsidRPr="003F3650" w:rsidRDefault="003F3650" w:rsidP="002D527C">
      <w:pPr>
        <w:pStyle w:val="4Textedebase10points"/>
        <w:tabs>
          <w:tab w:val="clear" w:pos="567"/>
        </w:tabs>
        <w:spacing w:line="240" w:lineRule="exact"/>
        <w:ind w:left="851" w:hanging="851"/>
        <w:rPr>
          <w:rFonts w:asciiTheme="minorBidi" w:hAnsiTheme="minorBidi" w:cstheme="minorBidi"/>
          <w:b/>
        </w:rPr>
      </w:pPr>
      <w:r w:rsidRPr="003F3650">
        <w:rPr>
          <w:rFonts w:asciiTheme="minorBidi" w:hAnsiTheme="minorBidi" w:cstheme="minorBidi"/>
          <w:b/>
        </w:rPr>
        <w:t>17</w:t>
      </w:r>
      <w:r w:rsidR="006F4497">
        <w:rPr>
          <w:rFonts w:asciiTheme="minorBidi" w:hAnsiTheme="minorBidi" w:cstheme="minorBidi"/>
          <w:b/>
        </w:rPr>
        <w:t>.</w:t>
      </w:r>
      <w:r w:rsidR="002D527C" w:rsidRPr="003F3650">
        <w:rPr>
          <w:rFonts w:asciiTheme="minorBidi" w:hAnsiTheme="minorBidi" w:cstheme="minorBidi"/>
          <w:b/>
        </w:rPr>
        <w:tab/>
        <w:t>Электронные почтовые услуги</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18</w:t>
      </w:r>
      <w:r w:rsidR="006F4497">
        <w:rPr>
          <w:rFonts w:asciiTheme="minorBidi" w:hAnsiTheme="minorBidi" w:cstheme="minorBidi"/>
          <w:b/>
        </w:rPr>
        <w:t>.</w:t>
      </w:r>
      <w:r>
        <w:rPr>
          <w:rFonts w:asciiTheme="minorBidi" w:hAnsiTheme="minorBidi" w:cstheme="minorBidi"/>
        </w:rPr>
        <w:tab/>
      </w:r>
      <w:proofErr w:type="spellStart"/>
      <w:r w:rsidR="004A1F5B" w:rsidRPr="00F62F61">
        <w:rPr>
          <w:rFonts w:asciiTheme="minorBidi" w:hAnsiTheme="minorBidi" w:cstheme="minorBidi"/>
        </w:rPr>
        <w:t>Недопускаемые</w:t>
      </w:r>
      <w:proofErr w:type="spellEnd"/>
      <w:r w:rsidR="004A1F5B" w:rsidRPr="00F62F61">
        <w:rPr>
          <w:rFonts w:asciiTheme="minorBidi" w:hAnsiTheme="minorBidi" w:cstheme="minorBidi"/>
        </w:rPr>
        <w:t xml:space="preserve"> отправления. Запрещения</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19</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Рекламации</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20</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Таможенный контроль. Таможенные пошлины и другие сборы</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21</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Обмен закрытыми депешами с воинскими частями</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22</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Нормативы и контрольные цифры в области качества службы</w:t>
      </w: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3"/>
        <w:rPr>
          <w:lang w:val="ru-RU"/>
        </w:rPr>
      </w:pPr>
      <w:r w:rsidRPr="00F62F61">
        <w:rPr>
          <w:lang w:val="ru-RU"/>
        </w:rPr>
        <w:t>Глава 2</w:t>
      </w:r>
    </w:p>
    <w:p w:rsidR="004A1F5B" w:rsidRPr="00F62F61" w:rsidRDefault="004A1F5B" w:rsidP="00367484">
      <w:pPr>
        <w:pStyle w:val="3"/>
        <w:rPr>
          <w:lang w:val="ru-RU"/>
        </w:rPr>
      </w:pPr>
    </w:p>
    <w:p w:rsidR="004A1F5B" w:rsidRPr="00F62F61" w:rsidRDefault="004A1F5B" w:rsidP="00367484">
      <w:pPr>
        <w:pStyle w:val="3"/>
        <w:rPr>
          <w:lang w:val="ru-RU"/>
        </w:rPr>
      </w:pPr>
      <w:r w:rsidRPr="00F62F61">
        <w:rPr>
          <w:lang w:val="ru-RU"/>
        </w:rPr>
        <w:t>Ответственность</w:t>
      </w: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23</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Ответственность назначенных операторов. Возмещения</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24</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Освобождение стран-членов и назначенных операторов от ответственности</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25</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Ответственность отправителя</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26</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Выплата возмещения</w:t>
      </w: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27</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Возможное взыскание возмещения с отправителя или адресата</w:t>
      </w: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3"/>
        <w:rPr>
          <w:lang w:val="ru-RU"/>
        </w:rPr>
      </w:pPr>
      <w:r w:rsidRPr="00F62F61">
        <w:rPr>
          <w:lang w:val="ru-RU"/>
        </w:rPr>
        <w:t>Глава 3</w:t>
      </w:r>
    </w:p>
    <w:p w:rsidR="004A1F5B" w:rsidRPr="00F62F61" w:rsidRDefault="004A1F5B" w:rsidP="00367484">
      <w:pPr>
        <w:pStyle w:val="3"/>
        <w:rPr>
          <w:lang w:val="ru-RU"/>
        </w:rPr>
      </w:pPr>
    </w:p>
    <w:p w:rsidR="004A1F5B" w:rsidRPr="00F62F61" w:rsidRDefault="004A1F5B" w:rsidP="00367484">
      <w:pPr>
        <w:pStyle w:val="3"/>
        <w:rPr>
          <w:lang w:val="ru-RU"/>
        </w:rPr>
      </w:pPr>
      <w:r w:rsidRPr="00F62F61">
        <w:rPr>
          <w:lang w:val="ru-RU"/>
        </w:rPr>
        <w:t>Особые положения, относящиеся к письменной корреспонденции</w:t>
      </w: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3F3650" w:rsidP="003F3650">
      <w:pPr>
        <w:pStyle w:val="4Textedebase10points"/>
        <w:tabs>
          <w:tab w:val="clear" w:pos="567"/>
          <w:tab w:val="left" w:pos="851"/>
        </w:tabs>
        <w:spacing w:line="240" w:lineRule="exact"/>
        <w:rPr>
          <w:rFonts w:asciiTheme="minorBidi" w:hAnsiTheme="minorBidi" w:cstheme="minorBidi"/>
        </w:rPr>
      </w:pPr>
      <w:r w:rsidRPr="003F3650">
        <w:rPr>
          <w:rFonts w:asciiTheme="minorBidi" w:hAnsiTheme="minorBidi" w:cstheme="minorBidi"/>
          <w:b/>
        </w:rPr>
        <w:t>28</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Подача отправлений письменной корреспонденции за границей</w:t>
      </w: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3"/>
        <w:rPr>
          <w:lang w:val="ru-RU"/>
        </w:rPr>
      </w:pPr>
      <w:r w:rsidRPr="00F62F61">
        <w:rPr>
          <w:lang w:val="ru-RU"/>
        </w:rPr>
        <w:t>Третья часть</w:t>
      </w:r>
    </w:p>
    <w:p w:rsidR="004A1F5B" w:rsidRPr="00F62F61" w:rsidRDefault="004A1F5B" w:rsidP="00367484">
      <w:pPr>
        <w:pStyle w:val="3"/>
        <w:rPr>
          <w:lang w:val="ru-RU"/>
        </w:rPr>
      </w:pPr>
    </w:p>
    <w:p w:rsidR="004A1F5B" w:rsidRPr="00F62F61" w:rsidRDefault="004A1F5B" w:rsidP="00367484">
      <w:pPr>
        <w:pStyle w:val="3"/>
        <w:rPr>
          <w:lang w:val="ru-RU"/>
        </w:rPr>
      </w:pPr>
      <w:r w:rsidRPr="00F62F61">
        <w:rPr>
          <w:lang w:val="ru-RU"/>
        </w:rPr>
        <w:t>Оплата</w:t>
      </w:r>
    </w:p>
    <w:p w:rsidR="004A1F5B" w:rsidRPr="00F62F61" w:rsidRDefault="004A1F5B" w:rsidP="00367484">
      <w:pPr>
        <w:pStyle w:val="3"/>
        <w:rPr>
          <w:lang w:val="ru-RU"/>
        </w:rPr>
      </w:pPr>
    </w:p>
    <w:p w:rsidR="004A1F5B" w:rsidRPr="00F62F61" w:rsidRDefault="004A1F5B" w:rsidP="00367484">
      <w:pPr>
        <w:pStyle w:val="3"/>
        <w:rPr>
          <w:lang w:val="ru-RU"/>
        </w:rPr>
      </w:pPr>
    </w:p>
    <w:p w:rsidR="004A1F5B" w:rsidRPr="00F62F61" w:rsidRDefault="004A1F5B" w:rsidP="00367484">
      <w:pPr>
        <w:pStyle w:val="3"/>
        <w:rPr>
          <w:lang w:val="ru-RU"/>
        </w:rPr>
      </w:pPr>
      <w:r w:rsidRPr="00F62F61">
        <w:rPr>
          <w:lang w:val="ru-RU"/>
        </w:rPr>
        <w:t>Глава I</w:t>
      </w:r>
    </w:p>
    <w:p w:rsidR="004A1F5B" w:rsidRPr="00F62F61" w:rsidRDefault="004A1F5B" w:rsidP="00367484">
      <w:pPr>
        <w:pStyle w:val="3"/>
        <w:rPr>
          <w:lang w:val="ru-RU"/>
        </w:rPr>
      </w:pPr>
    </w:p>
    <w:p w:rsidR="004A1F5B" w:rsidRPr="00F62F61" w:rsidRDefault="004A1F5B" w:rsidP="00367484">
      <w:pPr>
        <w:pStyle w:val="3"/>
        <w:rPr>
          <w:lang w:val="ru-RU"/>
        </w:rPr>
      </w:pPr>
      <w:r w:rsidRPr="00F62F61">
        <w:rPr>
          <w:lang w:val="ru-RU"/>
        </w:rPr>
        <w:t>Особые положения, относящиеся к письменной корреспонденции</w:t>
      </w: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3F3650" w:rsidP="003F3650">
      <w:pPr>
        <w:pStyle w:val="4Textedebase10points"/>
        <w:tabs>
          <w:tab w:val="clear" w:pos="567"/>
          <w:tab w:val="left" w:pos="851"/>
        </w:tabs>
        <w:spacing w:line="240" w:lineRule="exact"/>
        <w:ind w:left="851" w:hanging="851"/>
        <w:rPr>
          <w:rFonts w:asciiTheme="minorBidi" w:hAnsiTheme="minorBidi" w:cstheme="minorBidi"/>
        </w:rPr>
      </w:pPr>
      <w:r w:rsidRPr="003F3650">
        <w:rPr>
          <w:rFonts w:asciiTheme="minorBidi" w:hAnsiTheme="minorBidi" w:cstheme="minorBidi"/>
          <w:b/>
        </w:rPr>
        <w:t>29</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Оконечные расходы. Общие положения</w:t>
      </w:r>
    </w:p>
    <w:p w:rsidR="004A1F5B" w:rsidRPr="00F62F61" w:rsidRDefault="003F3650" w:rsidP="003F3650">
      <w:pPr>
        <w:pStyle w:val="4Textedebase10points"/>
        <w:tabs>
          <w:tab w:val="clear" w:pos="567"/>
          <w:tab w:val="left" w:pos="851"/>
        </w:tabs>
        <w:spacing w:line="240" w:lineRule="exact"/>
        <w:ind w:left="851" w:hanging="851"/>
        <w:rPr>
          <w:rFonts w:asciiTheme="minorBidi" w:hAnsiTheme="minorBidi" w:cstheme="minorBidi"/>
        </w:rPr>
      </w:pPr>
      <w:r w:rsidRPr="003F3650">
        <w:rPr>
          <w:rFonts w:asciiTheme="minorBidi" w:hAnsiTheme="minorBidi" w:cstheme="minorBidi"/>
          <w:b/>
        </w:rPr>
        <w:t>30</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Оконечные расходы. Положения, применяемые к почтовым потокам между назначенными операторами стран конечной системы</w:t>
      </w:r>
    </w:p>
    <w:p w:rsidR="006F4497" w:rsidRDefault="006F4497">
      <w:pPr>
        <w:spacing w:after="200" w:line="276" w:lineRule="auto"/>
        <w:rPr>
          <w:rFonts w:asciiTheme="minorBidi" w:hAnsiTheme="minorBidi" w:cstheme="minorBidi"/>
          <w:b/>
          <w:lang w:val="ru-RU"/>
        </w:rPr>
      </w:pPr>
      <w:r w:rsidRPr="007D646B">
        <w:rPr>
          <w:rFonts w:asciiTheme="minorBidi" w:hAnsiTheme="minorBidi" w:cstheme="minorBidi"/>
          <w:b/>
          <w:lang w:val="ru-RU"/>
        </w:rPr>
        <w:br w:type="page"/>
      </w:r>
    </w:p>
    <w:p w:rsidR="004A1F5B" w:rsidRPr="00F62F61" w:rsidRDefault="003F3650" w:rsidP="003F3650">
      <w:pPr>
        <w:pStyle w:val="4Textedebase10points"/>
        <w:tabs>
          <w:tab w:val="clear" w:pos="567"/>
          <w:tab w:val="left" w:pos="851"/>
        </w:tabs>
        <w:spacing w:line="240" w:lineRule="exact"/>
        <w:ind w:left="851" w:hanging="851"/>
        <w:rPr>
          <w:rFonts w:asciiTheme="minorBidi" w:hAnsiTheme="minorBidi" w:cstheme="minorBidi"/>
        </w:rPr>
      </w:pPr>
      <w:r w:rsidRPr="003F3650">
        <w:rPr>
          <w:rFonts w:asciiTheme="minorBidi" w:hAnsiTheme="minorBidi" w:cstheme="minorBidi"/>
          <w:b/>
        </w:rPr>
        <w:lastRenderedPageBreak/>
        <w:t>31</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 xml:space="preserve">Оконечные расходы. Положения, применяемые к почтовым потокам, направляемым, получаемым и обмениваемым между назначенными операторами стран переходной системы </w:t>
      </w:r>
    </w:p>
    <w:p w:rsidR="004A1F5B" w:rsidRPr="00F62F61" w:rsidRDefault="003F3650" w:rsidP="003F3650">
      <w:pPr>
        <w:pStyle w:val="4Textedebase10points"/>
        <w:tabs>
          <w:tab w:val="clear" w:pos="567"/>
          <w:tab w:val="left" w:pos="851"/>
        </w:tabs>
        <w:spacing w:line="240" w:lineRule="exact"/>
        <w:ind w:left="851" w:hanging="851"/>
        <w:rPr>
          <w:rFonts w:asciiTheme="minorBidi" w:hAnsiTheme="minorBidi" w:cstheme="minorBidi"/>
        </w:rPr>
      </w:pPr>
      <w:r w:rsidRPr="003F3650">
        <w:rPr>
          <w:rFonts w:asciiTheme="minorBidi" w:hAnsiTheme="minorBidi" w:cstheme="minorBidi"/>
          <w:b/>
        </w:rPr>
        <w:t>32</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Фонд улучшения качества службы</w:t>
      </w:r>
    </w:p>
    <w:p w:rsidR="004A1F5B" w:rsidRPr="00F62F61" w:rsidRDefault="003F3650" w:rsidP="003F3650">
      <w:pPr>
        <w:pStyle w:val="4Textedebase10points"/>
        <w:tabs>
          <w:tab w:val="clear" w:pos="567"/>
          <w:tab w:val="left" w:pos="851"/>
        </w:tabs>
        <w:spacing w:line="240" w:lineRule="exact"/>
        <w:ind w:left="851" w:hanging="851"/>
        <w:rPr>
          <w:rFonts w:asciiTheme="minorBidi" w:hAnsiTheme="minorBidi" w:cstheme="minorBidi"/>
        </w:rPr>
      </w:pPr>
      <w:r w:rsidRPr="003F3650">
        <w:rPr>
          <w:rFonts w:asciiTheme="minorBidi" w:hAnsiTheme="minorBidi" w:cstheme="minorBidi"/>
          <w:b/>
        </w:rPr>
        <w:t>33</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Транзитные расходы</w:t>
      </w: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367484">
      <w:pPr>
        <w:pStyle w:val="3"/>
        <w:rPr>
          <w:lang w:val="ru-RU"/>
        </w:rPr>
      </w:pPr>
      <w:r w:rsidRPr="00F62F61">
        <w:rPr>
          <w:lang w:val="ru-RU"/>
        </w:rPr>
        <w:t>Глава 2</w:t>
      </w:r>
    </w:p>
    <w:p w:rsidR="004A1F5B" w:rsidRPr="00F62F61" w:rsidRDefault="004A1F5B" w:rsidP="00367484">
      <w:pPr>
        <w:pStyle w:val="3"/>
        <w:rPr>
          <w:lang w:val="ru-RU"/>
        </w:rPr>
      </w:pPr>
    </w:p>
    <w:p w:rsidR="004A1F5B" w:rsidRPr="00F62F61" w:rsidRDefault="004A1F5B" w:rsidP="00367484">
      <w:pPr>
        <w:pStyle w:val="3"/>
        <w:rPr>
          <w:lang w:val="ru-RU"/>
        </w:rPr>
      </w:pPr>
      <w:r w:rsidRPr="00F62F61">
        <w:rPr>
          <w:lang w:val="ru-RU"/>
        </w:rPr>
        <w:t>Другие положения</w:t>
      </w:r>
    </w:p>
    <w:p w:rsidR="004A1F5B" w:rsidRPr="00F62F61" w:rsidRDefault="004A1F5B" w:rsidP="00367484">
      <w:pPr>
        <w:pStyle w:val="4Textedebase10points"/>
        <w:tabs>
          <w:tab w:val="clear" w:pos="567"/>
          <w:tab w:val="left" w:pos="851"/>
        </w:tabs>
        <w:spacing w:line="240" w:lineRule="exact"/>
        <w:rPr>
          <w:rFonts w:asciiTheme="minorBidi" w:hAnsiTheme="minorBidi" w:cstheme="minorBidi"/>
        </w:rPr>
      </w:pPr>
    </w:p>
    <w:p w:rsidR="004A1F5B" w:rsidRPr="00F62F61" w:rsidRDefault="003F3650" w:rsidP="003F3650">
      <w:pPr>
        <w:pStyle w:val="4Textedebase10points"/>
        <w:tabs>
          <w:tab w:val="clear" w:pos="567"/>
        </w:tabs>
        <w:spacing w:line="240" w:lineRule="exact"/>
        <w:ind w:left="851" w:hanging="851"/>
        <w:rPr>
          <w:rFonts w:asciiTheme="minorBidi" w:hAnsiTheme="minorBidi" w:cstheme="minorBidi"/>
        </w:rPr>
      </w:pPr>
      <w:r w:rsidRPr="003F3650">
        <w:rPr>
          <w:rFonts w:asciiTheme="minorBidi" w:hAnsiTheme="minorBidi" w:cstheme="minorBidi"/>
          <w:b/>
        </w:rPr>
        <w:t>34</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Основные тарифы и положения, относящиеся к расходам на авиаперевозку</w:t>
      </w:r>
    </w:p>
    <w:p w:rsidR="004A1F5B" w:rsidRPr="00F62F61" w:rsidRDefault="003F3650" w:rsidP="003F3650">
      <w:pPr>
        <w:pStyle w:val="4Textedebase10points"/>
        <w:tabs>
          <w:tab w:val="clear" w:pos="567"/>
        </w:tabs>
        <w:spacing w:line="240" w:lineRule="exact"/>
        <w:ind w:left="851" w:hanging="851"/>
        <w:rPr>
          <w:rFonts w:asciiTheme="minorBidi" w:hAnsiTheme="minorBidi" w:cstheme="minorBidi"/>
        </w:rPr>
      </w:pPr>
      <w:r w:rsidRPr="003F3650">
        <w:rPr>
          <w:rFonts w:asciiTheme="minorBidi" w:hAnsiTheme="minorBidi" w:cstheme="minorBidi"/>
          <w:b/>
        </w:rPr>
        <w:t>35</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Сухопутные и морские доли тарифа за почтовые посылки</w:t>
      </w:r>
    </w:p>
    <w:p w:rsidR="004A1F5B" w:rsidRPr="00F62F61" w:rsidRDefault="003F3650" w:rsidP="003F3650">
      <w:pPr>
        <w:pStyle w:val="4Textedebase10points"/>
        <w:tabs>
          <w:tab w:val="clear" w:pos="567"/>
        </w:tabs>
        <w:spacing w:line="240" w:lineRule="exact"/>
        <w:ind w:left="851" w:hanging="851"/>
        <w:rPr>
          <w:rFonts w:asciiTheme="minorBidi" w:hAnsiTheme="minorBidi" w:cstheme="minorBidi"/>
        </w:rPr>
      </w:pPr>
      <w:r w:rsidRPr="003F3650">
        <w:rPr>
          <w:rFonts w:asciiTheme="minorBidi" w:hAnsiTheme="minorBidi" w:cstheme="minorBidi"/>
          <w:b/>
        </w:rPr>
        <w:t>36</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 xml:space="preserve">Право </w:t>
      </w:r>
      <w:r w:rsidR="00285645">
        <w:rPr>
          <w:rFonts w:asciiTheme="minorBidi" w:hAnsiTheme="minorBidi" w:cstheme="minorBidi"/>
        </w:rPr>
        <w:t>Совета почтовой эксплуатации</w:t>
      </w:r>
      <w:r w:rsidR="004A1F5B" w:rsidRPr="00F62F61">
        <w:rPr>
          <w:rFonts w:asciiTheme="minorBidi" w:hAnsiTheme="minorBidi" w:cstheme="minorBidi"/>
        </w:rPr>
        <w:t xml:space="preserve"> устанавливать сумму расходов и доли тарифа</w:t>
      </w:r>
    </w:p>
    <w:p w:rsidR="00367484" w:rsidRPr="003F3650" w:rsidRDefault="003F3650" w:rsidP="003F3650">
      <w:pPr>
        <w:pStyle w:val="4Textedebase10points"/>
        <w:tabs>
          <w:tab w:val="clear" w:pos="567"/>
        </w:tabs>
        <w:spacing w:line="240" w:lineRule="exact"/>
        <w:ind w:left="851" w:hanging="851"/>
        <w:rPr>
          <w:rFonts w:asciiTheme="minorBidi" w:hAnsiTheme="minorBidi" w:cstheme="minorBidi"/>
          <w:b/>
        </w:rPr>
      </w:pPr>
      <w:r w:rsidRPr="003F3650">
        <w:rPr>
          <w:rFonts w:asciiTheme="minorBidi" w:hAnsiTheme="minorBidi" w:cstheme="minorBidi"/>
          <w:b/>
        </w:rPr>
        <w:t>37</w:t>
      </w:r>
      <w:r w:rsidR="006F4497">
        <w:rPr>
          <w:rFonts w:asciiTheme="minorBidi" w:hAnsiTheme="minorBidi" w:cstheme="minorBidi"/>
          <w:b/>
        </w:rPr>
        <w:t>.</w:t>
      </w:r>
      <w:r w:rsidRPr="003F3650">
        <w:rPr>
          <w:rFonts w:asciiTheme="minorBidi" w:hAnsiTheme="minorBidi" w:cstheme="minorBidi"/>
          <w:b/>
        </w:rPr>
        <w:tab/>
      </w:r>
      <w:r w:rsidR="00247423">
        <w:rPr>
          <w:rFonts w:asciiTheme="minorBidi" w:hAnsiTheme="minorBidi" w:cstheme="minorBidi"/>
          <w:b/>
        </w:rPr>
        <w:t>Специальные п</w:t>
      </w:r>
      <w:r w:rsidR="00367484" w:rsidRPr="003F3650">
        <w:rPr>
          <w:rFonts w:asciiTheme="minorBidi" w:hAnsiTheme="minorBidi" w:cstheme="minorBidi"/>
          <w:b/>
        </w:rPr>
        <w:t>оложения, касающиеся оплаты счетов и осуществления платежей за международный почтовый обмен</w:t>
      </w:r>
    </w:p>
    <w:p w:rsidR="00367484" w:rsidRPr="00F62F61" w:rsidRDefault="00367484" w:rsidP="00367484">
      <w:pPr>
        <w:pStyle w:val="4Textedebase10points"/>
        <w:tabs>
          <w:tab w:val="clear" w:pos="567"/>
        </w:tabs>
        <w:spacing w:line="240" w:lineRule="exact"/>
        <w:ind w:left="851" w:hanging="851"/>
        <w:rPr>
          <w:rFonts w:asciiTheme="minorBidi" w:hAnsiTheme="minorBidi" w:cstheme="minorBidi"/>
          <w:u w:val="single"/>
        </w:rPr>
      </w:pPr>
    </w:p>
    <w:p w:rsidR="00367484" w:rsidRPr="00F62F61" w:rsidRDefault="00367484" w:rsidP="00367484">
      <w:pPr>
        <w:pStyle w:val="4Textedebase10points"/>
        <w:tabs>
          <w:tab w:val="clear" w:pos="567"/>
        </w:tabs>
        <w:spacing w:line="240" w:lineRule="exact"/>
        <w:ind w:left="851" w:hanging="851"/>
        <w:rPr>
          <w:rFonts w:asciiTheme="minorBidi" w:hAnsiTheme="minorBidi" w:cstheme="minorBidi"/>
          <w:u w:val="single"/>
        </w:rPr>
      </w:pPr>
    </w:p>
    <w:p w:rsidR="004A1F5B" w:rsidRPr="00F62F61" w:rsidRDefault="004A1F5B" w:rsidP="00367484">
      <w:pPr>
        <w:pStyle w:val="4Textedebase10points"/>
        <w:tabs>
          <w:tab w:val="clear" w:pos="567"/>
          <w:tab w:val="left" w:pos="851"/>
        </w:tabs>
        <w:spacing w:line="240" w:lineRule="exact"/>
        <w:ind w:left="851" w:hanging="851"/>
        <w:rPr>
          <w:rFonts w:asciiTheme="minorBidi" w:hAnsiTheme="minorBidi" w:cstheme="minorBidi"/>
        </w:rPr>
      </w:pPr>
    </w:p>
    <w:p w:rsidR="004A1F5B" w:rsidRPr="00F62F61" w:rsidRDefault="004A1F5B" w:rsidP="00367484">
      <w:pPr>
        <w:pStyle w:val="3"/>
        <w:rPr>
          <w:lang w:val="ru-RU"/>
        </w:rPr>
      </w:pPr>
      <w:r w:rsidRPr="00F62F61">
        <w:rPr>
          <w:lang w:val="ru-RU"/>
        </w:rPr>
        <w:t>Четвертая часть</w:t>
      </w:r>
    </w:p>
    <w:p w:rsidR="004A1F5B" w:rsidRPr="00F62F61" w:rsidRDefault="004A1F5B" w:rsidP="00367484">
      <w:pPr>
        <w:pStyle w:val="3"/>
        <w:rPr>
          <w:lang w:val="ru-RU"/>
        </w:rPr>
      </w:pPr>
    </w:p>
    <w:p w:rsidR="004A1F5B" w:rsidRPr="00F62F61" w:rsidRDefault="004A1F5B" w:rsidP="00367484">
      <w:pPr>
        <w:pStyle w:val="3"/>
        <w:rPr>
          <w:lang w:val="ru-RU"/>
        </w:rPr>
      </w:pPr>
      <w:r w:rsidRPr="00F62F61">
        <w:rPr>
          <w:lang w:val="ru-RU"/>
        </w:rPr>
        <w:t>Заключительные положения</w:t>
      </w:r>
    </w:p>
    <w:p w:rsidR="004A1F5B" w:rsidRPr="00F62F61" w:rsidRDefault="004A1F5B" w:rsidP="00367484">
      <w:pPr>
        <w:pStyle w:val="4Textedebase10points"/>
        <w:tabs>
          <w:tab w:val="clear" w:pos="567"/>
          <w:tab w:val="left" w:pos="851"/>
        </w:tabs>
        <w:spacing w:line="240" w:lineRule="exact"/>
        <w:ind w:left="851" w:hanging="851"/>
        <w:rPr>
          <w:rFonts w:asciiTheme="minorBidi" w:hAnsiTheme="minorBidi" w:cstheme="minorBidi"/>
        </w:rPr>
      </w:pPr>
    </w:p>
    <w:p w:rsidR="004A1F5B" w:rsidRPr="00F62F61" w:rsidRDefault="003F3650" w:rsidP="003F3650">
      <w:pPr>
        <w:pStyle w:val="4Textedebase10points"/>
        <w:tabs>
          <w:tab w:val="clear" w:pos="567"/>
        </w:tabs>
        <w:spacing w:line="240" w:lineRule="exact"/>
        <w:ind w:left="851" w:hanging="851"/>
        <w:rPr>
          <w:rFonts w:asciiTheme="minorBidi" w:hAnsiTheme="minorBidi" w:cstheme="minorBidi"/>
        </w:rPr>
      </w:pPr>
      <w:r w:rsidRPr="003F3650">
        <w:rPr>
          <w:rFonts w:asciiTheme="minorBidi" w:hAnsiTheme="minorBidi" w:cstheme="minorBidi"/>
          <w:b/>
        </w:rPr>
        <w:t>38</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Условия утверждения предложений по Конвенции и Регламентам</w:t>
      </w:r>
    </w:p>
    <w:p w:rsidR="004A1F5B" w:rsidRPr="00F62F61" w:rsidRDefault="003F3650" w:rsidP="003F3650">
      <w:pPr>
        <w:pStyle w:val="4Textedebase10points"/>
        <w:tabs>
          <w:tab w:val="clear" w:pos="567"/>
        </w:tabs>
        <w:spacing w:line="240" w:lineRule="exact"/>
        <w:ind w:left="851" w:hanging="851"/>
        <w:rPr>
          <w:rFonts w:asciiTheme="minorBidi" w:hAnsiTheme="minorBidi" w:cstheme="minorBidi"/>
        </w:rPr>
      </w:pPr>
      <w:r w:rsidRPr="003F3650">
        <w:rPr>
          <w:rFonts w:asciiTheme="minorBidi" w:hAnsiTheme="minorBidi" w:cstheme="minorBidi"/>
          <w:b/>
        </w:rPr>
        <w:t>39</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Оговорки, представленные в ходе Конгресса</w:t>
      </w:r>
    </w:p>
    <w:p w:rsidR="004A1F5B" w:rsidRPr="00F62F61" w:rsidRDefault="003F3650" w:rsidP="003F3650">
      <w:pPr>
        <w:pStyle w:val="4Textedebase10points"/>
        <w:tabs>
          <w:tab w:val="clear" w:pos="567"/>
        </w:tabs>
        <w:spacing w:line="240" w:lineRule="exact"/>
        <w:ind w:left="851" w:hanging="851"/>
        <w:rPr>
          <w:rFonts w:asciiTheme="minorBidi" w:hAnsiTheme="minorBidi" w:cstheme="minorBidi"/>
        </w:rPr>
      </w:pPr>
      <w:r w:rsidRPr="003F3650">
        <w:rPr>
          <w:rFonts w:asciiTheme="minorBidi" w:hAnsiTheme="minorBidi" w:cstheme="minorBidi"/>
          <w:b/>
        </w:rPr>
        <w:t>40</w:t>
      </w:r>
      <w:r w:rsidR="006F4497">
        <w:rPr>
          <w:rFonts w:asciiTheme="minorBidi" w:hAnsiTheme="minorBidi" w:cstheme="minorBidi"/>
          <w:b/>
        </w:rPr>
        <w:t>.</w:t>
      </w:r>
      <w:r>
        <w:rPr>
          <w:rFonts w:asciiTheme="minorBidi" w:hAnsiTheme="minorBidi" w:cstheme="minorBidi"/>
        </w:rPr>
        <w:tab/>
      </w:r>
      <w:r w:rsidR="004A1F5B" w:rsidRPr="00F62F61">
        <w:rPr>
          <w:rFonts w:asciiTheme="minorBidi" w:hAnsiTheme="minorBidi" w:cstheme="minorBidi"/>
        </w:rPr>
        <w:t>Вступление в силу и срок действия Конвенции</w:t>
      </w:r>
    </w:p>
    <w:p w:rsidR="004A1F5B" w:rsidRPr="00F62F61" w:rsidRDefault="004A1F5B" w:rsidP="00367484">
      <w:pPr>
        <w:pStyle w:val="4Textedebase10points"/>
        <w:spacing w:line="240" w:lineRule="exact"/>
        <w:rPr>
          <w:rFonts w:asciiTheme="minorBidi" w:hAnsiTheme="minorBidi" w:cstheme="minorBidi"/>
        </w:rPr>
      </w:pPr>
    </w:p>
    <w:p w:rsidR="004A1F5B" w:rsidRPr="00F62F61" w:rsidRDefault="004A1F5B" w:rsidP="00367484">
      <w:pPr>
        <w:pStyle w:val="4Textedebase10points"/>
        <w:spacing w:line="240" w:lineRule="exact"/>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r w:rsidRPr="00F62F61">
        <w:rPr>
          <w:rFonts w:asciiTheme="minorBidi" w:hAnsiTheme="minorBidi" w:cstheme="minorBidi"/>
        </w:rPr>
        <w:br/>
      </w:r>
      <w:r w:rsidRPr="00F62F61">
        <w:rPr>
          <w:rFonts w:asciiTheme="minorBidi" w:hAnsiTheme="minorBidi" w:cstheme="minorBidi"/>
        </w:rPr>
        <w:br/>
      </w: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6F4497" w:rsidRDefault="006F4497" w:rsidP="004A1F5B">
      <w:pPr>
        <w:pStyle w:val="4Textedebase10points"/>
        <w:rPr>
          <w:rFonts w:asciiTheme="minorBidi" w:hAnsiTheme="minorBidi" w:cstheme="minorBidi"/>
        </w:rPr>
        <w:sectPr w:rsidR="006F4497" w:rsidSect="007D646B">
          <w:headerReference w:type="even" r:id="rId15"/>
          <w:headerReference w:type="default" r:id="rId16"/>
          <w:footerReference w:type="even" r:id="rId17"/>
          <w:footerReference w:type="default" r:id="rId18"/>
          <w:headerReference w:type="first" r:id="rId19"/>
          <w:type w:val="oddPage"/>
          <w:pgSz w:w="11906" w:h="16838" w:code="9"/>
          <w:pgMar w:top="567" w:right="851" w:bottom="567" w:left="1418" w:header="709" w:footer="709" w:gutter="0"/>
          <w:pgNumType w:start="119"/>
          <w:cols w:space="708"/>
          <w:docGrid w:linePitch="360"/>
        </w:sectPr>
      </w:pPr>
    </w:p>
    <w:p w:rsidR="004A1F5B" w:rsidRDefault="004A1F5B" w:rsidP="004A1F5B">
      <w:pPr>
        <w:pStyle w:val="4Textedebase10points"/>
        <w:rPr>
          <w:rFonts w:asciiTheme="minorBidi" w:hAnsiTheme="minorBidi" w:cstheme="minorBidi"/>
          <w:sz w:val="32"/>
          <w:szCs w:val="32"/>
        </w:rPr>
      </w:pPr>
    </w:p>
    <w:p w:rsidR="007D646B" w:rsidRPr="007D646B" w:rsidRDefault="007D646B" w:rsidP="004A1F5B">
      <w:pPr>
        <w:pStyle w:val="4Textedebase10points"/>
        <w:rPr>
          <w:rFonts w:asciiTheme="minorBidi" w:hAnsiTheme="minorBidi" w:cstheme="minorBidi"/>
          <w:sz w:val="32"/>
          <w:szCs w:val="32"/>
        </w:rPr>
      </w:pPr>
    </w:p>
    <w:p w:rsidR="004A1F5B" w:rsidRPr="007D646B" w:rsidRDefault="004A1F5B" w:rsidP="004A1F5B">
      <w:pPr>
        <w:pStyle w:val="4Textedebase10points"/>
        <w:rPr>
          <w:rFonts w:asciiTheme="minorBidi" w:hAnsiTheme="minorBidi" w:cstheme="minorBidi"/>
          <w:sz w:val="32"/>
          <w:szCs w:val="32"/>
        </w:rPr>
      </w:pPr>
    </w:p>
    <w:p w:rsidR="004A1F5B" w:rsidRPr="007D646B" w:rsidRDefault="004A1F5B" w:rsidP="004A1F5B">
      <w:pPr>
        <w:pStyle w:val="4Textedebase10points"/>
        <w:rPr>
          <w:rFonts w:asciiTheme="minorBidi" w:hAnsiTheme="minorBidi" w:cstheme="minorBidi"/>
          <w:sz w:val="32"/>
          <w:szCs w:val="32"/>
        </w:rPr>
      </w:pPr>
    </w:p>
    <w:p w:rsidR="004A1F5B" w:rsidRPr="007D646B" w:rsidRDefault="004A1F5B" w:rsidP="004A1F5B">
      <w:pPr>
        <w:pStyle w:val="4Textedebase10points"/>
        <w:rPr>
          <w:rFonts w:asciiTheme="minorBidi" w:hAnsiTheme="minorBidi" w:cstheme="minorBidi"/>
          <w:sz w:val="32"/>
          <w:szCs w:val="32"/>
        </w:rPr>
      </w:pPr>
    </w:p>
    <w:p w:rsidR="004A1F5B" w:rsidRPr="00F62F61" w:rsidRDefault="004A1F5B" w:rsidP="004909C8">
      <w:pPr>
        <w:pStyle w:val="1Titrechapitre"/>
        <w:rPr>
          <w:rFonts w:cs="Arial"/>
          <w:lang w:val="ru-RU"/>
        </w:rPr>
      </w:pPr>
      <w:r w:rsidRPr="00F62F61">
        <w:rPr>
          <w:rFonts w:cs="Arial"/>
          <w:lang w:val="ru-RU"/>
        </w:rPr>
        <w:t>Всемирная почтовая конвенция</w:t>
      </w: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r w:rsidRPr="00F62F61">
        <w:rPr>
          <w:rFonts w:asciiTheme="minorBidi" w:hAnsiTheme="minorBidi" w:cstheme="minorBidi"/>
        </w:rPr>
        <w:t>Нижеподписавшиеся полномочные представители правитель</w:t>
      </w:r>
      <w:proofErr w:type="gramStart"/>
      <w:r w:rsidRPr="00F62F61">
        <w:rPr>
          <w:rFonts w:asciiTheme="minorBidi" w:hAnsiTheme="minorBidi" w:cstheme="minorBidi"/>
        </w:rPr>
        <w:t>ств стр</w:t>
      </w:r>
      <w:proofErr w:type="gramEnd"/>
      <w:r w:rsidRPr="00F62F61">
        <w:rPr>
          <w:rFonts w:asciiTheme="minorBidi" w:hAnsiTheme="minorBidi" w:cstheme="minorBidi"/>
        </w:rPr>
        <w:t xml:space="preserve">ан-членов Союза на основании статьи 22.3 Устава Всемирного почтового союза, принятого в Вене 10 июля </w:t>
      </w:r>
      <w:smartTag w:uri="urn:schemas-microsoft-com:office:smarttags" w:element="metricconverter">
        <w:smartTagPr>
          <w:attr w:name="ProductID" w:val="1964 г"/>
        </w:smartTagPr>
        <w:r w:rsidRPr="00F62F61">
          <w:rPr>
            <w:rFonts w:asciiTheme="minorBidi" w:hAnsiTheme="minorBidi" w:cstheme="minorBidi"/>
          </w:rPr>
          <w:t>1964 г</w:t>
        </w:r>
      </w:smartTag>
      <w:r w:rsidRPr="00F62F61">
        <w:rPr>
          <w:rFonts w:asciiTheme="minorBidi" w:hAnsiTheme="minorBidi" w:cstheme="minorBidi"/>
        </w:rPr>
        <w:t>., с общего согласия и при условии соблюдения статьи 25.4 данного Устава выработали в настоящей Конвенции правила, применяемые к международной почтовой службе.</w:t>
      </w: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Style w:val="21"/>
          <w:rFonts w:asciiTheme="minorBidi" w:hAnsiTheme="minorBidi" w:cstheme="minorBidi"/>
          <w:szCs w:val="28"/>
          <w:lang w:val="ru-RU"/>
        </w:rPr>
      </w:pPr>
      <w:r w:rsidRPr="00F62F61">
        <w:rPr>
          <w:rStyle w:val="21"/>
          <w:rFonts w:asciiTheme="minorBidi" w:hAnsiTheme="minorBidi" w:cstheme="minorBidi"/>
          <w:szCs w:val="28"/>
          <w:lang w:val="ru-RU"/>
        </w:rPr>
        <w:t>Первая часть</w:t>
      </w:r>
    </w:p>
    <w:p w:rsidR="004A1F5B" w:rsidRPr="00F62F61" w:rsidRDefault="004A1F5B" w:rsidP="004A1F5B">
      <w:pPr>
        <w:pStyle w:val="4Textedebase10points"/>
        <w:rPr>
          <w:rStyle w:val="21"/>
          <w:rFonts w:asciiTheme="minorBidi" w:hAnsiTheme="minorBidi" w:cstheme="minorBidi"/>
          <w:szCs w:val="28"/>
          <w:lang w:val="ru-RU"/>
        </w:rPr>
      </w:pPr>
    </w:p>
    <w:p w:rsidR="004A1F5B" w:rsidRPr="00F62F61" w:rsidRDefault="004A1F5B" w:rsidP="004A1F5B">
      <w:pPr>
        <w:pStyle w:val="4Textedebase10points"/>
        <w:rPr>
          <w:rStyle w:val="21"/>
          <w:rFonts w:asciiTheme="minorBidi" w:hAnsiTheme="minorBidi" w:cstheme="minorBidi"/>
          <w:szCs w:val="28"/>
          <w:lang w:val="ru-RU"/>
        </w:rPr>
      </w:pPr>
      <w:r w:rsidRPr="00F62F61">
        <w:rPr>
          <w:rStyle w:val="21"/>
          <w:rFonts w:asciiTheme="minorBidi" w:hAnsiTheme="minorBidi" w:cstheme="minorBidi"/>
          <w:szCs w:val="28"/>
          <w:lang w:val="ru-RU"/>
        </w:rPr>
        <w:t>Общие правила, применяемые к международной почтовой службе</w:t>
      </w: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909C8">
      <w:pPr>
        <w:pStyle w:val="31"/>
        <w:rPr>
          <w:rStyle w:val="21"/>
          <w:sz w:val="24"/>
          <w:szCs w:val="24"/>
          <w:lang w:val="ru-RU"/>
        </w:rPr>
      </w:pPr>
      <w:r w:rsidRPr="00F62F61">
        <w:rPr>
          <w:rStyle w:val="21"/>
          <w:sz w:val="24"/>
          <w:szCs w:val="24"/>
          <w:lang w:val="ru-RU"/>
        </w:rPr>
        <w:t>Глава единственная</w:t>
      </w:r>
    </w:p>
    <w:p w:rsidR="004A1F5B" w:rsidRPr="00F62F61" w:rsidRDefault="004A1F5B" w:rsidP="004909C8">
      <w:pPr>
        <w:pStyle w:val="31"/>
        <w:rPr>
          <w:rStyle w:val="21"/>
          <w:sz w:val="24"/>
          <w:szCs w:val="24"/>
          <w:lang w:val="ru-RU"/>
        </w:rPr>
      </w:pPr>
    </w:p>
    <w:p w:rsidR="004A1F5B" w:rsidRPr="00F62F61" w:rsidRDefault="004A1F5B" w:rsidP="004909C8">
      <w:pPr>
        <w:pStyle w:val="31"/>
        <w:rPr>
          <w:rStyle w:val="21"/>
          <w:sz w:val="24"/>
          <w:szCs w:val="24"/>
          <w:lang w:val="ru-RU"/>
        </w:rPr>
      </w:pPr>
      <w:r w:rsidRPr="00F62F61">
        <w:rPr>
          <w:rStyle w:val="21"/>
          <w:sz w:val="24"/>
          <w:szCs w:val="24"/>
          <w:lang w:val="ru-RU"/>
        </w:rPr>
        <w:t>Общие положения</w:t>
      </w: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4Textedebase10points"/>
        <w:rPr>
          <w:rFonts w:asciiTheme="minorBidi" w:hAnsiTheme="minorBidi" w:cstheme="minorBidi"/>
        </w:rPr>
      </w:pPr>
    </w:p>
    <w:p w:rsidR="004A1F5B" w:rsidRPr="00F62F61" w:rsidRDefault="004A1F5B" w:rsidP="004A1F5B">
      <w:pPr>
        <w:pStyle w:val="Textedebase"/>
        <w:rPr>
          <w:rFonts w:asciiTheme="minorBidi" w:hAnsiTheme="minorBidi" w:cstheme="minorBidi"/>
          <w:lang w:val="ru-RU"/>
        </w:rPr>
      </w:pPr>
      <w:r w:rsidRPr="00F62F61">
        <w:rPr>
          <w:rFonts w:asciiTheme="minorBidi" w:hAnsiTheme="minorBidi" w:cstheme="minorBidi"/>
          <w:lang w:val="ru-RU"/>
        </w:rPr>
        <w:t>Статья первая</w:t>
      </w:r>
    </w:p>
    <w:p w:rsidR="004A1F5B" w:rsidRPr="00F62F61" w:rsidRDefault="004A1F5B" w:rsidP="004A1F5B">
      <w:pPr>
        <w:pStyle w:val="Textedebase"/>
        <w:rPr>
          <w:rFonts w:asciiTheme="minorBidi" w:hAnsiTheme="minorBidi" w:cstheme="minorBidi"/>
          <w:lang w:val="ru-RU"/>
        </w:rPr>
      </w:pPr>
      <w:r w:rsidRPr="00F62F61">
        <w:rPr>
          <w:rFonts w:asciiTheme="minorBidi" w:hAnsiTheme="minorBidi" w:cstheme="minorBidi"/>
          <w:lang w:val="ru-RU"/>
        </w:rPr>
        <w:t>Определения</w:t>
      </w:r>
    </w:p>
    <w:p w:rsidR="004A1F5B" w:rsidRPr="00F62F61" w:rsidRDefault="004A1F5B" w:rsidP="004A1F5B">
      <w:pPr>
        <w:pStyle w:val="Textedebase"/>
        <w:rPr>
          <w:rFonts w:asciiTheme="minorBidi" w:hAnsiTheme="minorBidi" w:cstheme="minorBidi"/>
          <w:lang w:val="ru-RU"/>
        </w:rPr>
      </w:pPr>
    </w:p>
    <w:p w:rsidR="004A1F5B" w:rsidRPr="00F62F61" w:rsidRDefault="004A1F5B" w:rsidP="004A1F5B">
      <w:pPr>
        <w:pStyle w:val="Textedebase"/>
        <w:tabs>
          <w:tab w:val="left" w:pos="851"/>
        </w:tabs>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Используемые во Всемирной почтовой конвенции нижеперечисленные термины должны иметь следующие значения:</w:t>
      </w:r>
    </w:p>
    <w:p w:rsidR="004A1F5B" w:rsidRPr="00F62F61" w:rsidRDefault="004A1F5B" w:rsidP="004A1F5B">
      <w:pPr>
        <w:pStyle w:val="Textedebase"/>
        <w:numPr>
          <w:ilvl w:val="1"/>
          <w:numId w:val="15"/>
        </w:numPr>
        <w:spacing w:before="120"/>
        <w:rPr>
          <w:rFonts w:asciiTheme="minorBidi" w:hAnsiTheme="minorBidi" w:cstheme="minorBidi"/>
          <w:lang w:val="ru-RU"/>
        </w:rPr>
      </w:pPr>
      <w:r w:rsidRPr="00F62F61">
        <w:rPr>
          <w:rFonts w:asciiTheme="minorBidi" w:hAnsiTheme="minorBidi" w:cstheme="minorBidi"/>
          <w:lang w:val="ru-RU"/>
        </w:rPr>
        <w:t>посылка: отправление, перевозимое на условиях Конвенции и Регламента почтовых посылок;</w:t>
      </w:r>
    </w:p>
    <w:p w:rsidR="004A1F5B" w:rsidRPr="00F62F61" w:rsidRDefault="004A1F5B" w:rsidP="004A1F5B">
      <w:pPr>
        <w:pStyle w:val="Textedebase"/>
        <w:numPr>
          <w:ilvl w:val="1"/>
          <w:numId w:val="15"/>
        </w:numPr>
        <w:spacing w:before="120"/>
        <w:rPr>
          <w:rFonts w:asciiTheme="minorBidi" w:hAnsiTheme="minorBidi" w:cstheme="minorBidi"/>
          <w:lang w:val="ru-RU"/>
        </w:rPr>
      </w:pPr>
      <w:r w:rsidRPr="00F62F61">
        <w:rPr>
          <w:rFonts w:asciiTheme="minorBidi" w:hAnsiTheme="minorBidi" w:cstheme="minorBidi"/>
          <w:lang w:val="ru-RU"/>
        </w:rPr>
        <w:t>закрытая депеша: мешок или несколько мешков, имеющие ярлыки, опломбированные или опечатанные, содержащие почтовые отправления;</w:t>
      </w:r>
    </w:p>
    <w:p w:rsidR="004A1F5B" w:rsidRPr="00F62F61" w:rsidRDefault="004A1F5B" w:rsidP="004A1F5B">
      <w:pPr>
        <w:pStyle w:val="1Textedebase"/>
        <w:numPr>
          <w:ilvl w:val="1"/>
          <w:numId w:val="15"/>
        </w:numPr>
        <w:tabs>
          <w:tab w:val="clear" w:pos="567"/>
          <w:tab w:val="clear" w:pos="1700"/>
          <w:tab w:val="right" w:pos="9600"/>
        </w:tabs>
        <w:spacing w:before="120"/>
        <w:jc w:val="left"/>
        <w:outlineLvl w:val="0"/>
        <w:rPr>
          <w:rFonts w:asciiTheme="minorBidi" w:hAnsiTheme="minorBidi" w:cstheme="minorBidi"/>
          <w:lang w:val="ru-RU"/>
        </w:rPr>
      </w:pPr>
      <w:r w:rsidRPr="00F62F61">
        <w:rPr>
          <w:rFonts w:asciiTheme="minorBidi" w:hAnsiTheme="minorBidi" w:cstheme="minorBidi"/>
          <w:lang w:val="ru-RU"/>
        </w:rPr>
        <w:t>ошибочно направленные депеши: емкости, полученные не в том учреждении обмена, которое указано на ярлыке (мешка);</w:t>
      </w:r>
    </w:p>
    <w:p w:rsidR="00100535" w:rsidRPr="00D30658" w:rsidRDefault="003F3650" w:rsidP="00100535">
      <w:pPr>
        <w:pStyle w:val="1Textedebase"/>
        <w:tabs>
          <w:tab w:val="clear" w:pos="567"/>
          <w:tab w:val="clear" w:pos="1700"/>
          <w:tab w:val="right" w:pos="9600"/>
        </w:tabs>
        <w:spacing w:before="120"/>
        <w:ind w:left="851" w:hanging="851"/>
        <w:jc w:val="left"/>
        <w:outlineLvl w:val="0"/>
        <w:rPr>
          <w:rFonts w:asciiTheme="minorBidi" w:hAnsiTheme="minorBidi" w:cstheme="minorBidi"/>
          <w:b/>
          <w:lang w:val="ru-RU"/>
        </w:rPr>
      </w:pPr>
      <w:r w:rsidRPr="00D30658">
        <w:rPr>
          <w:rFonts w:asciiTheme="minorBidi" w:hAnsiTheme="minorBidi" w:cstheme="minorBidi"/>
          <w:b/>
          <w:lang w:val="ru-RU"/>
        </w:rPr>
        <w:t>1.4</w:t>
      </w:r>
      <w:r w:rsidRPr="00D30658">
        <w:rPr>
          <w:rFonts w:asciiTheme="minorBidi" w:hAnsiTheme="minorBidi" w:cstheme="minorBidi"/>
          <w:b/>
          <w:lang w:val="ru-RU"/>
        </w:rPr>
        <w:tab/>
      </w:r>
      <w:r w:rsidR="00100535" w:rsidRPr="00D30658">
        <w:rPr>
          <w:rFonts w:asciiTheme="minorBidi" w:hAnsiTheme="minorBidi" w:cstheme="minorBidi"/>
          <w:b/>
          <w:lang w:val="ru-RU"/>
        </w:rPr>
        <w:t>персональные данные: информация, необходимая для установления личности клиента почтовой службы;</w:t>
      </w:r>
    </w:p>
    <w:p w:rsidR="004A1F5B" w:rsidRPr="00F62F61" w:rsidRDefault="00D30658" w:rsidP="00D30658">
      <w:pPr>
        <w:pStyle w:val="1Textedebase"/>
        <w:tabs>
          <w:tab w:val="clear" w:pos="567"/>
          <w:tab w:val="clear" w:pos="1700"/>
          <w:tab w:val="left" w:pos="851"/>
          <w:tab w:val="right" w:pos="9600"/>
        </w:tabs>
        <w:spacing w:before="120"/>
        <w:ind w:left="851" w:hanging="851"/>
        <w:jc w:val="left"/>
        <w:outlineLvl w:val="0"/>
        <w:rPr>
          <w:rFonts w:asciiTheme="minorBidi" w:hAnsiTheme="minorBidi" w:cstheme="minorBidi"/>
          <w:lang w:val="ru-RU"/>
        </w:rPr>
      </w:pPr>
      <w:r w:rsidRPr="00AA3F05">
        <w:rPr>
          <w:rFonts w:asciiTheme="minorBidi" w:hAnsiTheme="minorBidi" w:cstheme="minorBidi"/>
          <w:b/>
          <w:lang w:val="ru-RU"/>
        </w:rPr>
        <w:t>1.</w:t>
      </w:r>
      <w:r w:rsidRPr="00D30658">
        <w:rPr>
          <w:rFonts w:asciiTheme="minorBidi" w:hAnsiTheme="minorBidi" w:cstheme="minorBidi"/>
          <w:b/>
          <w:lang w:val="ru-RU"/>
        </w:rPr>
        <w:t>5</w:t>
      </w:r>
      <w:r>
        <w:rPr>
          <w:rFonts w:asciiTheme="minorBidi" w:hAnsiTheme="minorBidi" w:cstheme="minorBidi"/>
          <w:lang w:val="ru-RU"/>
        </w:rPr>
        <w:tab/>
      </w:r>
      <w:r w:rsidR="004A1F5B" w:rsidRPr="00F62F61">
        <w:rPr>
          <w:rFonts w:asciiTheme="minorBidi" w:hAnsiTheme="minorBidi" w:cstheme="minorBidi"/>
          <w:lang w:val="ru-RU"/>
        </w:rPr>
        <w:t>засланные отправления: отправления, полученные учреждением обмена, но назначением в учрежден</w:t>
      </w:r>
      <w:r w:rsidR="00100535" w:rsidRPr="00F62F61">
        <w:rPr>
          <w:rFonts w:asciiTheme="minorBidi" w:hAnsiTheme="minorBidi" w:cstheme="minorBidi"/>
          <w:lang w:val="ru-RU"/>
        </w:rPr>
        <w:t>ие обмена в другой стране-члене;</w:t>
      </w:r>
    </w:p>
    <w:p w:rsidR="004A1F5B" w:rsidRPr="00F62F61" w:rsidRDefault="00D30658" w:rsidP="00D30658">
      <w:pPr>
        <w:pStyle w:val="Textedebase"/>
        <w:spacing w:before="120"/>
        <w:ind w:left="851" w:hanging="851"/>
        <w:rPr>
          <w:rFonts w:asciiTheme="minorBidi" w:hAnsiTheme="minorBidi" w:cstheme="minorBidi"/>
          <w:lang w:val="ru-RU"/>
        </w:rPr>
      </w:pPr>
      <w:r w:rsidRPr="00AA3F05">
        <w:rPr>
          <w:rFonts w:asciiTheme="minorBidi" w:hAnsiTheme="minorBidi" w:cstheme="minorBidi"/>
          <w:b/>
          <w:lang w:val="ru-RU"/>
        </w:rPr>
        <w:t>1.</w:t>
      </w:r>
      <w:r w:rsidRPr="00D30658">
        <w:rPr>
          <w:rFonts w:asciiTheme="minorBidi" w:hAnsiTheme="minorBidi" w:cstheme="minorBidi"/>
          <w:b/>
          <w:lang w:val="ru-RU"/>
        </w:rPr>
        <w:t>6</w:t>
      </w:r>
      <w:r>
        <w:rPr>
          <w:rFonts w:asciiTheme="minorBidi" w:hAnsiTheme="minorBidi" w:cstheme="minorBidi"/>
          <w:lang w:val="ru-RU"/>
        </w:rPr>
        <w:tab/>
      </w:r>
      <w:r w:rsidR="004A1F5B" w:rsidRPr="00F62F61">
        <w:rPr>
          <w:rFonts w:asciiTheme="minorBidi" w:hAnsiTheme="minorBidi" w:cstheme="minorBidi"/>
          <w:lang w:val="ru-RU"/>
        </w:rPr>
        <w:t>почтовое отправление: общий термин, относящийся к любому предмету, отправляемому почтовыми службами (отправление письменной корреспонденции, почтовая посылка, почтовый перевод и т.д.);</w:t>
      </w:r>
    </w:p>
    <w:p w:rsidR="004A1F5B" w:rsidRPr="00F62F61" w:rsidRDefault="00D30658" w:rsidP="00D30658">
      <w:pPr>
        <w:pStyle w:val="Textedebase"/>
        <w:spacing w:before="120"/>
        <w:ind w:left="851" w:hanging="851"/>
        <w:rPr>
          <w:rFonts w:asciiTheme="minorBidi" w:hAnsiTheme="minorBidi" w:cstheme="minorBidi"/>
          <w:lang w:val="ru-RU"/>
        </w:rPr>
      </w:pPr>
      <w:r w:rsidRPr="00AA3F05">
        <w:rPr>
          <w:rFonts w:asciiTheme="minorBidi" w:hAnsiTheme="minorBidi" w:cstheme="minorBidi"/>
          <w:b/>
          <w:lang w:val="ru-RU"/>
        </w:rPr>
        <w:t>1.</w:t>
      </w:r>
      <w:r w:rsidRPr="00D30658">
        <w:rPr>
          <w:rFonts w:asciiTheme="minorBidi" w:hAnsiTheme="minorBidi" w:cstheme="minorBidi"/>
          <w:b/>
          <w:lang w:val="ru-RU"/>
        </w:rPr>
        <w:t>7</w:t>
      </w:r>
      <w:r>
        <w:rPr>
          <w:rFonts w:asciiTheme="minorBidi" w:hAnsiTheme="minorBidi" w:cstheme="minorBidi"/>
          <w:lang w:val="ru-RU"/>
        </w:rPr>
        <w:tab/>
      </w:r>
      <w:r w:rsidR="004A1F5B" w:rsidRPr="00F62F61">
        <w:rPr>
          <w:rFonts w:asciiTheme="minorBidi" w:hAnsiTheme="minorBidi" w:cstheme="minorBidi"/>
          <w:lang w:val="ru-RU"/>
        </w:rPr>
        <w:t>транзитные расходы: компенсация за услуги, предоставляемые перевозчиком транзитной страны (назначенный оператор, другая служба – каждый(-</w:t>
      </w:r>
      <w:proofErr w:type="spellStart"/>
      <w:r w:rsidR="004A1F5B" w:rsidRPr="00F62F61">
        <w:rPr>
          <w:rFonts w:asciiTheme="minorBidi" w:hAnsiTheme="minorBidi" w:cstheme="minorBidi"/>
          <w:lang w:val="ru-RU"/>
        </w:rPr>
        <w:t>ая</w:t>
      </w:r>
      <w:proofErr w:type="spellEnd"/>
      <w:r w:rsidR="004A1F5B" w:rsidRPr="00F62F61">
        <w:rPr>
          <w:rFonts w:asciiTheme="minorBidi" w:hAnsiTheme="minorBidi" w:cstheme="minorBidi"/>
          <w:lang w:val="ru-RU"/>
        </w:rPr>
        <w:t>) по отдельности или вместе) и связанные с сухопутным, морским и/или воздушным транзитом депеш;</w:t>
      </w:r>
    </w:p>
    <w:p w:rsidR="004A1F5B" w:rsidRPr="00F62F61" w:rsidRDefault="00D30658" w:rsidP="007D646B">
      <w:pPr>
        <w:pStyle w:val="Textedebase"/>
        <w:spacing w:before="120" w:line="230" w:lineRule="exact"/>
        <w:ind w:left="851" w:hanging="851"/>
        <w:rPr>
          <w:rFonts w:asciiTheme="minorBidi" w:hAnsiTheme="minorBidi" w:cstheme="minorBidi"/>
          <w:lang w:val="ru-RU"/>
        </w:rPr>
      </w:pPr>
      <w:r w:rsidRPr="00AA3F05">
        <w:rPr>
          <w:rFonts w:asciiTheme="minorBidi" w:hAnsiTheme="minorBidi" w:cstheme="minorBidi"/>
          <w:b/>
          <w:lang w:val="ru-RU"/>
        </w:rPr>
        <w:t>1.8</w:t>
      </w:r>
      <w:r>
        <w:rPr>
          <w:rFonts w:asciiTheme="minorBidi" w:hAnsiTheme="minorBidi" w:cstheme="minorBidi"/>
          <w:lang w:val="ru-RU"/>
        </w:rPr>
        <w:tab/>
      </w:r>
      <w:r w:rsidR="004A1F5B" w:rsidRPr="00F62F61">
        <w:rPr>
          <w:rFonts w:asciiTheme="minorBidi" w:hAnsiTheme="minorBidi" w:cstheme="minorBidi"/>
          <w:lang w:val="ru-RU"/>
        </w:rPr>
        <w:t xml:space="preserve">оконечные расходы: оплата, которую назначенный оператор страны-отправителя должен произвести назначенному оператору страны назначения для возмещения расходов, связанных с обработкой полученных в стране назначения отправлений письменной корреспонденции; </w:t>
      </w:r>
    </w:p>
    <w:p w:rsidR="004A1F5B" w:rsidRPr="00F62F61" w:rsidRDefault="00D30658" w:rsidP="007D646B">
      <w:pPr>
        <w:pStyle w:val="Textedebase"/>
        <w:spacing w:before="120" w:line="230" w:lineRule="exact"/>
        <w:ind w:left="851" w:hanging="851"/>
        <w:rPr>
          <w:rFonts w:asciiTheme="minorBidi" w:hAnsiTheme="minorBidi" w:cstheme="minorBidi"/>
          <w:lang w:val="ru-RU"/>
        </w:rPr>
      </w:pPr>
      <w:r w:rsidRPr="00AA3F05">
        <w:rPr>
          <w:rFonts w:asciiTheme="minorBidi" w:hAnsiTheme="minorBidi" w:cstheme="minorBidi"/>
          <w:b/>
          <w:lang w:val="ru-RU"/>
        </w:rPr>
        <w:lastRenderedPageBreak/>
        <w:t>1.9</w:t>
      </w:r>
      <w:r>
        <w:rPr>
          <w:rFonts w:asciiTheme="minorBidi" w:hAnsiTheme="minorBidi" w:cstheme="minorBidi"/>
          <w:lang w:val="ru-RU"/>
        </w:rPr>
        <w:tab/>
      </w:r>
      <w:r w:rsidR="004A1F5B" w:rsidRPr="00F62F61">
        <w:rPr>
          <w:rFonts w:asciiTheme="minorBidi" w:hAnsiTheme="minorBidi" w:cstheme="minorBidi"/>
          <w:lang w:val="ru-RU"/>
        </w:rPr>
        <w:t xml:space="preserve">назначенный оператор: любая государственная или негосударственная организация, официально назначаемая страной-членом для обеспечения эксплуатации почтовых служб и </w:t>
      </w:r>
      <w:proofErr w:type="gramStart"/>
      <w:r w:rsidR="004A1F5B" w:rsidRPr="00F62F61">
        <w:rPr>
          <w:rFonts w:asciiTheme="minorBidi" w:hAnsiTheme="minorBidi" w:cstheme="minorBidi"/>
          <w:lang w:val="ru-RU"/>
        </w:rPr>
        <w:t>выполнения</w:t>
      </w:r>
      <w:proofErr w:type="gramEnd"/>
      <w:r w:rsidR="004A1F5B" w:rsidRPr="00F62F61">
        <w:rPr>
          <w:rFonts w:asciiTheme="minorBidi" w:hAnsiTheme="minorBidi" w:cstheme="minorBidi"/>
          <w:lang w:val="ru-RU"/>
        </w:rPr>
        <w:t xml:space="preserve"> относящихся к ним обязательств, вытекающих из Актов Союза, на своей территории.</w:t>
      </w:r>
    </w:p>
    <w:p w:rsidR="004A1F5B" w:rsidRPr="00F62F61" w:rsidRDefault="00D30658" w:rsidP="007D646B">
      <w:pPr>
        <w:pStyle w:val="Textedebase"/>
        <w:tabs>
          <w:tab w:val="left" w:pos="3369"/>
        </w:tabs>
        <w:spacing w:before="120" w:line="230" w:lineRule="exact"/>
        <w:ind w:left="851" w:hanging="851"/>
        <w:rPr>
          <w:rFonts w:asciiTheme="minorBidi" w:hAnsiTheme="minorBidi" w:cstheme="minorBidi"/>
          <w:lang w:val="ru-RU"/>
        </w:rPr>
      </w:pPr>
      <w:r w:rsidRPr="00AA3F05">
        <w:rPr>
          <w:rFonts w:asciiTheme="minorBidi" w:hAnsiTheme="minorBidi" w:cstheme="minorBidi"/>
          <w:b/>
          <w:lang w:val="ru-RU"/>
        </w:rPr>
        <w:t>1.10</w:t>
      </w:r>
      <w:r>
        <w:rPr>
          <w:rFonts w:asciiTheme="minorBidi" w:hAnsiTheme="minorBidi" w:cstheme="minorBidi"/>
          <w:lang w:val="ru-RU"/>
        </w:rPr>
        <w:tab/>
      </w:r>
      <w:r w:rsidR="004A1F5B" w:rsidRPr="00F62F61">
        <w:rPr>
          <w:rFonts w:asciiTheme="minorBidi" w:hAnsiTheme="minorBidi" w:cstheme="minorBidi"/>
          <w:lang w:val="ru-RU"/>
        </w:rPr>
        <w:t>мелкий пакет: отправление, перевозимое на условиях Конвенции и Регламента письменной корреспонденции.</w:t>
      </w:r>
    </w:p>
    <w:p w:rsidR="004A1F5B" w:rsidRPr="00F62F61" w:rsidRDefault="00D30658" w:rsidP="007D646B">
      <w:pPr>
        <w:pStyle w:val="Textedebase"/>
        <w:spacing w:before="120" w:line="230" w:lineRule="exact"/>
        <w:ind w:left="851" w:hanging="851"/>
        <w:rPr>
          <w:rFonts w:asciiTheme="minorBidi" w:hAnsiTheme="minorBidi" w:cstheme="minorBidi"/>
          <w:lang w:val="ru-RU"/>
        </w:rPr>
      </w:pPr>
      <w:r w:rsidRPr="00AA3F05">
        <w:rPr>
          <w:rFonts w:asciiTheme="minorBidi" w:hAnsiTheme="minorBidi" w:cstheme="minorBidi"/>
          <w:b/>
          <w:lang w:val="ru-RU"/>
        </w:rPr>
        <w:t>1.11</w:t>
      </w:r>
      <w:r>
        <w:rPr>
          <w:rFonts w:asciiTheme="minorBidi" w:hAnsiTheme="minorBidi" w:cstheme="minorBidi"/>
          <w:lang w:val="ru-RU"/>
        </w:rPr>
        <w:tab/>
      </w:r>
      <w:r w:rsidR="004A1F5B" w:rsidRPr="00F62F61">
        <w:rPr>
          <w:rFonts w:asciiTheme="minorBidi" w:hAnsiTheme="minorBidi" w:cstheme="minorBidi"/>
          <w:lang w:val="ru-RU"/>
        </w:rPr>
        <w:t>входящая сухопутная доля тарифа: оплата, которую назначенный оператор страны-отправителя должен выплатить назначенному оператору страны назначения для возмещения расходов, связанных с обработкой посылок в стране назначения;</w:t>
      </w:r>
    </w:p>
    <w:p w:rsidR="004A1F5B" w:rsidRPr="00F62F61" w:rsidRDefault="00D30658" w:rsidP="007D646B">
      <w:pPr>
        <w:pStyle w:val="Textedebase"/>
        <w:spacing w:before="120" w:line="230" w:lineRule="exact"/>
        <w:ind w:left="851" w:hanging="851"/>
        <w:rPr>
          <w:rFonts w:asciiTheme="minorBidi" w:hAnsiTheme="minorBidi" w:cstheme="minorBidi"/>
          <w:lang w:val="ru-RU"/>
        </w:rPr>
      </w:pPr>
      <w:r w:rsidRPr="00AA3F05">
        <w:rPr>
          <w:rFonts w:asciiTheme="minorBidi" w:hAnsiTheme="minorBidi" w:cstheme="minorBidi"/>
          <w:b/>
          <w:lang w:val="ru-RU"/>
        </w:rPr>
        <w:t>1.12</w:t>
      </w:r>
      <w:r>
        <w:rPr>
          <w:rFonts w:asciiTheme="minorBidi" w:hAnsiTheme="minorBidi" w:cstheme="minorBidi"/>
          <w:lang w:val="ru-RU"/>
        </w:rPr>
        <w:tab/>
      </w:r>
      <w:r w:rsidR="004A1F5B" w:rsidRPr="00F62F61">
        <w:rPr>
          <w:rFonts w:asciiTheme="minorBidi" w:hAnsiTheme="minorBidi" w:cstheme="minorBidi"/>
          <w:lang w:val="ru-RU"/>
        </w:rPr>
        <w:t>транзитная сухопутная доля тарифа: компенсация за услуги, предоставленные перевозчиком транзитной страны (назначенный оператор, другая служба – каждый(-</w:t>
      </w:r>
      <w:proofErr w:type="spellStart"/>
      <w:r w:rsidR="004A1F5B" w:rsidRPr="00F62F61">
        <w:rPr>
          <w:rFonts w:asciiTheme="minorBidi" w:hAnsiTheme="minorBidi" w:cstheme="minorBidi"/>
          <w:lang w:val="ru-RU"/>
        </w:rPr>
        <w:t>ая</w:t>
      </w:r>
      <w:proofErr w:type="spellEnd"/>
      <w:r w:rsidR="004A1F5B" w:rsidRPr="00F62F61">
        <w:rPr>
          <w:rFonts w:asciiTheme="minorBidi" w:hAnsiTheme="minorBidi" w:cstheme="minorBidi"/>
          <w:lang w:val="ru-RU"/>
        </w:rPr>
        <w:t>) по отдельности или вместе) и связанные с сухопутным и/или воздушным транзитом посылок через ее территорию;</w:t>
      </w:r>
    </w:p>
    <w:p w:rsidR="004A1F5B" w:rsidRPr="00F62F61" w:rsidRDefault="00D30658" w:rsidP="007D646B">
      <w:pPr>
        <w:pStyle w:val="Textedebase"/>
        <w:spacing w:before="120" w:line="230" w:lineRule="exact"/>
        <w:ind w:left="851" w:hanging="851"/>
        <w:rPr>
          <w:rFonts w:asciiTheme="minorBidi" w:hAnsiTheme="minorBidi" w:cstheme="minorBidi"/>
          <w:lang w:val="ru-RU"/>
        </w:rPr>
      </w:pPr>
      <w:r w:rsidRPr="00AA3F05">
        <w:rPr>
          <w:rFonts w:asciiTheme="minorBidi" w:hAnsiTheme="minorBidi" w:cstheme="minorBidi"/>
          <w:b/>
          <w:lang w:val="ru-RU"/>
        </w:rPr>
        <w:t>1.13</w:t>
      </w:r>
      <w:r>
        <w:rPr>
          <w:rFonts w:asciiTheme="minorBidi" w:hAnsiTheme="minorBidi" w:cstheme="minorBidi"/>
          <w:lang w:val="ru-RU"/>
        </w:rPr>
        <w:tab/>
      </w:r>
      <w:r w:rsidR="004A1F5B" w:rsidRPr="00F62F61">
        <w:rPr>
          <w:rFonts w:asciiTheme="minorBidi" w:hAnsiTheme="minorBidi" w:cstheme="minorBidi"/>
          <w:lang w:val="ru-RU"/>
        </w:rPr>
        <w:t>морская доля тарифа: оплата, причитающаяся за услуги, оказанные перевозчиком (назначенный оператор, другая служба – каждый(-</w:t>
      </w:r>
      <w:proofErr w:type="spellStart"/>
      <w:r w:rsidR="004A1F5B" w:rsidRPr="00F62F61">
        <w:rPr>
          <w:rFonts w:asciiTheme="minorBidi" w:hAnsiTheme="minorBidi" w:cstheme="minorBidi"/>
          <w:lang w:val="ru-RU"/>
        </w:rPr>
        <w:t>ая</w:t>
      </w:r>
      <w:proofErr w:type="spellEnd"/>
      <w:r w:rsidR="004A1F5B" w:rsidRPr="00F62F61">
        <w:rPr>
          <w:rFonts w:asciiTheme="minorBidi" w:hAnsiTheme="minorBidi" w:cstheme="minorBidi"/>
          <w:lang w:val="ru-RU"/>
        </w:rPr>
        <w:t>) по отдельности или вместе), участвующим в перевозке посылок морским путем;</w:t>
      </w:r>
    </w:p>
    <w:p w:rsidR="004A1F5B" w:rsidRPr="00F62F61" w:rsidRDefault="00D30658" w:rsidP="007D646B">
      <w:pPr>
        <w:pStyle w:val="Textedebase"/>
        <w:spacing w:before="120" w:line="230" w:lineRule="exact"/>
        <w:ind w:left="851" w:hanging="851"/>
        <w:rPr>
          <w:rFonts w:asciiTheme="minorBidi" w:hAnsiTheme="minorBidi" w:cstheme="minorBidi"/>
          <w:lang w:val="ru-RU"/>
        </w:rPr>
      </w:pPr>
      <w:r w:rsidRPr="00AA3F05">
        <w:rPr>
          <w:rFonts w:asciiTheme="minorBidi" w:hAnsiTheme="minorBidi" w:cstheme="minorBidi"/>
          <w:b/>
          <w:lang w:val="ru-RU"/>
        </w:rPr>
        <w:t>1.14</w:t>
      </w:r>
      <w:r>
        <w:rPr>
          <w:rFonts w:asciiTheme="minorBidi" w:hAnsiTheme="minorBidi" w:cstheme="minorBidi"/>
          <w:lang w:val="ru-RU"/>
        </w:rPr>
        <w:tab/>
      </w:r>
      <w:r w:rsidR="004A1F5B" w:rsidRPr="00F62F61">
        <w:rPr>
          <w:rFonts w:asciiTheme="minorBidi" w:hAnsiTheme="minorBidi" w:cstheme="minorBidi"/>
          <w:lang w:val="ru-RU"/>
        </w:rPr>
        <w:t>универсальная почтовая услуга: обеспечение на постоянной основе качественных основных почтовых услуг во всех пунктах на территории страны для всех клиентов по доступным ценам;</w:t>
      </w:r>
    </w:p>
    <w:p w:rsidR="004A1F5B" w:rsidRPr="00F62F61" w:rsidRDefault="00D30658" w:rsidP="007D646B">
      <w:pPr>
        <w:pStyle w:val="Textedebase"/>
        <w:spacing w:before="120" w:line="230" w:lineRule="exact"/>
        <w:ind w:left="851" w:hanging="851"/>
        <w:rPr>
          <w:rFonts w:asciiTheme="minorBidi" w:hAnsiTheme="minorBidi" w:cstheme="minorBidi"/>
          <w:lang w:val="ru-RU"/>
        </w:rPr>
      </w:pPr>
      <w:r w:rsidRPr="00AA3F05">
        <w:rPr>
          <w:rFonts w:asciiTheme="minorBidi" w:hAnsiTheme="minorBidi" w:cstheme="minorBidi"/>
          <w:b/>
          <w:lang w:val="ru-RU"/>
        </w:rPr>
        <w:t>1.15</w:t>
      </w:r>
      <w:r>
        <w:rPr>
          <w:rFonts w:asciiTheme="minorBidi" w:hAnsiTheme="minorBidi" w:cstheme="minorBidi"/>
          <w:lang w:val="ru-RU"/>
        </w:rPr>
        <w:tab/>
      </w:r>
      <w:r w:rsidR="004A1F5B" w:rsidRPr="00F62F61">
        <w:rPr>
          <w:rFonts w:asciiTheme="minorBidi" w:hAnsiTheme="minorBidi" w:cstheme="minorBidi"/>
          <w:lang w:val="ru-RU"/>
        </w:rPr>
        <w:t>открытый транзит: пересылка промежуточной страной транзитом отправлений, количество или вес которых не оправдывают составления закрытых депеш для страны назначения.</w:t>
      </w:r>
    </w:p>
    <w:p w:rsidR="004A1F5B" w:rsidRPr="00F62F61" w:rsidRDefault="004A1F5B" w:rsidP="007D646B">
      <w:pPr>
        <w:pStyle w:val="3TextedebaseCar"/>
        <w:spacing w:line="230" w:lineRule="exact"/>
        <w:rPr>
          <w:rFonts w:asciiTheme="minorBidi" w:hAnsiTheme="minorBidi" w:cstheme="minorBidi"/>
          <w:sz w:val="20"/>
          <w:szCs w:val="20"/>
          <w:lang w:val="ru-RU"/>
        </w:rPr>
      </w:pPr>
    </w:p>
    <w:p w:rsidR="004A1F5B" w:rsidRPr="00F62F61" w:rsidRDefault="004A1F5B" w:rsidP="007D646B">
      <w:pPr>
        <w:pStyle w:val="3TextedebaseCar"/>
        <w:spacing w:line="230" w:lineRule="exact"/>
        <w:rPr>
          <w:rFonts w:asciiTheme="minorBidi" w:hAnsiTheme="minorBidi" w:cstheme="minorBidi"/>
          <w:sz w:val="20"/>
          <w:szCs w:val="20"/>
          <w:lang w:val="ru-RU"/>
        </w:rPr>
      </w:pPr>
    </w:p>
    <w:p w:rsidR="004A1F5B" w:rsidRPr="00F62F61" w:rsidRDefault="004A1F5B" w:rsidP="007D646B">
      <w:pPr>
        <w:pStyle w:val="1Textedebase"/>
        <w:spacing w:line="230" w:lineRule="exact"/>
        <w:rPr>
          <w:rFonts w:asciiTheme="minorBidi" w:hAnsiTheme="minorBidi" w:cstheme="minorBidi"/>
          <w:lang w:val="ru-RU"/>
        </w:rPr>
      </w:pPr>
      <w:r w:rsidRPr="00F62F61">
        <w:rPr>
          <w:rFonts w:asciiTheme="minorBidi" w:hAnsiTheme="minorBidi" w:cstheme="minorBidi"/>
          <w:lang w:val="ru-RU"/>
        </w:rPr>
        <w:t xml:space="preserve">Статья 2 </w:t>
      </w:r>
    </w:p>
    <w:p w:rsidR="004A1F5B" w:rsidRPr="00F62F61" w:rsidRDefault="004A1F5B" w:rsidP="007D646B">
      <w:pPr>
        <w:pStyle w:val="1Textedebase"/>
        <w:spacing w:line="230" w:lineRule="exact"/>
        <w:rPr>
          <w:rFonts w:asciiTheme="minorBidi" w:hAnsiTheme="minorBidi" w:cstheme="minorBidi"/>
          <w:lang w:val="ru-RU"/>
        </w:rPr>
      </w:pPr>
      <w:r w:rsidRPr="00F62F61">
        <w:rPr>
          <w:rFonts w:asciiTheme="minorBidi" w:hAnsiTheme="minorBidi" w:cstheme="minorBidi"/>
          <w:lang w:val="ru-RU"/>
        </w:rPr>
        <w:t>Назначение субъекта или субъектов, ответственных за выполнение обязательств, вытекающих из присоединения к Конвенции</w:t>
      </w:r>
    </w:p>
    <w:p w:rsidR="004A1F5B" w:rsidRPr="00F62F61" w:rsidRDefault="004A1F5B" w:rsidP="007D646B">
      <w:pPr>
        <w:pStyle w:val="1Textedebase"/>
        <w:tabs>
          <w:tab w:val="left" w:pos="5660"/>
        </w:tabs>
        <w:spacing w:line="230" w:lineRule="exact"/>
        <w:rPr>
          <w:rFonts w:asciiTheme="minorBidi" w:hAnsiTheme="minorBidi" w:cstheme="minorBidi"/>
          <w:lang w:val="ru-RU"/>
        </w:rPr>
      </w:pPr>
    </w:p>
    <w:p w:rsidR="004A1F5B" w:rsidRPr="00F62F61" w:rsidRDefault="004A1F5B" w:rsidP="007D646B">
      <w:pPr>
        <w:pStyle w:val="1Textedebase"/>
        <w:tabs>
          <w:tab w:val="clear" w:pos="567"/>
          <w:tab w:val="left" w:pos="851"/>
          <w:tab w:val="left" w:pos="5660"/>
        </w:tabs>
        <w:spacing w:line="230" w:lineRule="exact"/>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 xml:space="preserve">Страны-члены должны сообщить в Международное бюро в течение шести месяцев, следующих за завершением Конгресса, наименование и адрес государственного органа, занимающегося контролем почтовых вопросов. Страны-члены должны также сообщить в Международное бюро в течение шести месяцев, следующих за завершением Конгресса, наименование и адрес оператора или операторов, официально назначаемых для эксплуатации почтовой службы и выполнения обязательств, вытекающих из применения Актов Союза, на своей территории. В период между Конгрессами информация об изменениях, касающихся государственных органов или официально назначаемых операторов, должна направляться в Международное бюро в кратчайшие сроки. </w:t>
      </w:r>
    </w:p>
    <w:p w:rsidR="004A1F5B" w:rsidRPr="00F62F61" w:rsidRDefault="004A1F5B" w:rsidP="007D646B">
      <w:pPr>
        <w:pStyle w:val="1Textedebase"/>
        <w:tabs>
          <w:tab w:val="clear" w:pos="567"/>
          <w:tab w:val="left" w:pos="851"/>
          <w:tab w:val="left" w:pos="5660"/>
        </w:tabs>
        <w:spacing w:line="230" w:lineRule="exact"/>
        <w:rPr>
          <w:rFonts w:asciiTheme="minorBidi" w:hAnsiTheme="minorBidi" w:cstheme="minorBidi"/>
          <w:lang w:val="ru-RU"/>
        </w:rPr>
      </w:pPr>
    </w:p>
    <w:p w:rsidR="004A1F5B" w:rsidRPr="00F62F61" w:rsidRDefault="004A1F5B" w:rsidP="007D646B">
      <w:pPr>
        <w:pStyle w:val="1Textedebase"/>
        <w:tabs>
          <w:tab w:val="clear" w:pos="567"/>
          <w:tab w:val="left" w:pos="851"/>
          <w:tab w:val="left" w:pos="5660"/>
        </w:tabs>
        <w:spacing w:line="230" w:lineRule="exact"/>
        <w:rPr>
          <w:rFonts w:asciiTheme="minorBidi" w:hAnsiTheme="minorBidi" w:cstheme="minorBidi"/>
          <w:lang w:val="ru-RU"/>
        </w:rPr>
      </w:pPr>
    </w:p>
    <w:p w:rsidR="004A1F5B" w:rsidRPr="00F62F61" w:rsidRDefault="004A1F5B" w:rsidP="007D646B">
      <w:pPr>
        <w:pStyle w:val="4Textedebase10points"/>
        <w:spacing w:line="230" w:lineRule="exact"/>
        <w:rPr>
          <w:rFonts w:asciiTheme="minorBidi" w:hAnsiTheme="minorBidi" w:cstheme="minorBidi"/>
        </w:rPr>
      </w:pPr>
      <w:r w:rsidRPr="00F62F61">
        <w:rPr>
          <w:rFonts w:asciiTheme="minorBidi" w:hAnsiTheme="minorBidi" w:cstheme="minorBidi"/>
        </w:rPr>
        <w:t>Статья 3</w:t>
      </w:r>
    </w:p>
    <w:p w:rsidR="004A1F5B" w:rsidRPr="00F62F61" w:rsidRDefault="004A1F5B" w:rsidP="007D646B">
      <w:pPr>
        <w:pStyle w:val="4Textedebase10points"/>
        <w:spacing w:line="230" w:lineRule="exact"/>
        <w:rPr>
          <w:rFonts w:asciiTheme="minorBidi" w:hAnsiTheme="minorBidi" w:cstheme="minorBidi"/>
        </w:rPr>
      </w:pPr>
      <w:r w:rsidRPr="00F62F61">
        <w:rPr>
          <w:rFonts w:asciiTheme="minorBidi" w:hAnsiTheme="minorBidi" w:cstheme="minorBidi"/>
        </w:rPr>
        <w:t>Универсальная почтовая услуга</w:t>
      </w:r>
    </w:p>
    <w:p w:rsidR="004A1F5B" w:rsidRPr="00F62F61" w:rsidRDefault="004A1F5B" w:rsidP="007D646B">
      <w:pPr>
        <w:pStyle w:val="4Textedebase10points"/>
        <w:spacing w:line="230" w:lineRule="exact"/>
        <w:rPr>
          <w:rFonts w:asciiTheme="minorBidi" w:hAnsiTheme="minorBidi" w:cstheme="minorBidi"/>
        </w:rPr>
      </w:pPr>
    </w:p>
    <w:p w:rsidR="004A1F5B" w:rsidRPr="00F62F61" w:rsidRDefault="004A1F5B" w:rsidP="007D646B">
      <w:pPr>
        <w:tabs>
          <w:tab w:val="left" w:pos="851"/>
        </w:tabs>
        <w:spacing w:line="230" w:lineRule="exact"/>
        <w:jc w:val="both"/>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С целью укрепления понятия единства почтовой территории Союза страны-члены уделяют большое внимание тому, чтобы все пользователи/клиенты имели право на доступ к</w:t>
      </w:r>
      <w:r w:rsidR="00F62F61">
        <w:rPr>
          <w:rFonts w:asciiTheme="minorBidi" w:hAnsiTheme="minorBidi" w:cstheme="minorBidi"/>
          <w:lang w:val="ru-RU"/>
        </w:rPr>
        <w:t xml:space="preserve"> </w:t>
      </w:r>
      <w:r w:rsidRPr="00F62F61">
        <w:rPr>
          <w:rFonts w:asciiTheme="minorBidi" w:hAnsiTheme="minorBidi" w:cstheme="minorBidi"/>
          <w:lang w:val="ru-RU"/>
        </w:rPr>
        <w:t>универсальной почтовой услуге, которая соответствовала бы предложению постоянно предоставляемых на всей их территории основных почтовых услуг по приемлемым ценам.</w:t>
      </w:r>
    </w:p>
    <w:p w:rsidR="004A1F5B" w:rsidRPr="00F62F61" w:rsidRDefault="004A1F5B" w:rsidP="007D646B">
      <w:pPr>
        <w:tabs>
          <w:tab w:val="left" w:pos="851"/>
        </w:tabs>
        <w:spacing w:line="230" w:lineRule="exact"/>
        <w:jc w:val="both"/>
        <w:rPr>
          <w:rFonts w:asciiTheme="minorBidi" w:hAnsiTheme="minorBidi" w:cstheme="minorBidi"/>
          <w:lang w:val="ru-RU"/>
        </w:rPr>
      </w:pPr>
    </w:p>
    <w:p w:rsidR="004A1F5B" w:rsidRPr="00F62F61" w:rsidRDefault="004A1F5B" w:rsidP="007D646B">
      <w:pPr>
        <w:tabs>
          <w:tab w:val="left" w:pos="851"/>
        </w:tabs>
        <w:spacing w:line="230" w:lineRule="exact"/>
        <w:jc w:val="both"/>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t xml:space="preserve">Для этого страны-члены в рамках своего национального почтового законодательства или другими обычными средствами определяют </w:t>
      </w:r>
      <w:r w:rsidR="007913C0">
        <w:rPr>
          <w:rFonts w:asciiTheme="minorBidi" w:hAnsiTheme="minorBidi" w:cstheme="minorBidi"/>
          <w:lang w:val="ru-RU"/>
        </w:rPr>
        <w:t xml:space="preserve">объем </w:t>
      </w:r>
      <w:r w:rsidRPr="00F62F61">
        <w:rPr>
          <w:rFonts w:asciiTheme="minorBidi" w:hAnsiTheme="minorBidi" w:cstheme="minorBidi"/>
          <w:lang w:val="ru-RU"/>
        </w:rPr>
        <w:t xml:space="preserve">соответствующих почтовых услуг, а также </w:t>
      </w:r>
      <w:r w:rsidR="007913C0">
        <w:rPr>
          <w:rFonts w:asciiTheme="minorBidi" w:hAnsiTheme="minorBidi" w:cstheme="minorBidi"/>
          <w:lang w:val="ru-RU"/>
        </w:rPr>
        <w:t>требования по качеству и приемлемым</w:t>
      </w:r>
      <w:r w:rsidRPr="00F62F61">
        <w:rPr>
          <w:rFonts w:asciiTheme="minorBidi" w:hAnsiTheme="minorBidi" w:cstheme="minorBidi"/>
          <w:lang w:val="ru-RU"/>
        </w:rPr>
        <w:t xml:space="preserve"> цен</w:t>
      </w:r>
      <w:r w:rsidR="007913C0">
        <w:rPr>
          <w:rFonts w:asciiTheme="minorBidi" w:hAnsiTheme="minorBidi" w:cstheme="minorBidi"/>
          <w:lang w:val="ru-RU"/>
        </w:rPr>
        <w:t>ам</w:t>
      </w:r>
      <w:r w:rsidRPr="00F62F61">
        <w:rPr>
          <w:rFonts w:asciiTheme="minorBidi" w:hAnsiTheme="minorBidi" w:cstheme="minorBidi"/>
          <w:lang w:val="ru-RU"/>
        </w:rPr>
        <w:t xml:space="preserve"> с учетом </w:t>
      </w:r>
      <w:r w:rsidR="007913C0">
        <w:rPr>
          <w:rFonts w:asciiTheme="minorBidi" w:hAnsiTheme="minorBidi" w:cstheme="minorBidi"/>
          <w:lang w:val="ru-RU"/>
        </w:rPr>
        <w:t xml:space="preserve">и </w:t>
      </w:r>
      <w:r w:rsidRPr="00F62F61">
        <w:rPr>
          <w:rFonts w:asciiTheme="minorBidi" w:hAnsiTheme="minorBidi" w:cstheme="minorBidi"/>
          <w:lang w:val="ru-RU"/>
        </w:rPr>
        <w:t>потребностей населения</w:t>
      </w:r>
      <w:r w:rsidR="007913C0">
        <w:rPr>
          <w:rFonts w:asciiTheme="minorBidi" w:hAnsiTheme="minorBidi" w:cstheme="minorBidi"/>
          <w:lang w:val="ru-RU"/>
        </w:rPr>
        <w:t>,</w:t>
      </w:r>
      <w:r w:rsidRPr="00F62F61">
        <w:rPr>
          <w:rFonts w:asciiTheme="minorBidi" w:hAnsiTheme="minorBidi" w:cstheme="minorBidi"/>
          <w:lang w:val="ru-RU"/>
        </w:rPr>
        <w:t xml:space="preserve"> и своих национальных условий. </w:t>
      </w:r>
    </w:p>
    <w:p w:rsidR="004A1F5B" w:rsidRPr="00F62F61" w:rsidRDefault="004A1F5B" w:rsidP="007D646B">
      <w:pPr>
        <w:tabs>
          <w:tab w:val="left" w:pos="851"/>
        </w:tabs>
        <w:spacing w:line="230" w:lineRule="exact"/>
        <w:jc w:val="both"/>
        <w:rPr>
          <w:rFonts w:asciiTheme="minorBidi" w:hAnsiTheme="minorBidi" w:cstheme="minorBidi"/>
          <w:lang w:val="ru-RU"/>
        </w:rPr>
      </w:pPr>
    </w:p>
    <w:p w:rsidR="004A1F5B" w:rsidRPr="00F62F61" w:rsidRDefault="004A1F5B" w:rsidP="007D646B">
      <w:pPr>
        <w:pStyle w:val="a"/>
        <w:numPr>
          <w:ilvl w:val="0"/>
          <w:numId w:val="0"/>
        </w:numPr>
        <w:tabs>
          <w:tab w:val="left" w:pos="851"/>
        </w:tabs>
        <w:spacing w:after="0" w:line="230" w:lineRule="exact"/>
        <w:jc w:val="both"/>
        <w:rPr>
          <w:rFonts w:asciiTheme="minorBidi" w:hAnsiTheme="minorBidi" w:cstheme="minorBidi"/>
          <w:lang w:val="ru-RU"/>
        </w:rPr>
      </w:pPr>
      <w:r w:rsidRPr="00F62F61">
        <w:rPr>
          <w:rFonts w:asciiTheme="minorBidi" w:hAnsiTheme="minorBidi" w:cstheme="minorBidi"/>
          <w:lang w:val="ru-RU"/>
        </w:rPr>
        <w:t>3.</w:t>
      </w:r>
      <w:r w:rsidRPr="00F62F61">
        <w:rPr>
          <w:rFonts w:asciiTheme="minorBidi" w:hAnsiTheme="minorBidi" w:cstheme="minorBidi"/>
          <w:lang w:val="ru-RU"/>
        </w:rPr>
        <w:tab/>
        <w:t>Страны-члены уделяют особое внимание тому, чтобы предоставление почтовых услуг и стандарты качества соблюдались операторами, на которых возложено предоставление универсальной почтовой услуги.</w:t>
      </w:r>
    </w:p>
    <w:p w:rsidR="004A1F5B" w:rsidRPr="00F62F61" w:rsidRDefault="004A1F5B" w:rsidP="00B02964">
      <w:pPr>
        <w:pStyle w:val="a"/>
        <w:numPr>
          <w:ilvl w:val="0"/>
          <w:numId w:val="0"/>
        </w:numPr>
        <w:tabs>
          <w:tab w:val="left" w:pos="851"/>
        </w:tabs>
        <w:spacing w:after="0" w:line="240" w:lineRule="atLeast"/>
        <w:rPr>
          <w:rFonts w:asciiTheme="minorBidi" w:hAnsiTheme="minorBidi" w:cstheme="minorBidi"/>
          <w:lang w:val="ru-RU"/>
        </w:rPr>
      </w:pPr>
    </w:p>
    <w:p w:rsidR="004A1F5B" w:rsidRPr="00F62F61" w:rsidRDefault="004A1F5B" w:rsidP="004A1F5B">
      <w:pPr>
        <w:pStyle w:val="Textedebase"/>
        <w:tabs>
          <w:tab w:val="left" w:pos="851"/>
        </w:tabs>
        <w:rPr>
          <w:rFonts w:asciiTheme="minorBidi" w:hAnsiTheme="minorBidi" w:cstheme="minorBidi"/>
          <w:lang w:val="ru-RU"/>
        </w:rPr>
      </w:pPr>
      <w:r w:rsidRPr="00F62F61">
        <w:rPr>
          <w:rFonts w:asciiTheme="minorBidi" w:hAnsiTheme="minorBidi" w:cstheme="minorBidi"/>
          <w:lang w:val="ru-RU"/>
        </w:rPr>
        <w:t>4.</w:t>
      </w:r>
      <w:r w:rsidRPr="00F62F61">
        <w:rPr>
          <w:rFonts w:asciiTheme="minorBidi" w:hAnsiTheme="minorBidi" w:cstheme="minorBidi"/>
          <w:lang w:val="ru-RU"/>
        </w:rPr>
        <w:tab/>
        <w:t xml:space="preserve">Страны-члены должны обеспечивать надежную основу для предоставления универсальной почтовой услуги, </w:t>
      </w:r>
      <w:proofErr w:type="gramStart"/>
      <w:r w:rsidRPr="00F62F61">
        <w:rPr>
          <w:rFonts w:asciiTheme="minorBidi" w:hAnsiTheme="minorBidi" w:cstheme="minorBidi"/>
          <w:lang w:val="ru-RU"/>
        </w:rPr>
        <w:t>гарантируя</w:t>
      </w:r>
      <w:proofErr w:type="gramEnd"/>
      <w:r w:rsidRPr="00F62F61">
        <w:rPr>
          <w:rFonts w:asciiTheme="minorBidi" w:hAnsiTheme="minorBidi" w:cstheme="minorBidi"/>
          <w:lang w:val="ru-RU"/>
        </w:rPr>
        <w:t xml:space="preserve"> таким образом ее устойчивое развитие.</w:t>
      </w:r>
    </w:p>
    <w:p w:rsidR="007D646B" w:rsidRDefault="007D646B">
      <w:pPr>
        <w:spacing w:after="200" w:line="276" w:lineRule="auto"/>
        <w:rPr>
          <w:rFonts w:asciiTheme="minorBidi" w:hAnsiTheme="minorBidi" w:cstheme="minorBidi"/>
          <w:lang w:val="ru-RU"/>
        </w:rPr>
      </w:pPr>
      <w:r w:rsidRPr="00344A77">
        <w:rPr>
          <w:rFonts w:asciiTheme="minorBidi" w:hAnsiTheme="minorBidi" w:cstheme="minorBidi"/>
          <w:lang w:val="ru-RU"/>
        </w:rPr>
        <w:br w:type="page"/>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lastRenderedPageBreak/>
        <w:t>Статья 4</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Свобода транзита</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Textedebase"/>
        <w:tabs>
          <w:tab w:val="left" w:pos="851"/>
        </w:tabs>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Принцип свободы транзита изложен в статье первой Устава. По этому принципу каждая страна-член обязана обеспечить, чтобы ее назначенные операторы направляли всегда наиболее быстрыми путями и с использованием самых надежных средств, которые они применяют для своих собственных отправлений, закрытые депеши и отправления письменной корреспонденции, направляемые открытым транзитом, которые им передаются другим назначенным оператором. Этот принцип также распространяется на засланные отправления и ошибочно направленные депеши.</w:t>
      </w:r>
    </w:p>
    <w:p w:rsidR="004A1F5B" w:rsidRPr="00F62F61" w:rsidRDefault="004A1F5B" w:rsidP="004A1F5B">
      <w:pPr>
        <w:pStyle w:val="Textedebase"/>
        <w:tabs>
          <w:tab w:val="left" w:pos="851"/>
        </w:tabs>
        <w:rPr>
          <w:rFonts w:asciiTheme="minorBidi" w:hAnsiTheme="minorBidi" w:cstheme="minorBidi"/>
          <w:lang w:val="ru-RU"/>
        </w:rPr>
      </w:pPr>
    </w:p>
    <w:p w:rsidR="004A1F5B" w:rsidRPr="00F62F61" w:rsidRDefault="004A1F5B" w:rsidP="00B02964">
      <w:pPr>
        <w:pStyle w:val="Textedebase"/>
        <w:tabs>
          <w:tab w:val="left" w:pos="851"/>
        </w:tabs>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r>
      <w:r w:rsidR="00B02964" w:rsidRPr="00F62F61">
        <w:rPr>
          <w:rFonts w:cs="Arial"/>
          <w:lang w:val="ru-RU"/>
        </w:rPr>
        <w:t xml:space="preserve">Страны-члены, которые не принимают участия в обмене письмами, содержащими инфекционные или радиоактивные вещества, имеют право не допускать эти отправления к открытому транзиту через свою территорию. Это также относится к отправлениям письменной корреспонденции, исключая письма, почтовые карточки и </w:t>
      </w:r>
      <w:r w:rsidR="00B02964" w:rsidRPr="00D30658">
        <w:rPr>
          <w:rFonts w:cs="Arial"/>
          <w:b/>
          <w:lang w:val="ru-RU"/>
        </w:rPr>
        <w:t>отправления для слепых</w:t>
      </w:r>
      <w:r w:rsidR="00B02964" w:rsidRPr="00F62F61">
        <w:rPr>
          <w:rFonts w:cs="Arial"/>
          <w:lang w:val="ru-RU"/>
        </w:rPr>
        <w:t>. Это применяется также к печатным изданиям, периодике и журналам, мелким пакетам и мешкам М, вложение которых не соответствует законным положениям, регламентирующим условия их издания или обращения в пересекаемой стране</w:t>
      </w:r>
      <w:r w:rsidRPr="00F62F61">
        <w:rPr>
          <w:rFonts w:asciiTheme="minorBidi" w:hAnsiTheme="minorBidi" w:cstheme="minorBidi"/>
          <w:lang w:val="ru-RU"/>
        </w:rPr>
        <w:t>.</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Свобода транзита почтовых посылок, направляемых наземными и морскими путями, ограничивается территориями стран, участвующих в этой службе.</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Свобода транзита авиапосылок гарантируется на всей территории Союза. Однако страны-члены, которые не участвуют в службе почтовых посылок, не могут быть обязаны обеспечивать направление авиапосылок наземным путем.</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5.</w:t>
      </w:r>
      <w:r w:rsidRPr="00F62F61">
        <w:rPr>
          <w:rFonts w:asciiTheme="minorBidi" w:hAnsiTheme="minorBidi" w:cstheme="minorBidi"/>
        </w:rPr>
        <w:tab/>
        <w:t>Если какая-либо страна-член не соблюдает положения, касающиеся свободы транзита, остальные страны-члены имеют право прекратить почтовую связь с этой страной-членом.</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Статья 5</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Принадлежность почтовых отправлений. Отзыв отправлений с почты. Изменение или исправление адреса. Переадресование. Возврат отправителю не поддающихся доставке отправлений</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 xml:space="preserve">Любое почтовое отправление принадлежит отправителю до тех пор, пока оно не выдано адресату, если только оно не было задержано согласно законодательству страны подачи или назначения и </w:t>
      </w:r>
      <w:r w:rsidR="00D30658">
        <w:rPr>
          <w:rFonts w:asciiTheme="minorBidi" w:hAnsiTheme="minorBidi" w:cstheme="minorBidi"/>
        </w:rPr>
        <w:t xml:space="preserve">в случае применения статьи </w:t>
      </w:r>
      <w:r w:rsidR="00D30658" w:rsidRPr="00D30658">
        <w:rPr>
          <w:rFonts w:asciiTheme="minorBidi" w:hAnsiTheme="minorBidi" w:cstheme="minorBidi"/>
          <w:b/>
        </w:rPr>
        <w:t>18</w:t>
      </w:r>
      <w:r w:rsidRPr="00D30658">
        <w:rPr>
          <w:rFonts w:asciiTheme="minorBidi" w:hAnsiTheme="minorBidi" w:cstheme="minorBidi"/>
          <w:b/>
        </w:rPr>
        <w:t>.2.1.1</w:t>
      </w:r>
      <w:r w:rsidR="00D30658">
        <w:rPr>
          <w:rFonts w:asciiTheme="minorBidi" w:hAnsiTheme="minorBidi" w:cstheme="minorBidi"/>
        </w:rPr>
        <w:t xml:space="preserve"> или </w:t>
      </w:r>
      <w:r w:rsidR="00D30658" w:rsidRPr="00D30658">
        <w:rPr>
          <w:rFonts w:asciiTheme="minorBidi" w:hAnsiTheme="minorBidi" w:cstheme="minorBidi"/>
          <w:b/>
        </w:rPr>
        <w:t>18</w:t>
      </w:r>
      <w:r w:rsidRPr="00D30658">
        <w:rPr>
          <w:rFonts w:asciiTheme="minorBidi" w:hAnsiTheme="minorBidi" w:cstheme="minorBidi"/>
          <w:b/>
        </w:rPr>
        <w:t>.3</w:t>
      </w:r>
      <w:r w:rsidRPr="00F62F61">
        <w:rPr>
          <w:rFonts w:asciiTheme="minorBidi" w:hAnsiTheme="minorBidi" w:cstheme="minorBidi"/>
        </w:rPr>
        <w:t xml:space="preserve"> согласно законодательству транзитной страны.</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Податель почтового отправления может отозвать его с почты, изменить или исправить его адрес. Тарифы и другие условия установлены в Регламентах.</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r>
      <w:r w:rsidRPr="00F62F61">
        <w:rPr>
          <w:rFonts w:asciiTheme="minorBidi" w:eastAsia="SimSun" w:hAnsiTheme="minorBidi" w:cstheme="minorBidi"/>
        </w:rPr>
        <w:t>Страны-члены обеспечивают, чтобы их назначенные операторы переадресовывали почтовые отправления в случае изменения адреса получателя, а также осуществляли возврат отправителю отправлений, не поддающихся доставке. Тарифы и условия изложены в Регламентах.</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Статья 6</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Тарифы</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Тарифы, относящиеся к различным международным и специальным почтовым услугам, устанавливаются странами-членами или их назначенными операторами в соответствии с национальным законодательством и принципами, изложенными в Конвенции и ее Регламентах. В принципе они должны быть связаны с расходами, относящимися к предоставлению этих услуг.</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tabs>
          <w:tab w:val="left" w:pos="851"/>
        </w:tabs>
        <w:jc w:val="both"/>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t xml:space="preserve">Страна-член подачи или ее назначенный оператор устанавливает в соответствии с национальным законодательством тарифы оплаты за пересылку отправлений письменной корреспонденции и почтовых посылок. Тарифы оплаты включают стоимость вручения отправлений адресатам на дому, если только в странах назначения организована служба доставки отправлений, о которых идет речь. </w:t>
      </w:r>
    </w:p>
    <w:p w:rsidR="004A1F5B" w:rsidRPr="00F62F61" w:rsidRDefault="004A1F5B" w:rsidP="004A1F5B">
      <w:pPr>
        <w:tabs>
          <w:tab w:val="left" w:pos="851"/>
        </w:tabs>
        <w:jc w:val="both"/>
        <w:rPr>
          <w:rFonts w:asciiTheme="minorBidi" w:hAnsiTheme="minorBidi" w:cstheme="minorBidi"/>
          <w:lang w:val="ru-RU"/>
        </w:rPr>
      </w:pPr>
    </w:p>
    <w:p w:rsidR="004A1F5B" w:rsidRPr="00F62F61" w:rsidRDefault="004A1F5B" w:rsidP="004A1F5B">
      <w:pPr>
        <w:tabs>
          <w:tab w:val="left" w:pos="851"/>
        </w:tabs>
        <w:jc w:val="both"/>
        <w:rPr>
          <w:rFonts w:asciiTheme="minorBidi" w:hAnsiTheme="minorBidi" w:cstheme="minorBidi"/>
          <w:lang w:val="ru-RU"/>
        </w:rPr>
      </w:pPr>
      <w:r w:rsidRPr="00F62F61">
        <w:rPr>
          <w:rFonts w:asciiTheme="minorBidi" w:hAnsiTheme="minorBidi" w:cstheme="minorBidi"/>
          <w:lang w:val="ru-RU"/>
        </w:rPr>
        <w:lastRenderedPageBreak/>
        <w:t>3.</w:t>
      </w:r>
      <w:r w:rsidRPr="00F62F61">
        <w:rPr>
          <w:rFonts w:asciiTheme="minorBidi" w:hAnsiTheme="minorBidi" w:cstheme="minorBidi"/>
          <w:lang w:val="ru-RU"/>
        </w:rPr>
        <w:tab/>
        <w:t>Применяемые тарифы, включая тарифы, приведенные в качестве ориентировочных в Актах, должны по крайней мере равняться тарифам, применяемым к отправлениям внутреннего режима, имеющим те же характеристики (категория, количество, срок обработки и т.д.).</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6Premierretrait"/>
        <w:tabs>
          <w:tab w:val="left" w:pos="851"/>
        </w:tabs>
        <w:ind w:left="0" w:firstLine="0"/>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Странам-членам или их назначенным операторам в соответствии с национальным законодательством разрешается превышать все ориентировочные тарифы, приведенные в Актах.</w:t>
      </w:r>
    </w:p>
    <w:p w:rsidR="004A1F5B" w:rsidRPr="00F62F61" w:rsidRDefault="004A1F5B" w:rsidP="004A1F5B">
      <w:pPr>
        <w:pStyle w:val="6Premierretrait"/>
        <w:tabs>
          <w:tab w:val="left" w:pos="851"/>
        </w:tabs>
        <w:ind w:left="0" w:firstLine="0"/>
        <w:rPr>
          <w:rFonts w:asciiTheme="minorBidi" w:hAnsiTheme="minorBidi" w:cstheme="minorBidi"/>
        </w:rPr>
      </w:pPr>
    </w:p>
    <w:p w:rsidR="004A1F5B" w:rsidRPr="00F62F61" w:rsidRDefault="004A1F5B" w:rsidP="004A1F5B">
      <w:pPr>
        <w:pStyle w:val="1Textedebase"/>
        <w:tabs>
          <w:tab w:val="clear" w:pos="567"/>
          <w:tab w:val="left" w:pos="851"/>
          <w:tab w:val="left" w:pos="5660"/>
        </w:tabs>
        <w:rPr>
          <w:rFonts w:asciiTheme="minorBidi" w:hAnsiTheme="minorBidi" w:cstheme="minorBidi"/>
          <w:lang w:val="ru-RU"/>
        </w:rPr>
      </w:pPr>
      <w:r w:rsidRPr="00F62F61">
        <w:rPr>
          <w:rFonts w:asciiTheme="minorBidi" w:hAnsiTheme="minorBidi" w:cstheme="minorBidi"/>
          <w:lang w:val="ru-RU"/>
        </w:rPr>
        <w:t>5.</w:t>
      </w:r>
      <w:r w:rsidRPr="00F62F61">
        <w:rPr>
          <w:rFonts w:asciiTheme="minorBidi" w:hAnsiTheme="minorBidi" w:cstheme="minorBidi"/>
          <w:lang w:val="ru-RU"/>
        </w:rPr>
        <w:tab/>
        <w:t xml:space="preserve">В случае превышения минимального предела тарифов, установленного в § 3, страны-члены или их назначенные операторы имеют право предоставлять сниженные тарифы, основанные на их национальном законодательстве, для отправлений письменной корреспонденции и почтовых посылок, поданных на территории страны-члена. Они, в частности, имеют право предоставлять льготные тарифы своей клиентуре, имеющей большой почтовый обмен. </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6.</w:t>
      </w:r>
      <w:r w:rsidRPr="00F62F61">
        <w:rPr>
          <w:rFonts w:asciiTheme="minorBidi" w:hAnsiTheme="minorBidi" w:cstheme="minorBidi"/>
        </w:rPr>
        <w:tab/>
        <w:t>Запрещено взимать с клиентов всевозможные почтовые тарифы, кроме тех, которые предусмотрены в Актах.</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7.</w:t>
      </w:r>
      <w:r w:rsidRPr="00F62F61">
        <w:rPr>
          <w:rFonts w:asciiTheme="minorBidi" w:hAnsiTheme="minorBidi" w:cstheme="minorBidi"/>
        </w:rPr>
        <w:tab/>
        <w:t>За исключением случаев, предусмотренных в Актах, каждый назначенный оператор оставляет в свою пользу взысканные им тарифы.</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Статья 7</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Освобождение от оплаты почтовых тарифов</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Принцип</w:t>
      </w:r>
    </w:p>
    <w:p w:rsidR="004A1F5B" w:rsidRPr="00F62F61" w:rsidRDefault="004A1F5B" w:rsidP="004A1F5B">
      <w:pPr>
        <w:pStyle w:val="4Textedebase10points"/>
        <w:tabs>
          <w:tab w:val="clear" w:pos="567"/>
          <w:tab w:val="left" w:pos="851"/>
        </w:tabs>
        <w:spacing w:before="120"/>
        <w:ind w:left="851" w:hanging="851"/>
        <w:rPr>
          <w:rFonts w:asciiTheme="minorBidi" w:hAnsiTheme="minorBidi" w:cstheme="minorBidi"/>
        </w:rPr>
      </w:pPr>
      <w:r w:rsidRPr="00F62F61">
        <w:rPr>
          <w:rFonts w:asciiTheme="minorBidi" w:hAnsiTheme="minorBidi" w:cstheme="minorBidi"/>
        </w:rPr>
        <w:t>1.1</w:t>
      </w:r>
      <w:r w:rsidRPr="00F62F61">
        <w:rPr>
          <w:rFonts w:asciiTheme="minorBidi" w:hAnsiTheme="minorBidi" w:cstheme="minorBidi"/>
        </w:rPr>
        <w:tab/>
        <w:t>Конкретные случаи бесплатной пересылки, как освобождение от почтовой оплаты, предусмотрены Конвенцией. Тем не менее Регламенты могут определять положения, предусматривающие как освобождение от почтовой оплаты, так и освобождение от оплаты транзитных расходов, оконечных расходов и входящих долей тарифа за отправления письменной корреспонденции и почтовые посылки, относящиеся к почтовой службе, посылаемые странами-членами, назначенными операторами и региональными союзами. Кроме того, отправления письменной корреспонденции и почтовые посылки, которыми обмениваются между собой Международное бюро ВПС, региональные союзы, страны-члены и назначенные операторы, считаются отправлениями, относящимися к почтовой службе, и освобождаются от уплаты всех почтовых сборов. Однако страна-член подачи или ее назначенный оператор имеет право взимать дополнительные авиатарифы за эти отправления.</w:t>
      </w:r>
    </w:p>
    <w:p w:rsidR="004A1F5B" w:rsidRPr="00F62F61" w:rsidRDefault="004A1F5B" w:rsidP="004A1F5B">
      <w:pPr>
        <w:pStyle w:val="4Textedebase10points"/>
        <w:tabs>
          <w:tab w:val="clear" w:pos="567"/>
          <w:tab w:val="left" w:pos="851"/>
        </w:tabs>
        <w:ind w:left="564" w:hanging="564"/>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Военнопленные и интернированные гражданские лица</w:t>
      </w:r>
    </w:p>
    <w:p w:rsidR="00995208" w:rsidRPr="00F62F61" w:rsidRDefault="004A1F5B" w:rsidP="00995208">
      <w:pPr>
        <w:pStyle w:val="6Premierretrait"/>
        <w:tabs>
          <w:tab w:val="left" w:pos="851"/>
        </w:tabs>
        <w:spacing w:before="120" w:line="240" w:lineRule="auto"/>
        <w:ind w:left="851" w:hanging="851"/>
        <w:rPr>
          <w:rFonts w:asciiTheme="minorBidi" w:hAnsiTheme="minorBidi" w:cstheme="minorBidi"/>
        </w:rPr>
      </w:pPr>
      <w:r w:rsidRPr="00F62F61">
        <w:rPr>
          <w:rFonts w:asciiTheme="minorBidi" w:hAnsiTheme="minorBidi" w:cstheme="minorBidi"/>
        </w:rPr>
        <w:t>2.1</w:t>
      </w:r>
      <w:r w:rsidRPr="00F62F61">
        <w:rPr>
          <w:rFonts w:asciiTheme="minorBidi" w:hAnsiTheme="minorBidi" w:cstheme="minorBidi"/>
        </w:rPr>
        <w:tab/>
      </w:r>
      <w:r w:rsidR="00995208" w:rsidRPr="00F62F61">
        <w:rPr>
          <w:rFonts w:asciiTheme="minorBidi" w:hAnsiTheme="minorBidi" w:cstheme="minorBidi"/>
        </w:rPr>
        <w:t>Освобождаются от всех почтовых тарифов, за исключением дополнительных авиатарифов, отправления письменной корреспонденции, почтовые посылки и</w:t>
      </w:r>
      <w:r w:rsidR="00995208" w:rsidRPr="00D30658">
        <w:rPr>
          <w:rFonts w:asciiTheme="minorBidi" w:hAnsiTheme="minorBidi" w:cstheme="minorBidi"/>
        </w:rPr>
        <w:t xml:space="preserve"> отправления, </w:t>
      </w:r>
      <w:r w:rsidR="00995208" w:rsidRPr="00D30658">
        <w:rPr>
          <w:rFonts w:asciiTheme="minorBidi" w:hAnsiTheme="minorBidi" w:cstheme="minorBidi"/>
          <w:b/>
        </w:rPr>
        <w:t>относящиеся к почтовым платежным услугам</w:t>
      </w:r>
      <w:r w:rsidR="00995208" w:rsidRPr="00D30658">
        <w:rPr>
          <w:rFonts w:asciiTheme="minorBidi" w:hAnsiTheme="minorBidi" w:cstheme="minorBidi"/>
        </w:rPr>
        <w:t>,</w:t>
      </w:r>
      <w:r w:rsidR="00995208" w:rsidRPr="00F62F61">
        <w:rPr>
          <w:rFonts w:asciiTheme="minorBidi" w:hAnsiTheme="minorBidi" w:cstheme="minorBidi"/>
        </w:rPr>
        <w:t xml:space="preserve"> адресуемые военнопленным или отправляемые ими непосредственно или при посредничестве учреждений</w:t>
      </w:r>
      <w:r w:rsidR="00A74564" w:rsidRPr="00F62F61">
        <w:rPr>
          <w:rFonts w:asciiTheme="minorBidi" w:hAnsiTheme="minorBidi" w:cstheme="minorBidi"/>
        </w:rPr>
        <w:t>, предусмотренных в Регламентах</w:t>
      </w:r>
      <w:r w:rsidR="00995208" w:rsidRPr="00F62F61">
        <w:rPr>
          <w:rFonts w:asciiTheme="minorBidi" w:hAnsiTheme="minorBidi" w:cstheme="minorBidi"/>
        </w:rPr>
        <w:t xml:space="preserve"> Конвенции и Соглашения о</w:t>
      </w:r>
      <w:r w:rsidR="00A74564" w:rsidRPr="00F62F61">
        <w:rPr>
          <w:rFonts w:asciiTheme="minorBidi" w:hAnsiTheme="minorBidi" w:cstheme="minorBidi"/>
        </w:rPr>
        <w:t xml:space="preserve"> </w:t>
      </w:r>
      <w:r w:rsidR="00995208" w:rsidRPr="00D30658">
        <w:rPr>
          <w:rFonts w:asciiTheme="minorBidi" w:hAnsiTheme="minorBidi" w:cstheme="minorBidi"/>
          <w:b/>
        </w:rPr>
        <w:t>почтовых платежных услугах</w:t>
      </w:r>
      <w:r w:rsidR="00995208" w:rsidRPr="00F62F61">
        <w:rPr>
          <w:rFonts w:asciiTheme="minorBidi" w:hAnsiTheme="minorBidi" w:cstheme="minorBidi"/>
        </w:rPr>
        <w:t>. Лица, принадлежащие к воюющей стороне, принятые и интернированные в нейтральной стране, приравниваются к военнопленным в прямом смысле этого слова в отношении применения предшествующих положений.</w:t>
      </w:r>
    </w:p>
    <w:p w:rsidR="00995208" w:rsidRPr="00F62F61" w:rsidRDefault="00995208" w:rsidP="00995208">
      <w:pPr>
        <w:pStyle w:val="6Premierretrait"/>
        <w:tabs>
          <w:tab w:val="left" w:pos="851"/>
        </w:tabs>
        <w:spacing w:before="120" w:line="240" w:lineRule="auto"/>
        <w:ind w:left="851" w:hanging="851"/>
        <w:rPr>
          <w:rFonts w:asciiTheme="minorBidi" w:hAnsiTheme="minorBidi" w:cstheme="minorBidi"/>
        </w:rPr>
      </w:pPr>
      <w:r w:rsidRPr="00F62F61">
        <w:rPr>
          <w:rFonts w:asciiTheme="minorBidi" w:hAnsiTheme="minorBidi" w:cstheme="minorBidi"/>
        </w:rPr>
        <w:t>2.2.</w:t>
      </w:r>
      <w:r w:rsidRPr="00F62F61">
        <w:rPr>
          <w:rFonts w:asciiTheme="minorBidi" w:hAnsiTheme="minorBidi" w:cstheme="minorBidi"/>
        </w:rPr>
        <w:tab/>
        <w:t>Положения, предусмотренные в § 2.1, применяются также к отправлениям письменной корреспонденции, почтовым посылкам и отправлениям</w:t>
      </w:r>
      <w:r w:rsidRPr="00D30658">
        <w:rPr>
          <w:rFonts w:asciiTheme="minorBidi" w:hAnsiTheme="minorBidi" w:cstheme="minorBidi"/>
          <w:b/>
        </w:rPr>
        <w:t>, относящимся к почтовым платежным услугам,</w:t>
      </w:r>
      <w:r w:rsidRPr="00F62F61">
        <w:rPr>
          <w:rFonts w:asciiTheme="minorBidi" w:hAnsiTheme="minorBidi" w:cstheme="minorBidi"/>
        </w:rPr>
        <w:t xml:space="preserve"> пересылаемым из других стран, адресуемым гражданским интернированным лицам, предусмотренным Женевской Конвенцией от 12 августа 1949 года о защите гражданского населения во время войны, или отправляемым ими либо непосредственно, либо через учреждения, предусмотренные в Регламентах Конвенции и Соглашения </w:t>
      </w:r>
      <w:r w:rsidRPr="00A268F1">
        <w:rPr>
          <w:rFonts w:asciiTheme="minorBidi" w:hAnsiTheme="minorBidi" w:cstheme="minorBidi"/>
          <w:b/>
        </w:rPr>
        <w:t>о почтовых платежных услугах</w:t>
      </w:r>
      <w:r w:rsidRPr="00F62F61">
        <w:rPr>
          <w:rFonts w:asciiTheme="minorBidi" w:hAnsiTheme="minorBidi" w:cstheme="minorBidi"/>
        </w:rPr>
        <w:t>.</w:t>
      </w:r>
    </w:p>
    <w:p w:rsidR="00995208" w:rsidRPr="00F62F61" w:rsidRDefault="00995208" w:rsidP="00E07A77">
      <w:pPr>
        <w:tabs>
          <w:tab w:val="left" w:pos="851"/>
        </w:tabs>
        <w:spacing w:before="120"/>
        <w:ind w:left="851" w:hanging="851"/>
        <w:jc w:val="both"/>
        <w:rPr>
          <w:rFonts w:asciiTheme="minorBidi" w:hAnsiTheme="minorBidi" w:cstheme="minorBidi"/>
          <w:lang w:val="ru-RU"/>
        </w:rPr>
      </w:pPr>
      <w:r w:rsidRPr="00F62F61">
        <w:rPr>
          <w:rFonts w:asciiTheme="minorBidi" w:hAnsiTheme="minorBidi" w:cstheme="minorBidi"/>
          <w:lang w:val="ru-RU"/>
        </w:rPr>
        <w:t>2.3.</w:t>
      </w:r>
      <w:r w:rsidRPr="00F62F61">
        <w:rPr>
          <w:rFonts w:asciiTheme="minorBidi" w:hAnsiTheme="minorBidi" w:cstheme="minorBidi"/>
          <w:lang w:val="ru-RU"/>
        </w:rPr>
        <w:tab/>
        <w:t xml:space="preserve">Учреждения, указанные в Регламентах Конвенции и Соглашения о </w:t>
      </w:r>
      <w:r w:rsidRPr="00A268F1">
        <w:rPr>
          <w:rFonts w:asciiTheme="minorBidi" w:hAnsiTheme="minorBidi" w:cstheme="minorBidi"/>
          <w:b/>
          <w:lang w:val="ru-RU"/>
        </w:rPr>
        <w:t>почтовых платежных услугах</w:t>
      </w:r>
      <w:r w:rsidRPr="00F62F61">
        <w:rPr>
          <w:rFonts w:asciiTheme="minorBidi" w:hAnsiTheme="minorBidi" w:cstheme="minorBidi"/>
          <w:lang w:val="ru-RU"/>
        </w:rPr>
        <w:t xml:space="preserve">, также пользуются правом бесплатной пересылки отправлений письменной корреспонденции, почтовых посылок и отправлений, </w:t>
      </w:r>
      <w:r w:rsidRPr="00A268F1">
        <w:rPr>
          <w:rFonts w:asciiTheme="minorBidi" w:hAnsiTheme="minorBidi" w:cstheme="minorBidi"/>
          <w:b/>
          <w:lang w:val="ru-RU"/>
        </w:rPr>
        <w:t>относящихся к почтовым платежным услугам</w:t>
      </w:r>
      <w:r w:rsidRPr="00F62F61">
        <w:rPr>
          <w:rFonts w:asciiTheme="minorBidi" w:hAnsiTheme="minorBidi" w:cstheme="minorBidi"/>
          <w:lang w:val="ru-RU"/>
        </w:rPr>
        <w:t>, лицам, указанным в § 2.1 и 2.2, которые они отправляют или получают непосредственно или в качестве посредников.</w:t>
      </w:r>
    </w:p>
    <w:p w:rsidR="004A1F5B" w:rsidRPr="00F62F61" w:rsidRDefault="004A1F5B" w:rsidP="00995208">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lastRenderedPageBreak/>
        <w:t>2.4</w:t>
      </w:r>
      <w:r w:rsidRPr="00F62F61">
        <w:rPr>
          <w:rFonts w:asciiTheme="minorBidi" w:hAnsiTheme="minorBidi" w:cstheme="minorBidi"/>
        </w:rPr>
        <w:tab/>
        <w:t xml:space="preserve">К бесплатной почтовой пересылке допускаются посылки весом до </w:t>
      </w:r>
      <w:smartTag w:uri="urn:schemas-microsoft-com:office:smarttags" w:element="metricconverter">
        <w:smartTagPr>
          <w:attr w:name="ProductID" w:val="5 кг"/>
        </w:smartTagPr>
        <w:r w:rsidRPr="00F62F61">
          <w:rPr>
            <w:rFonts w:asciiTheme="minorBidi" w:hAnsiTheme="minorBidi" w:cstheme="minorBidi"/>
          </w:rPr>
          <w:t>5 кг</w:t>
        </w:r>
      </w:smartTag>
      <w:r w:rsidRPr="00F62F61">
        <w:rPr>
          <w:rFonts w:asciiTheme="minorBidi" w:hAnsiTheme="minorBidi" w:cstheme="minorBidi"/>
        </w:rPr>
        <w:t xml:space="preserve">. Предельный вес увеличивается до </w:t>
      </w:r>
      <w:smartTag w:uri="urn:schemas-microsoft-com:office:smarttags" w:element="metricconverter">
        <w:smartTagPr>
          <w:attr w:name="ProductID" w:val="10 кг"/>
        </w:smartTagPr>
        <w:r w:rsidRPr="00F62F61">
          <w:rPr>
            <w:rFonts w:asciiTheme="minorBidi" w:hAnsiTheme="minorBidi" w:cstheme="minorBidi"/>
          </w:rPr>
          <w:t>10 кг</w:t>
        </w:r>
      </w:smartTag>
      <w:r w:rsidRPr="00F62F61">
        <w:rPr>
          <w:rFonts w:asciiTheme="minorBidi" w:hAnsiTheme="minorBidi" w:cstheme="minorBidi"/>
        </w:rPr>
        <w:t xml:space="preserve"> для отправлений, вложение которых неделимо, и для тех, которые адресованы в один лагерь или его доверенным лицам для распределения между пленными.</w:t>
      </w:r>
    </w:p>
    <w:p w:rsidR="004A1F5B" w:rsidRPr="00F62F61" w:rsidRDefault="004A1F5B" w:rsidP="004A1F5B">
      <w:pPr>
        <w:pStyle w:val="4Textedebase10points"/>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2.5</w:t>
      </w:r>
      <w:r w:rsidRPr="00F62F61">
        <w:rPr>
          <w:rFonts w:asciiTheme="minorBidi" w:hAnsiTheme="minorBidi" w:cstheme="minorBidi"/>
        </w:rPr>
        <w:tab/>
        <w:t>При расчетах между назначенными операторами за служебные посылки и посылки военнопленных и гражданских интернированных лиц не взимаются никакие доли тарифа, за исключением расходов на воздушную перевозку авиапосылок.</w:t>
      </w:r>
    </w:p>
    <w:p w:rsidR="004A1F5B" w:rsidRPr="00F62F61" w:rsidRDefault="004A1F5B" w:rsidP="004A1F5B">
      <w:pPr>
        <w:pStyle w:val="6Premierretrait"/>
        <w:tabs>
          <w:tab w:val="left" w:pos="851"/>
        </w:tabs>
        <w:ind w:left="0" w:firstLine="0"/>
        <w:rPr>
          <w:rFonts w:asciiTheme="minorBidi" w:hAnsiTheme="minorBidi" w:cstheme="minorBidi"/>
        </w:rPr>
      </w:pPr>
    </w:p>
    <w:p w:rsidR="009D3FF9" w:rsidRPr="00F62F61" w:rsidRDefault="009D3FF9" w:rsidP="009D3FF9">
      <w:pPr>
        <w:pStyle w:val="4Textedebase10points"/>
        <w:tabs>
          <w:tab w:val="clear" w:pos="567"/>
          <w:tab w:val="left" w:pos="851"/>
        </w:tabs>
        <w:rPr>
          <w:rFonts w:cs="Arial"/>
        </w:rPr>
      </w:pPr>
      <w:r w:rsidRPr="00F62F61">
        <w:rPr>
          <w:rFonts w:cs="Arial"/>
        </w:rPr>
        <w:t>3.</w:t>
      </w:r>
      <w:r w:rsidRPr="00F62F61">
        <w:rPr>
          <w:rFonts w:cs="Arial"/>
        </w:rPr>
        <w:tab/>
      </w:r>
      <w:r w:rsidRPr="00A268F1">
        <w:rPr>
          <w:rFonts w:cs="Arial"/>
          <w:b/>
        </w:rPr>
        <w:t>Отправления для слепых</w:t>
      </w:r>
    </w:p>
    <w:p w:rsidR="009D3FF9" w:rsidRPr="00F62F61" w:rsidRDefault="009D3FF9" w:rsidP="00721A49">
      <w:pPr>
        <w:pStyle w:val="6Premierretrait"/>
        <w:tabs>
          <w:tab w:val="left" w:pos="851"/>
        </w:tabs>
        <w:spacing w:before="60"/>
        <w:ind w:left="851" w:hanging="851"/>
        <w:rPr>
          <w:rFonts w:ascii="Arial" w:hAnsi="Arial" w:cs="Arial"/>
          <w:u w:val="single"/>
        </w:rPr>
      </w:pPr>
      <w:r w:rsidRPr="00F62F61">
        <w:rPr>
          <w:rFonts w:ascii="Arial" w:hAnsi="Arial" w:cs="Arial"/>
        </w:rPr>
        <w:t>3.1</w:t>
      </w:r>
      <w:r w:rsidRPr="00F62F61">
        <w:rPr>
          <w:rFonts w:ascii="Arial" w:hAnsi="Arial" w:cs="Arial"/>
        </w:rPr>
        <w:tab/>
      </w:r>
      <w:r w:rsidRPr="00A268F1">
        <w:rPr>
          <w:rFonts w:ascii="Arial" w:hAnsi="Arial" w:cs="Arial"/>
          <w:b/>
        </w:rPr>
        <w:t>Любое отправление для слепых, направляемое им организацией слепых, слепым человеком или для слепого человека или какой-либо организации слепых</w:t>
      </w:r>
      <w:r w:rsidR="008061D5" w:rsidRPr="00F62F61">
        <w:rPr>
          <w:rFonts w:ascii="Arial" w:hAnsi="Arial" w:cs="Arial"/>
        </w:rPr>
        <w:t>,</w:t>
      </w:r>
      <w:r w:rsidRPr="00F62F61">
        <w:rPr>
          <w:rFonts w:ascii="Arial" w:hAnsi="Arial" w:cs="Arial"/>
        </w:rPr>
        <w:t xml:space="preserve"> освобождается от всех почтовых сборов</w:t>
      </w:r>
      <w:r w:rsidR="008061D5" w:rsidRPr="00F62F61">
        <w:rPr>
          <w:rFonts w:ascii="Arial" w:hAnsi="Arial" w:cs="Arial"/>
        </w:rPr>
        <w:t xml:space="preserve"> за исключением авиатарифов</w:t>
      </w:r>
      <w:r w:rsidRPr="00F62F61">
        <w:rPr>
          <w:rFonts w:ascii="Arial" w:hAnsi="Arial" w:cs="Arial"/>
        </w:rPr>
        <w:t xml:space="preserve"> </w:t>
      </w:r>
      <w:r w:rsidRPr="00A268F1">
        <w:rPr>
          <w:rFonts w:ascii="Arial" w:hAnsi="Arial" w:cs="Arial"/>
          <w:b/>
        </w:rPr>
        <w:t xml:space="preserve">в той степени, в какой эти отправления могут приниматься в качестве таковых </w:t>
      </w:r>
      <w:r w:rsidR="00E07A77" w:rsidRPr="00A268F1">
        <w:rPr>
          <w:rFonts w:ascii="Arial" w:hAnsi="Arial" w:cs="Arial"/>
          <w:b/>
        </w:rPr>
        <w:t>во внутренней службе</w:t>
      </w:r>
      <w:r w:rsidRPr="00A268F1">
        <w:rPr>
          <w:rFonts w:ascii="Arial" w:hAnsi="Arial" w:cs="Arial"/>
          <w:b/>
        </w:rPr>
        <w:t xml:space="preserve"> отправляющего назначенного оператора.</w:t>
      </w:r>
    </w:p>
    <w:p w:rsidR="009D3FF9" w:rsidRPr="00E2215B" w:rsidRDefault="00A268F1" w:rsidP="00721A49">
      <w:pPr>
        <w:pStyle w:val="6Premierretrait"/>
        <w:spacing w:before="60"/>
        <w:ind w:left="851" w:hanging="851"/>
        <w:rPr>
          <w:rFonts w:ascii="Arial" w:hAnsi="Arial" w:cs="Arial"/>
          <w:b/>
        </w:rPr>
      </w:pPr>
      <w:r w:rsidRPr="00E2215B">
        <w:rPr>
          <w:rFonts w:ascii="Arial" w:hAnsi="Arial" w:cs="Arial"/>
          <w:b/>
        </w:rPr>
        <w:t>3.2</w:t>
      </w:r>
      <w:r w:rsidR="009D3FF9" w:rsidRPr="00E2215B">
        <w:rPr>
          <w:rFonts w:ascii="Arial" w:hAnsi="Arial" w:cs="Arial"/>
          <w:b/>
        </w:rPr>
        <w:tab/>
        <w:t>В этой статье:</w:t>
      </w:r>
    </w:p>
    <w:p w:rsidR="009D3FF9" w:rsidRPr="00E2215B" w:rsidRDefault="00A268F1" w:rsidP="00721A49">
      <w:pPr>
        <w:pStyle w:val="6Premierretrait"/>
        <w:spacing w:before="60"/>
        <w:ind w:left="851" w:hanging="851"/>
        <w:rPr>
          <w:rFonts w:ascii="Arial" w:hAnsi="Arial" w:cs="Arial"/>
          <w:b/>
          <w:strike/>
        </w:rPr>
      </w:pPr>
      <w:r w:rsidRPr="00E2215B">
        <w:rPr>
          <w:rFonts w:ascii="Arial" w:hAnsi="Arial" w:cs="Arial"/>
          <w:b/>
        </w:rPr>
        <w:t>3.2</w:t>
      </w:r>
      <w:r w:rsidR="009A5EDE" w:rsidRPr="00E2215B">
        <w:rPr>
          <w:rFonts w:ascii="Arial" w:hAnsi="Arial" w:cs="Arial"/>
          <w:b/>
        </w:rPr>
        <w:t xml:space="preserve">.1 </w:t>
      </w:r>
      <w:r w:rsidR="00E2215B">
        <w:rPr>
          <w:rFonts w:ascii="Arial" w:hAnsi="Arial" w:cs="Arial"/>
          <w:b/>
        </w:rPr>
        <w:tab/>
      </w:r>
      <w:r w:rsidR="009D3FF9" w:rsidRPr="00E2215B">
        <w:rPr>
          <w:rFonts w:ascii="Arial" w:hAnsi="Arial" w:cs="Arial"/>
          <w:b/>
        </w:rPr>
        <w:t>термин «слепой человек» означает любого человека, официально признанного слепым или слабовидящим в своей стране или соответствующего определению</w:t>
      </w:r>
      <w:r w:rsidR="00E07A77" w:rsidRPr="00E2215B">
        <w:rPr>
          <w:rFonts w:ascii="Arial" w:hAnsi="Arial" w:cs="Arial"/>
          <w:b/>
        </w:rPr>
        <w:t xml:space="preserve"> слепого или слабовидящего человека</w:t>
      </w:r>
      <w:r w:rsidR="009D3FF9" w:rsidRPr="00E2215B">
        <w:rPr>
          <w:rFonts w:ascii="Arial" w:hAnsi="Arial" w:cs="Arial"/>
          <w:b/>
        </w:rPr>
        <w:t>, используемому Всемирной организацией здравоохранения;</w:t>
      </w:r>
    </w:p>
    <w:p w:rsidR="009D3FF9" w:rsidRPr="00E2215B" w:rsidRDefault="00BB5AC6" w:rsidP="00721A49">
      <w:pPr>
        <w:pStyle w:val="6Premierretrait"/>
        <w:tabs>
          <w:tab w:val="left" w:pos="851"/>
        </w:tabs>
        <w:spacing w:before="60"/>
        <w:ind w:left="851" w:hanging="851"/>
        <w:rPr>
          <w:rFonts w:ascii="Arial" w:hAnsi="Arial" w:cs="Arial"/>
          <w:b/>
        </w:rPr>
      </w:pPr>
      <w:r w:rsidRPr="00E2215B">
        <w:rPr>
          <w:rFonts w:ascii="Arial" w:hAnsi="Arial" w:cs="Arial"/>
          <w:b/>
        </w:rPr>
        <w:t>3.2</w:t>
      </w:r>
      <w:r w:rsidR="009A5EDE" w:rsidRPr="00E2215B">
        <w:rPr>
          <w:rFonts w:ascii="Arial" w:hAnsi="Arial" w:cs="Arial"/>
          <w:b/>
        </w:rPr>
        <w:t>.2</w:t>
      </w:r>
      <w:r w:rsidR="009A5EDE" w:rsidRPr="00E2215B">
        <w:rPr>
          <w:rFonts w:ascii="Arial" w:hAnsi="Arial" w:cs="Arial"/>
          <w:b/>
        </w:rPr>
        <w:tab/>
      </w:r>
      <w:r w:rsidR="009D3FF9" w:rsidRPr="00E2215B">
        <w:rPr>
          <w:rFonts w:ascii="Arial" w:hAnsi="Arial" w:cs="Arial"/>
          <w:b/>
        </w:rPr>
        <w:t>термин «организация слепых людей» означает учреждение или ассоциацию, обслуживающие или официально представляющие слепых людей;</w:t>
      </w:r>
    </w:p>
    <w:p w:rsidR="004A1F5B" w:rsidRPr="00E2215B" w:rsidRDefault="00BB5AC6" w:rsidP="00721A49">
      <w:pPr>
        <w:pStyle w:val="6Premierretrait"/>
        <w:tabs>
          <w:tab w:val="left" w:pos="851"/>
        </w:tabs>
        <w:spacing w:before="60"/>
        <w:ind w:left="851" w:hanging="851"/>
        <w:rPr>
          <w:rFonts w:ascii="Arial" w:hAnsi="Arial" w:cs="Arial"/>
          <w:b/>
        </w:rPr>
      </w:pPr>
      <w:r w:rsidRPr="00E2215B">
        <w:rPr>
          <w:rFonts w:ascii="Arial" w:hAnsi="Arial" w:cs="Arial"/>
          <w:b/>
        </w:rPr>
        <w:t>3.2</w:t>
      </w:r>
      <w:r w:rsidR="009A5EDE" w:rsidRPr="00E2215B">
        <w:rPr>
          <w:rFonts w:ascii="Arial" w:hAnsi="Arial" w:cs="Arial"/>
          <w:b/>
        </w:rPr>
        <w:t>.3</w:t>
      </w:r>
      <w:r w:rsidR="009A5EDE" w:rsidRPr="00E2215B">
        <w:rPr>
          <w:rFonts w:ascii="Arial" w:hAnsi="Arial" w:cs="Arial"/>
          <w:b/>
        </w:rPr>
        <w:tab/>
      </w:r>
      <w:r w:rsidR="009D3FF9" w:rsidRPr="00E2215B">
        <w:rPr>
          <w:rFonts w:ascii="Arial" w:hAnsi="Arial" w:cs="Arial"/>
          <w:b/>
        </w:rPr>
        <w:t>отправления для слепых, содержат корреспонденцию, литер</w:t>
      </w:r>
      <w:r w:rsidR="008061D5" w:rsidRPr="00E2215B">
        <w:rPr>
          <w:rFonts w:ascii="Arial" w:hAnsi="Arial" w:cs="Arial"/>
          <w:b/>
        </w:rPr>
        <w:t>атуру независимо от ее формата (</w:t>
      </w:r>
      <w:r w:rsidR="009D3FF9" w:rsidRPr="00E2215B">
        <w:rPr>
          <w:rFonts w:ascii="Arial" w:hAnsi="Arial" w:cs="Arial"/>
          <w:b/>
        </w:rPr>
        <w:t>включая звукозаписи</w:t>
      </w:r>
      <w:r w:rsidR="008061D5" w:rsidRPr="00E2215B">
        <w:rPr>
          <w:rFonts w:ascii="Arial" w:hAnsi="Arial" w:cs="Arial"/>
          <w:b/>
        </w:rPr>
        <w:t>)</w:t>
      </w:r>
      <w:r w:rsidR="009D3FF9" w:rsidRPr="00E2215B">
        <w:rPr>
          <w:rFonts w:ascii="Arial" w:hAnsi="Arial" w:cs="Arial"/>
          <w:b/>
        </w:rPr>
        <w:t xml:space="preserve"> и любое оборудование или материалы, произведенные или адаптированные с целью оказания помощи слепым людям в преодолении проблем, связанных с их слепотой, в соответствии с Регламен</w:t>
      </w:r>
      <w:r w:rsidR="001919DC" w:rsidRPr="00E2215B">
        <w:rPr>
          <w:rFonts w:ascii="Arial" w:hAnsi="Arial" w:cs="Arial"/>
          <w:b/>
        </w:rPr>
        <w:t>том письменной корреспонденции.</w:t>
      </w:r>
    </w:p>
    <w:p w:rsidR="004A1F5B" w:rsidRPr="00F62F61" w:rsidRDefault="004A1F5B" w:rsidP="004A1F5B">
      <w:pPr>
        <w:pStyle w:val="4Textedebase10points"/>
        <w:tabs>
          <w:tab w:val="clear" w:pos="567"/>
          <w:tab w:val="left" w:pos="851"/>
        </w:tabs>
        <w:rPr>
          <w:rFonts w:asciiTheme="minorBidi" w:hAnsiTheme="minorBidi" w:cstheme="minorBidi"/>
        </w:rPr>
      </w:pPr>
    </w:p>
    <w:p w:rsidR="009D3FF9" w:rsidRPr="00F62F61" w:rsidRDefault="009D3FF9"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Статья 8</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Почтовые марки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1Textedebase"/>
        <w:tabs>
          <w:tab w:val="clear" w:pos="567"/>
          <w:tab w:val="clear" w:pos="1134"/>
          <w:tab w:val="left" w:pos="851"/>
        </w:tabs>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Термин «почтовая марка» защищен действующей Конвенцией и должен использоваться исключительно в отношении марок, которые соответствуют условиям данной статьи и Регламентов.</w:t>
      </w:r>
    </w:p>
    <w:p w:rsidR="004A1F5B" w:rsidRPr="00F62F61" w:rsidRDefault="004A1F5B" w:rsidP="004A1F5B">
      <w:pPr>
        <w:pStyle w:val="1Textedebase"/>
        <w:tabs>
          <w:tab w:val="clear" w:pos="567"/>
          <w:tab w:val="clear" w:pos="1134"/>
          <w:tab w:val="left" w:pos="851"/>
        </w:tabs>
        <w:rPr>
          <w:rFonts w:asciiTheme="minorBidi" w:hAnsiTheme="minorBidi" w:cstheme="minorBidi"/>
          <w:lang w:val="ru-RU"/>
        </w:rPr>
      </w:pPr>
    </w:p>
    <w:p w:rsidR="004A1F5B" w:rsidRPr="00F62F61" w:rsidRDefault="004A1F5B" w:rsidP="004A1F5B">
      <w:pPr>
        <w:pStyle w:val="1Textedebase"/>
        <w:tabs>
          <w:tab w:val="clear" w:pos="567"/>
          <w:tab w:val="clear" w:pos="1134"/>
          <w:tab w:val="left" w:pos="851"/>
        </w:tabs>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t>Почтовые марки:</w:t>
      </w:r>
    </w:p>
    <w:p w:rsidR="004A1F5B" w:rsidRPr="00F62F61" w:rsidRDefault="004A1F5B" w:rsidP="004A1F5B">
      <w:pPr>
        <w:pStyle w:val="1Textedebase"/>
        <w:tabs>
          <w:tab w:val="clear" w:pos="567"/>
          <w:tab w:val="clear" w:pos="1134"/>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2.1</w:t>
      </w:r>
      <w:r w:rsidRPr="00F62F61">
        <w:rPr>
          <w:rFonts w:asciiTheme="minorBidi" w:hAnsiTheme="minorBidi" w:cstheme="minorBidi"/>
          <w:lang w:val="ru-RU"/>
        </w:rPr>
        <w:tab/>
        <w:t xml:space="preserve">печатаются и выпускаются в обращение исключительно органом, относящимся к стране-члену или территории, в соответствии с Актами Союза; </w:t>
      </w:r>
    </w:p>
    <w:p w:rsidR="004A1F5B" w:rsidRPr="00F62F61" w:rsidRDefault="004A1F5B" w:rsidP="004A1F5B">
      <w:pPr>
        <w:pStyle w:val="1Textedebase"/>
        <w:tabs>
          <w:tab w:val="clear" w:pos="567"/>
          <w:tab w:val="clear" w:pos="1134"/>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2.2</w:t>
      </w:r>
      <w:r w:rsidRPr="00F62F61">
        <w:rPr>
          <w:rFonts w:asciiTheme="minorBidi" w:hAnsiTheme="minorBidi" w:cstheme="minorBidi"/>
          <w:lang w:val="ru-RU"/>
        </w:rPr>
        <w:tab/>
        <w:t>являются проявлением суверенитета и представляют собой доказательство совершения предоплаты почтового сбора в размере, соответствующем их действительной стоимости, когда они наклеены на почтовое отправление согласно Актам Союза;</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2.3</w:t>
      </w:r>
      <w:r w:rsidRPr="00F62F61">
        <w:rPr>
          <w:rFonts w:asciiTheme="minorBidi" w:hAnsiTheme="minorBidi" w:cstheme="minorBidi"/>
          <w:lang w:val="ru-RU"/>
        </w:rPr>
        <w:tab/>
        <w:t>должны находиться в обращении для предоплаты почтовых сборов или филателии в выпускающей стране-члене или на территории в соответствии с ее национальным законодательством;</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2.4</w:t>
      </w:r>
      <w:r w:rsidRPr="00F62F61">
        <w:rPr>
          <w:rFonts w:asciiTheme="minorBidi" w:hAnsiTheme="minorBidi" w:cstheme="minorBidi"/>
          <w:lang w:val="ru-RU"/>
        </w:rPr>
        <w:tab/>
        <w:t>должны быть доступны всем жителям выпускающей страны-члена или территории.</w:t>
      </w:r>
    </w:p>
    <w:p w:rsidR="004A1F5B" w:rsidRPr="00F62F61" w:rsidRDefault="004A1F5B" w:rsidP="004A1F5B">
      <w:pPr>
        <w:pStyle w:val="1Textedebase"/>
        <w:tabs>
          <w:tab w:val="clear" w:pos="567"/>
          <w:tab w:val="clear" w:pos="1134"/>
          <w:tab w:val="left" w:pos="851"/>
        </w:tabs>
        <w:ind w:left="851" w:hanging="851"/>
        <w:rPr>
          <w:rFonts w:asciiTheme="minorBidi" w:hAnsiTheme="minorBidi" w:cstheme="minorBidi"/>
          <w:lang w:val="ru-RU"/>
        </w:rPr>
      </w:pPr>
    </w:p>
    <w:p w:rsidR="004A1F5B" w:rsidRPr="00F62F61" w:rsidRDefault="004A1F5B" w:rsidP="004A1F5B">
      <w:pPr>
        <w:pStyle w:val="1Textedebase"/>
        <w:tabs>
          <w:tab w:val="clear" w:pos="567"/>
          <w:tab w:val="clear" w:pos="1134"/>
          <w:tab w:val="left" w:pos="851"/>
        </w:tabs>
        <w:ind w:left="851" w:hanging="851"/>
        <w:rPr>
          <w:rFonts w:asciiTheme="minorBidi" w:hAnsiTheme="minorBidi" w:cstheme="minorBidi"/>
          <w:lang w:val="ru-RU"/>
        </w:rPr>
      </w:pPr>
      <w:r w:rsidRPr="00F62F61">
        <w:rPr>
          <w:rFonts w:asciiTheme="minorBidi" w:hAnsiTheme="minorBidi" w:cstheme="minorBidi"/>
          <w:lang w:val="ru-RU"/>
        </w:rPr>
        <w:t>3.</w:t>
      </w:r>
      <w:r w:rsidRPr="00F62F61">
        <w:rPr>
          <w:rFonts w:asciiTheme="minorBidi" w:hAnsiTheme="minorBidi" w:cstheme="minorBidi"/>
          <w:lang w:val="ru-RU"/>
        </w:rPr>
        <w:tab/>
        <w:t xml:space="preserve">Почтовые марки содержат: </w:t>
      </w:r>
    </w:p>
    <w:p w:rsidR="004A1F5B" w:rsidRPr="00F62F61" w:rsidRDefault="004A1F5B" w:rsidP="004A1F5B">
      <w:pPr>
        <w:pStyle w:val="1Textedebase"/>
        <w:tabs>
          <w:tab w:val="clear" w:pos="567"/>
          <w:tab w:val="clear" w:pos="1134"/>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3.1</w:t>
      </w:r>
      <w:r w:rsidRPr="00F62F61">
        <w:rPr>
          <w:rFonts w:asciiTheme="minorBidi" w:hAnsiTheme="minorBidi" w:cstheme="minorBidi"/>
          <w:lang w:val="ru-RU"/>
        </w:rPr>
        <w:tab/>
        <w:t>написанное латинскими буквами</w:t>
      </w:r>
      <w:r w:rsidRPr="00F62F61">
        <w:rPr>
          <w:rStyle w:val="ac"/>
          <w:rFonts w:asciiTheme="minorBidi" w:hAnsiTheme="minorBidi" w:cstheme="minorBidi"/>
          <w:lang w:val="ru-RU"/>
        </w:rPr>
        <w:footnoteReference w:id="1"/>
      </w:r>
      <w:r w:rsidRPr="00F62F61">
        <w:rPr>
          <w:rFonts w:asciiTheme="minorBidi" w:hAnsiTheme="minorBidi" w:cstheme="minorBidi"/>
          <w:lang w:val="ru-RU"/>
        </w:rPr>
        <w:t xml:space="preserve"> название выпускающей страны-члена или территории;</w:t>
      </w:r>
    </w:p>
    <w:p w:rsidR="004A1F5B" w:rsidRPr="00F62F61" w:rsidRDefault="004A1F5B" w:rsidP="004A1F5B">
      <w:pPr>
        <w:pStyle w:val="1Textedebase"/>
        <w:tabs>
          <w:tab w:val="clear" w:pos="567"/>
          <w:tab w:val="clear" w:pos="1134"/>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3.2</w:t>
      </w:r>
      <w:r w:rsidRPr="00F62F61">
        <w:rPr>
          <w:rFonts w:asciiTheme="minorBidi" w:hAnsiTheme="minorBidi" w:cstheme="minorBidi"/>
          <w:lang w:val="ru-RU"/>
        </w:rPr>
        <w:tab/>
        <w:t>номинальную стоимость, выраженную:</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3.2.1</w:t>
      </w:r>
      <w:r w:rsidRPr="00F62F61">
        <w:rPr>
          <w:rFonts w:asciiTheme="minorBidi" w:hAnsiTheme="minorBidi" w:cstheme="minorBidi"/>
          <w:lang w:val="ru-RU"/>
        </w:rPr>
        <w:tab/>
        <w:t xml:space="preserve">в принципе, в официальной валюте выпускающей страны-члена или территории, или как буква или символ; </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3.2.2</w:t>
      </w:r>
      <w:r w:rsidRPr="00F62F61">
        <w:rPr>
          <w:rFonts w:asciiTheme="minorBidi" w:hAnsiTheme="minorBidi" w:cstheme="minorBidi"/>
          <w:lang w:val="ru-RU"/>
        </w:rPr>
        <w:tab/>
        <w:t>другими особыми идентифицирующими знаками.</w:t>
      </w:r>
    </w:p>
    <w:p w:rsidR="004A1F5B" w:rsidRPr="00F62F61" w:rsidRDefault="004A1F5B" w:rsidP="004A1F5B">
      <w:pPr>
        <w:pStyle w:val="1Textedebase"/>
        <w:tabs>
          <w:tab w:val="clear" w:pos="567"/>
          <w:tab w:val="left" w:pos="851"/>
        </w:tabs>
        <w:ind w:left="567"/>
        <w:rPr>
          <w:rFonts w:asciiTheme="minorBidi" w:hAnsiTheme="minorBidi" w:cstheme="minorBidi"/>
          <w:u w:val="single"/>
          <w:lang w:val="ru-RU"/>
        </w:rPr>
      </w:pPr>
    </w:p>
    <w:p w:rsidR="004A1F5B" w:rsidRPr="00F62F61" w:rsidRDefault="004A1F5B" w:rsidP="004A1F5B">
      <w:pPr>
        <w:pStyle w:val="1Textedebase"/>
        <w:tabs>
          <w:tab w:val="clear" w:pos="567"/>
          <w:tab w:val="clear" w:pos="1134"/>
          <w:tab w:val="left" w:pos="851"/>
        </w:tabs>
        <w:rPr>
          <w:rFonts w:asciiTheme="minorBidi" w:hAnsiTheme="minorBidi" w:cstheme="minorBidi"/>
          <w:lang w:val="ru-RU"/>
        </w:rPr>
      </w:pPr>
      <w:r w:rsidRPr="00F62F61">
        <w:rPr>
          <w:rFonts w:asciiTheme="minorBidi" w:hAnsiTheme="minorBidi" w:cstheme="minorBidi"/>
          <w:lang w:val="ru-RU"/>
        </w:rPr>
        <w:t>4.</w:t>
      </w:r>
      <w:r w:rsidRPr="00F62F61">
        <w:rPr>
          <w:rFonts w:asciiTheme="minorBidi" w:hAnsiTheme="minorBidi" w:cstheme="minorBidi"/>
          <w:lang w:val="ru-RU"/>
        </w:rPr>
        <w:tab/>
        <w:t>Эмблемы государства, официальные служебные надписи и логотипы правительственных организаций, воспроизводимые на почтовых марках, защищены в рамках положений Парижской конвенции по охране промышленной собственности.</w:t>
      </w:r>
    </w:p>
    <w:p w:rsidR="004A1F5B" w:rsidRPr="00F62F61" w:rsidRDefault="004A1F5B" w:rsidP="004A1F5B">
      <w:pPr>
        <w:pStyle w:val="1Textedebase"/>
        <w:tabs>
          <w:tab w:val="clear" w:pos="567"/>
          <w:tab w:val="left" w:pos="851"/>
        </w:tabs>
        <w:ind w:left="992" w:hanging="992"/>
        <w:rPr>
          <w:rFonts w:asciiTheme="minorBidi" w:hAnsiTheme="minorBidi" w:cstheme="minorBidi"/>
          <w:lang w:val="ru-RU"/>
        </w:rPr>
      </w:pPr>
      <w:r w:rsidRPr="00F62F61">
        <w:rPr>
          <w:rFonts w:asciiTheme="minorBidi" w:hAnsiTheme="minorBidi" w:cstheme="minorBidi"/>
          <w:lang w:val="ru-RU"/>
        </w:rPr>
        <w:lastRenderedPageBreak/>
        <w:t>5.</w:t>
      </w:r>
      <w:r w:rsidRPr="00F62F61">
        <w:rPr>
          <w:rFonts w:asciiTheme="minorBidi" w:hAnsiTheme="minorBidi" w:cstheme="minorBidi"/>
          <w:lang w:val="ru-RU"/>
        </w:rPr>
        <w:tab/>
        <w:t>Темы и сюжеты почтовых марок:</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5.1</w:t>
      </w:r>
      <w:r w:rsidRPr="00F62F61">
        <w:rPr>
          <w:rFonts w:asciiTheme="minorBidi" w:hAnsiTheme="minorBidi" w:cstheme="minorBidi"/>
          <w:lang w:val="ru-RU"/>
        </w:rPr>
        <w:tab/>
        <w:t>должны соответствовать духу Преамбулы к Уставу Союза и решениям, принятым органами Союза;</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5.2</w:t>
      </w:r>
      <w:r w:rsidRPr="00F62F61">
        <w:rPr>
          <w:rFonts w:asciiTheme="minorBidi" w:hAnsiTheme="minorBidi" w:cstheme="minorBidi"/>
          <w:lang w:val="ru-RU"/>
        </w:rPr>
        <w:tab/>
        <w:t>должны иметь тесную связь с культурным своеобразием страны-члена или территории или способствовать распространению культуры или поддержанию мира;</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5.3</w:t>
      </w:r>
      <w:r w:rsidRPr="00F62F61">
        <w:rPr>
          <w:rFonts w:asciiTheme="minorBidi" w:hAnsiTheme="minorBidi" w:cstheme="minorBidi"/>
          <w:lang w:val="ru-RU"/>
        </w:rPr>
        <w:tab/>
        <w:t>в случае выпуска памятных марок в честь выдающихся личностей или каких-либо событий, которые не относятся к истории страны-члена или территории, они должны быть тесно связаны с этой страной-членом или территорией;</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5.4</w:t>
      </w:r>
      <w:r w:rsidRPr="00F62F61">
        <w:rPr>
          <w:rFonts w:asciiTheme="minorBidi" w:hAnsiTheme="minorBidi" w:cstheme="minorBidi"/>
          <w:lang w:val="ru-RU"/>
        </w:rPr>
        <w:tab/>
        <w:t>не должны носить политический характер или быть оскорбительны для каких-либо личностей или страны;</w:t>
      </w:r>
    </w:p>
    <w:p w:rsidR="004A1F5B" w:rsidRPr="00F62F61" w:rsidRDefault="004A1F5B" w:rsidP="004A1F5B">
      <w:pPr>
        <w:pStyle w:val="1Textedebase"/>
        <w:tabs>
          <w:tab w:val="clear" w:pos="567"/>
          <w:tab w:val="clear" w:pos="1134"/>
        </w:tabs>
        <w:spacing w:before="60"/>
        <w:ind w:left="851" w:hanging="851"/>
        <w:rPr>
          <w:rFonts w:asciiTheme="minorBidi" w:hAnsiTheme="minorBidi" w:cstheme="minorBidi"/>
          <w:lang w:val="ru-RU"/>
        </w:rPr>
      </w:pPr>
      <w:r w:rsidRPr="00F62F61">
        <w:rPr>
          <w:rFonts w:asciiTheme="minorBidi" w:hAnsiTheme="minorBidi" w:cstheme="minorBidi"/>
          <w:lang w:val="ru-RU"/>
        </w:rPr>
        <w:t>5.5</w:t>
      </w:r>
      <w:r w:rsidRPr="00F62F61">
        <w:rPr>
          <w:rFonts w:asciiTheme="minorBidi" w:hAnsiTheme="minorBidi" w:cstheme="minorBidi"/>
          <w:lang w:val="ru-RU"/>
        </w:rPr>
        <w:tab/>
        <w:t>должны иметь важное значение для страны-члена или территории.</w:t>
      </w:r>
    </w:p>
    <w:p w:rsidR="004A1F5B" w:rsidRPr="00F62F61" w:rsidRDefault="004A1F5B" w:rsidP="004A1F5B">
      <w:pPr>
        <w:pStyle w:val="1Textedebase"/>
        <w:tabs>
          <w:tab w:val="left" w:pos="851"/>
        </w:tabs>
        <w:ind w:left="993" w:hanging="993"/>
        <w:rPr>
          <w:rFonts w:asciiTheme="minorBidi" w:hAnsiTheme="minorBidi" w:cstheme="minorBidi"/>
          <w:u w:val="single"/>
          <w:lang w:val="ru-RU"/>
        </w:rPr>
      </w:pPr>
    </w:p>
    <w:p w:rsidR="004A1F5B" w:rsidRPr="00F62F61" w:rsidRDefault="004A1F5B" w:rsidP="004A1F5B">
      <w:pPr>
        <w:pStyle w:val="1Textedebase"/>
        <w:tabs>
          <w:tab w:val="clear" w:pos="567"/>
          <w:tab w:val="clear" w:pos="1134"/>
          <w:tab w:val="left" w:pos="851"/>
        </w:tabs>
        <w:rPr>
          <w:rFonts w:asciiTheme="minorBidi" w:hAnsiTheme="minorBidi" w:cstheme="minorBidi"/>
          <w:lang w:val="ru-RU"/>
        </w:rPr>
      </w:pPr>
      <w:r w:rsidRPr="00F62F61">
        <w:rPr>
          <w:rFonts w:asciiTheme="minorBidi" w:hAnsiTheme="minorBidi" w:cstheme="minorBidi"/>
          <w:lang w:val="ru-RU"/>
        </w:rPr>
        <w:t>6.</w:t>
      </w:r>
      <w:r w:rsidRPr="00F62F61">
        <w:rPr>
          <w:rFonts w:asciiTheme="minorBidi" w:hAnsiTheme="minorBidi" w:cstheme="minorBidi"/>
          <w:lang w:val="ru-RU"/>
        </w:rPr>
        <w:tab/>
        <w:t>Отметки почтовой оплаты, оттиски франкировальных машин и оттиски, получаемые другими способами печатания или штемпелевания, соответствующие Актам Союза, могут проставляться только с разрешения страны-члена или территории.</w:t>
      </w:r>
    </w:p>
    <w:p w:rsidR="00B02964" w:rsidRPr="00F62F61" w:rsidRDefault="00B02964" w:rsidP="004A1F5B">
      <w:pPr>
        <w:pStyle w:val="1Textedebase"/>
        <w:tabs>
          <w:tab w:val="clear" w:pos="567"/>
          <w:tab w:val="clear" w:pos="1134"/>
          <w:tab w:val="left" w:pos="851"/>
        </w:tabs>
        <w:rPr>
          <w:rFonts w:asciiTheme="minorBidi" w:hAnsiTheme="minorBidi" w:cstheme="minorBidi"/>
          <w:lang w:val="ru-RU"/>
        </w:rPr>
      </w:pPr>
    </w:p>
    <w:p w:rsidR="00B02964" w:rsidRPr="00064127" w:rsidRDefault="00E2215B" w:rsidP="004A1F5B">
      <w:pPr>
        <w:pStyle w:val="1Textedebase"/>
        <w:tabs>
          <w:tab w:val="clear" w:pos="567"/>
          <w:tab w:val="clear" w:pos="1134"/>
          <w:tab w:val="left" w:pos="851"/>
        </w:tabs>
        <w:rPr>
          <w:rFonts w:asciiTheme="minorBidi" w:hAnsiTheme="minorBidi" w:cstheme="minorBidi"/>
          <w:b/>
          <w:lang w:val="ru-RU"/>
        </w:rPr>
      </w:pPr>
      <w:r w:rsidRPr="00064127">
        <w:rPr>
          <w:rFonts w:cs="Arial"/>
          <w:b/>
          <w:lang w:val="ru-RU"/>
        </w:rPr>
        <w:t>7</w:t>
      </w:r>
      <w:r w:rsidR="00721A49">
        <w:rPr>
          <w:rFonts w:cs="Arial"/>
          <w:b/>
          <w:lang w:val="ru-RU"/>
        </w:rPr>
        <w:t>.</w:t>
      </w:r>
      <w:r w:rsidRPr="00064127">
        <w:rPr>
          <w:rFonts w:cs="Arial"/>
          <w:b/>
          <w:lang w:val="ru-RU"/>
        </w:rPr>
        <w:tab/>
      </w:r>
      <w:r w:rsidR="001E11E6">
        <w:rPr>
          <w:rFonts w:cs="Arial"/>
          <w:b/>
          <w:lang w:val="ru-RU"/>
        </w:rPr>
        <w:t xml:space="preserve">Перед </w:t>
      </w:r>
      <w:r w:rsidR="00B02964" w:rsidRPr="00064127">
        <w:rPr>
          <w:rFonts w:cs="Arial"/>
          <w:b/>
          <w:lang w:val="ru-RU"/>
        </w:rPr>
        <w:t>выпуск</w:t>
      </w:r>
      <w:r w:rsidR="001E11E6">
        <w:rPr>
          <w:rFonts w:cs="Arial"/>
          <w:b/>
          <w:lang w:val="ru-RU"/>
        </w:rPr>
        <w:t>ом</w:t>
      </w:r>
      <w:r w:rsidR="00B02964" w:rsidRPr="00064127">
        <w:rPr>
          <w:rFonts w:cs="Arial"/>
          <w:b/>
          <w:lang w:val="ru-RU"/>
        </w:rPr>
        <w:t xml:space="preserve"> почтов</w:t>
      </w:r>
      <w:r w:rsidR="00285645" w:rsidRPr="00064127">
        <w:rPr>
          <w:rFonts w:cs="Arial"/>
          <w:b/>
          <w:lang w:val="ru-RU"/>
        </w:rPr>
        <w:t xml:space="preserve">ых марок, изготовленных по новым технологиям </w:t>
      </w:r>
      <w:r w:rsidR="00B02964" w:rsidRPr="00064127">
        <w:rPr>
          <w:rFonts w:cs="Arial"/>
          <w:b/>
          <w:lang w:val="ru-RU"/>
        </w:rPr>
        <w:t>или из новых материалов, страны-члены сообщают в Международное бюро необходимую информацию об их совместимости с функционированием машин, предназначенных для обработки почты. Международное бюро информирует об этом другие страны-члены и их назначенных операторов.</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Статья 9</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Почтовая безопасность</w:t>
      </w:r>
    </w:p>
    <w:p w:rsidR="004A1F5B" w:rsidRPr="00F62F61" w:rsidRDefault="004A1F5B" w:rsidP="004A1F5B">
      <w:pPr>
        <w:pStyle w:val="4Textedebase10points"/>
        <w:tabs>
          <w:tab w:val="clear" w:pos="567"/>
          <w:tab w:val="left" w:pos="851"/>
        </w:tabs>
        <w:rPr>
          <w:rFonts w:asciiTheme="minorBidi" w:hAnsiTheme="minorBidi" w:cstheme="minorBidi"/>
        </w:rPr>
      </w:pPr>
    </w:p>
    <w:p w:rsidR="00907D27" w:rsidRPr="00F62F61" w:rsidRDefault="009A5EDE" w:rsidP="009A5EDE">
      <w:pPr>
        <w:pStyle w:val="4Textedebase10points"/>
        <w:tabs>
          <w:tab w:val="clear" w:pos="567"/>
          <w:tab w:val="left" w:pos="851"/>
        </w:tabs>
        <w:rPr>
          <w:rFonts w:cs="Arial"/>
        </w:rPr>
      </w:pPr>
      <w:r w:rsidRPr="00F62F61">
        <w:rPr>
          <w:rFonts w:cs="Arial"/>
        </w:rPr>
        <w:t>1.</w:t>
      </w:r>
      <w:r w:rsidRPr="00F62F61">
        <w:rPr>
          <w:rFonts w:cs="Arial"/>
        </w:rPr>
        <w:tab/>
      </w:r>
      <w:r w:rsidR="00907D27" w:rsidRPr="00F62F61">
        <w:rPr>
          <w:rFonts w:cs="Arial"/>
        </w:rPr>
        <w:t xml:space="preserve">Странам-членам и их назначенным операторам </w:t>
      </w:r>
      <w:r w:rsidR="00907D27" w:rsidRPr="00064127">
        <w:rPr>
          <w:rFonts w:cs="Arial"/>
          <w:b/>
        </w:rPr>
        <w:t>надлежит соблюдать требования по безопасности, определенные в стандартах безопасности Всемирного почтового союза, а также принимать и осуществлять</w:t>
      </w:r>
      <w:r w:rsidR="00907D27" w:rsidRPr="00F62F61">
        <w:rPr>
          <w:rFonts w:cs="Arial"/>
        </w:rPr>
        <w:t xml:space="preserve"> стратегию действий в области безопасности на всех уровнях почтовой эксплуатации, чтобы сохранять и повышать доверие широких слоев населения к почтовым службам в интересах всех работников этой сферы. </w:t>
      </w:r>
      <w:r w:rsidRPr="00064127">
        <w:rPr>
          <w:b/>
        </w:rPr>
        <w:t>В эту стратегию включается, в частности, принцип соответствия требованиям законодательства в отношении передачи предварительных электронных данных о почтовых отправлениях, определ</w:t>
      </w:r>
      <w:r w:rsidR="0040502F">
        <w:rPr>
          <w:b/>
        </w:rPr>
        <w:t>енных в положениях о выполнении</w:t>
      </w:r>
      <w:r w:rsidRPr="00064127">
        <w:rPr>
          <w:b/>
        </w:rPr>
        <w:t xml:space="preserve">, утверждаемых Советом почтовой эксплуатации и Административным советом (включая вид </w:t>
      </w:r>
      <w:r w:rsidR="0040502F" w:rsidRPr="00064127">
        <w:rPr>
          <w:b/>
        </w:rPr>
        <w:t xml:space="preserve">почтовых отправлений </w:t>
      </w:r>
      <w:r w:rsidRPr="00064127">
        <w:rPr>
          <w:b/>
        </w:rPr>
        <w:t>и критерии</w:t>
      </w:r>
      <w:r w:rsidR="0040502F">
        <w:rPr>
          <w:b/>
        </w:rPr>
        <w:t xml:space="preserve"> их идентификации</w:t>
      </w:r>
      <w:r w:rsidRPr="00064127">
        <w:rPr>
          <w:b/>
        </w:rPr>
        <w:t>) в соответствии с техническими стандартами ВПС по обмену сообщениями.</w:t>
      </w:r>
      <w:r w:rsidRPr="00064127">
        <w:t xml:space="preserve"> </w:t>
      </w:r>
      <w:r w:rsidR="00907D27" w:rsidRPr="00F260A8">
        <w:rPr>
          <w:rFonts w:cs="Arial"/>
          <w:b/>
        </w:rPr>
        <w:t>Такая стратегия включа</w:t>
      </w:r>
      <w:r w:rsidR="002F771A">
        <w:rPr>
          <w:rFonts w:cs="Arial"/>
          <w:b/>
        </w:rPr>
        <w:t>ет</w:t>
      </w:r>
      <w:r w:rsidR="00907D27" w:rsidRPr="00F62F61">
        <w:rPr>
          <w:rFonts w:cs="Arial"/>
        </w:rPr>
        <w:t xml:space="preserve"> </w:t>
      </w:r>
      <w:r w:rsidR="002F771A">
        <w:rPr>
          <w:b/>
        </w:rPr>
        <w:t xml:space="preserve">также </w:t>
      </w:r>
      <w:r w:rsidRPr="00F62F61">
        <w:t>обмен информацией, касающейся обеспечения надежности и безопасности перевозки и транзита депеш между странами-членами и их назначенными операторами.</w:t>
      </w:r>
    </w:p>
    <w:p w:rsidR="00907D27" w:rsidRPr="00F62F61" w:rsidRDefault="00907D27" w:rsidP="00907D27">
      <w:pPr>
        <w:pStyle w:val="Textedebase"/>
        <w:rPr>
          <w:lang w:val="ru-RU"/>
        </w:rPr>
      </w:pPr>
    </w:p>
    <w:p w:rsidR="00907D27" w:rsidRPr="00064127" w:rsidRDefault="00064127" w:rsidP="009A5EDE">
      <w:pPr>
        <w:pStyle w:val="4Textedebase10points"/>
        <w:tabs>
          <w:tab w:val="clear" w:pos="567"/>
          <w:tab w:val="left" w:pos="851"/>
        </w:tabs>
        <w:rPr>
          <w:rFonts w:cs="Arial"/>
          <w:b/>
        </w:rPr>
      </w:pPr>
      <w:r w:rsidRPr="00064127">
        <w:rPr>
          <w:b/>
        </w:rPr>
        <w:t>2</w:t>
      </w:r>
      <w:r w:rsidR="00721A49">
        <w:rPr>
          <w:b/>
        </w:rPr>
        <w:t>.</w:t>
      </w:r>
      <w:r w:rsidR="00907D27" w:rsidRPr="00064127">
        <w:rPr>
          <w:b/>
        </w:rPr>
        <w:tab/>
      </w:r>
      <w:r w:rsidR="0040502F">
        <w:rPr>
          <w:rFonts w:cs="Arial"/>
          <w:b/>
        </w:rPr>
        <w:t xml:space="preserve">Все </w:t>
      </w:r>
      <w:r w:rsidR="00907D27" w:rsidRPr="00064127">
        <w:rPr>
          <w:rFonts w:cs="Arial"/>
          <w:b/>
        </w:rPr>
        <w:t>меры безопасности, предпринимаемые в цепи международной почтовой перевозки, должны соответствовать опасностям и угрозам, на которые они направлены, и учитывать специфику почтово</w:t>
      </w:r>
      <w:r w:rsidR="009A5EDE" w:rsidRPr="00064127">
        <w:rPr>
          <w:rFonts w:cs="Arial"/>
          <w:b/>
        </w:rPr>
        <w:t>й сети; их применение не должно</w:t>
      </w:r>
      <w:r w:rsidR="00907D27" w:rsidRPr="00064127">
        <w:rPr>
          <w:rFonts w:cs="Arial"/>
          <w:b/>
        </w:rPr>
        <w:t xml:space="preserve"> препятствовать международному почтовому обмену или торговле. Меры безопасности, которые могут повлиять на </w:t>
      </w:r>
      <w:r w:rsidR="009A5EDE" w:rsidRPr="00064127">
        <w:rPr>
          <w:rFonts w:cs="Arial"/>
          <w:b/>
        </w:rPr>
        <w:t xml:space="preserve">почтовую </w:t>
      </w:r>
      <w:r w:rsidR="00907D27" w:rsidRPr="00064127">
        <w:rPr>
          <w:rFonts w:cs="Arial"/>
          <w:b/>
        </w:rPr>
        <w:t>эксплуатацию в мировом масштабе, должны быть сбалансированы, а их применение должно согласовываться на международном уровне с участием всех заинтересованных сторон.</w:t>
      </w:r>
    </w:p>
    <w:p w:rsidR="00907D27" w:rsidRPr="00F62F61" w:rsidRDefault="00907D27" w:rsidP="00907D27">
      <w:pPr>
        <w:pStyle w:val="Textedebase"/>
        <w:rPr>
          <w:u w:val="single"/>
          <w:lang w:val="ru-RU"/>
        </w:rPr>
      </w:pPr>
    </w:p>
    <w:p w:rsidR="004A1F5B" w:rsidRPr="00F62F61" w:rsidRDefault="004A1F5B" w:rsidP="004A1F5B">
      <w:pPr>
        <w:jc w:val="both"/>
        <w:rPr>
          <w:rFonts w:asciiTheme="minorBidi" w:hAnsiTheme="minorBidi" w:cstheme="minorBidi"/>
          <w:lang w:val="ru-RU"/>
        </w:rPr>
      </w:pPr>
    </w:p>
    <w:p w:rsidR="004A1F5B" w:rsidRPr="00F62F61" w:rsidRDefault="004A1F5B" w:rsidP="004A1F5B">
      <w:pPr>
        <w:jc w:val="both"/>
        <w:rPr>
          <w:rFonts w:asciiTheme="minorBidi" w:hAnsiTheme="minorBidi" w:cstheme="minorBidi"/>
          <w:lang w:val="ru-RU"/>
        </w:rPr>
      </w:pPr>
      <w:r w:rsidRPr="00F62F61">
        <w:rPr>
          <w:rFonts w:asciiTheme="minorBidi" w:hAnsiTheme="minorBidi" w:cstheme="minorBidi"/>
          <w:lang w:val="ru-RU"/>
        </w:rPr>
        <w:t>Статья 10</w:t>
      </w:r>
    </w:p>
    <w:p w:rsidR="004A1F5B" w:rsidRPr="00F62F61" w:rsidRDefault="004A1F5B" w:rsidP="004A1F5B">
      <w:pPr>
        <w:jc w:val="both"/>
        <w:rPr>
          <w:rFonts w:asciiTheme="minorBidi" w:hAnsiTheme="minorBidi" w:cstheme="minorBidi"/>
          <w:lang w:val="ru-RU"/>
        </w:rPr>
      </w:pPr>
      <w:r w:rsidRPr="00F62F61">
        <w:rPr>
          <w:rFonts w:asciiTheme="minorBidi" w:hAnsiTheme="minorBidi" w:cstheme="minorBidi"/>
          <w:lang w:val="ru-RU"/>
        </w:rPr>
        <w:t>Устойчивое развитие</w:t>
      </w:r>
    </w:p>
    <w:p w:rsidR="004A1F5B" w:rsidRPr="00F62F61" w:rsidRDefault="004A1F5B" w:rsidP="004A1F5B">
      <w:pPr>
        <w:jc w:val="both"/>
        <w:rPr>
          <w:rFonts w:asciiTheme="minorBidi" w:hAnsiTheme="minorBidi" w:cstheme="minorBidi"/>
          <w:lang w:val="ru-RU"/>
        </w:rPr>
      </w:pPr>
    </w:p>
    <w:p w:rsidR="004A1F5B" w:rsidRPr="00F62F61" w:rsidRDefault="004A1F5B" w:rsidP="004A1F5B">
      <w:pPr>
        <w:jc w:val="both"/>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Страны-члены и/или их назначенные операторы должны разработать и осуществлять на всех уровнях эксплуатации почты эффективную стратегию в области устойчивого развития, уделяя большое внимание природоохранной, социальной и экономической деятельности, и содействовать привлечению внимания к вопросам, связанным с устойчивым развитием, в рамках почтовых служб.</w:t>
      </w:r>
    </w:p>
    <w:p w:rsidR="004A1F5B" w:rsidRPr="00F62F61" w:rsidRDefault="004A1F5B" w:rsidP="004A1F5B">
      <w:pPr>
        <w:rPr>
          <w:rFonts w:asciiTheme="minorBidi" w:hAnsiTheme="minorBidi" w:cstheme="minorBidi"/>
          <w:lang w:val="ru-RU"/>
        </w:rPr>
      </w:pPr>
    </w:p>
    <w:p w:rsidR="004A1F5B" w:rsidRPr="00F62F61" w:rsidRDefault="004A1F5B" w:rsidP="004A1F5B">
      <w:pPr>
        <w:rPr>
          <w:rFonts w:asciiTheme="minorBidi" w:hAnsiTheme="minorBidi" w:cstheme="minorBidi"/>
          <w:lang w:val="ru-RU"/>
        </w:rPr>
      </w:pPr>
    </w:p>
    <w:p w:rsidR="00721A49" w:rsidRDefault="00721A49">
      <w:pPr>
        <w:spacing w:after="200" w:line="276" w:lineRule="auto"/>
        <w:rPr>
          <w:rFonts w:asciiTheme="minorBidi" w:hAnsiTheme="minorBidi" w:cstheme="minorBidi"/>
          <w:lang w:val="ru-RU"/>
        </w:rPr>
      </w:pPr>
      <w:r>
        <w:rPr>
          <w:rFonts w:asciiTheme="minorBidi" w:hAnsiTheme="minorBidi" w:cstheme="minorBidi"/>
          <w:lang w:val="ru-RU"/>
        </w:rPr>
        <w:br w:type="page"/>
      </w:r>
    </w:p>
    <w:p w:rsidR="004A1F5B" w:rsidRPr="00F62F61" w:rsidRDefault="004A1F5B" w:rsidP="004A1F5B">
      <w:pPr>
        <w:spacing w:line="240" w:lineRule="exact"/>
        <w:jc w:val="both"/>
        <w:rPr>
          <w:rFonts w:asciiTheme="minorBidi" w:hAnsiTheme="minorBidi" w:cstheme="minorBidi"/>
          <w:lang w:val="ru-RU"/>
        </w:rPr>
      </w:pPr>
      <w:r w:rsidRPr="00F62F61">
        <w:rPr>
          <w:rFonts w:asciiTheme="minorBidi" w:hAnsiTheme="minorBidi" w:cstheme="minorBidi"/>
          <w:lang w:val="ru-RU"/>
        </w:rPr>
        <w:lastRenderedPageBreak/>
        <w:t>Статья 11</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 xml:space="preserve">Правонарушения </w:t>
      </w:r>
    </w:p>
    <w:p w:rsidR="004A1F5B" w:rsidRPr="00F62F61" w:rsidRDefault="004A1F5B" w:rsidP="004A1F5B">
      <w:pPr>
        <w:pStyle w:val="Textedebase"/>
        <w:tabs>
          <w:tab w:val="left" w:pos="851"/>
        </w:tabs>
        <w:spacing w:line="240" w:lineRule="exact"/>
        <w:ind w:left="851" w:hanging="851"/>
        <w:rPr>
          <w:rFonts w:asciiTheme="minorBidi" w:hAnsiTheme="minorBidi" w:cstheme="minorBidi"/>
          <w:lang w:val="ru-RU"/>
        </w:rPr>
      </w:pPr>
    </w:p>
    <w:p w:rsidR="004A1F5B" w:rsidRPr="00F62F61" w:rsidRDefault="004A1F5B" w:rsidP="004A1F5B">
      <w:pPr>
        <w:pStyle w:val="Textedebase"/>
        <w:tabs>
          <w:tab w:val="left" w:pos="851"/>
        </w:tabs>
        <w:spacing w:before="40" w:after="40" w:line="240" w:lineRule="exact"/>
        <w:ind w:left="851" w:hanging="851"/>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Почтовые отправления</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1.1</w:t>
      </w:r>
      <w:r w:rsidRPr="00F62F61">
        <w:rPr>
          <w:rFonts w:asciiTheme="minorBidi" w:hAnsiTheme="minorBidi" w:cstheme="minorBidi"/>
          <w:lang w:val="ru-RU"/>
        </w:rPr>
        <w:tab/>
        <w:t>Страны-члены обязуются принимать все необходимые меры для предотвращения нижеследующих действий, а также для преследования и наказания виновных:</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1.1.1</w:t>
      </w:r>
      <w:r w:rsidRPr="00F62F61">
        <w:rPr>
          <w:rFonts w:asciiTheme="minorBidi" w:hAnsiTheme="minorBidi" w:cstheme="minorBidi"/>
          <w:lang w:val="ru-RU"/>
        </w:rPr>
        <w:tab/>
        <w:t>включение в почтовые отправления наркотиков, психотропных или взрывоопасных, горючих или другого рода опасных веществ, недвусмысленно не разрешенных Конвенцией;</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1.1.2</w:t>
      </w:r>
      <w:r w:rsidRPr="00F62F61">
        <w:rPr>
          <w:rFonts w:asciiTheme="minorBidi" w:hAnsiTheme="minorBidi" w:cstheme="minorBidi"/>
          <w:lang w:val="ru-RU"/>
        </w:rPr>
        <w:tab/>
        <w:t>включение в почтовые отправления предметов, имеющих отношение к педофилии или детской порнографии.</w:t>
      </w:r>
    </w:p>
    <w:p w:rsidR="004A1F5B" w:rsidRPr="00F62F61" w:rsidRDefault="004A1F5B" w:rsidP="004A1F5B">
      <w:pPr>
        <w:pStyle w:val="Textedebase"/>
        <w:tabs>
          <w:tab w:val="left" w:pos="851"/>
        </w:tabs>
        <w:spacing w:before="60" w:line="240" w:lineRule="exact"/>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t>Почтовая оплата в общем и средства почтовой оплаты, в частности</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2.1</w:t>
      </w:r>
      <w:r w:rsidRPr="00F62F61">
        <w:rPr>
          <w:rFonts w:asciiTheme="minorBidi" w:hAnsiTheme="minorBidi" w:cstheme="minorBidi"/>
          <w:lang w:val="ru-RU"/>
        </w:rPr>
        <w:tab/>
        <w:t>Страны-члены обязуются принимать все необходимые меры для предотвращения, подавления и наказания правонарушений в области средств почтовой оплаты, которые предусмотрены в данной Конвенции, а именно:</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2.1.1</w:t>
      </w:r>
      <w:r w:rsidRPr="00F62F61">
        <w:rPr>
          <w:rFonts w:asciiTheme="minorBidi" w:hAnsiTheme="minorBidi" w:cstheme="minorBidi"/>
          <w:lang w:val="ru-RU"/>
        </w:rPr>
        <w:tab/>
        <w:t>почтовые марки, находящиеся в обращении или изъятые из обращения;</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2.1.2</w:t>
      </w:r>
      <w:r w:rsidRPr="00F62F61">
        <w:rPr>
          <w:rFonts w:asciiTheme="minorBidi" w:hAnsiTheme="minorBidi" w:cstheme="minorBidi"/>
          <w:lang w:val="ru-RU"/>
        </w:rPr>
        <w:tab/>
        <w:t>знаки почтовой оплаты;</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2.1.3</w:t>
      </w:r>
      <w:r w:rsidRPr="00F62F61">
        <w:rPr>
          <w:rFonts w:asciiTheme="minorBidi" w:hAnsiTheme="minorBidi" w:cstheme="minorBidi"/>
          <w:lang w:val="ru-RU"/>
        </w:rPr>
        <w:tab/>
        <w:t>оттиски франкировальных машин или печатных станков;</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2.1.4</w:t>
      </w:r>
      <w:r w:rsidRPr="00F62F61">
        <w:rPr>
          <w:rFonts w:asciiTheme="minorBidi" w:hAnsiTheme="minorBidi" w:cstheme="minorBidi"/>
          <w:lang w:val="ru-RU"/>
        </w:rPr>
        <w:tab/>
        <w:t>международные ответные купоны.</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2.2</w:t>
      </w:r>
      <w:r w:rsidRPr="00F62F61">
        <w:rPr>
          <w:rFonts w:asciiTheme="minorBidi" w:hAnsiTheme="minorBidi" w:cstheme="minorBidi"/>
          <w:lang w:val="ru-RU"/>
        </w:rPr>
        <w:tab/>
        <w:t>В данной Конвенции под правонарушением в области способов оплаты подразумевается одно из нижеследующих действий, совершенное с намерением незаконного обогащения исполнителя или третьего лица. Должны наказываться:</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2.2.1</w:t>
      </w:r>
      <w:r w:rsidRPr="00F62F61">
        <w:rPr>
          <w:rFonts w:asciiTheme="minorBidi" w:hAnsiTheme="minorBidi" w:cstheme="minorBidi"/>
          <w:lang w:val="ru-RU"/>
        </w:rPr>
        <w:tab/>
        <w:t>фальсификация, имитация или подделка средств почтовой оплаты или же любые другие незаконные или преступные действия, связанные с их недозволенным изготовлением;</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2.2.2</w:t>
      </w:r>
      <w:r w:rsidRPr="00F62F61">
        <w:rPr>
          <w:rFonts w:asciiTheme="minorBidi" w:hAnsiTheme="minorBidi" w:cstheme="minorBidi"/>
          <w:lang w:val="ru-RU"/>
        </w:rPr>
        <w:tab/>
        <w:t>использование, выпуск в обращение, коммерциализация, доставка, распространение, транспортировка, ввоз, вывоз, представление или экспонирование (также и в рекламных целях) фальсифицированных, имитированных или поддельных средств почтовой оплаты;</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2.2.3</w:t>
      </w:r>
      <w:r w:rsidRPr="00F62F61">
        <w:rPr>
          <w:rFonts w:asciiTheme="minorBidi" w:hAnsiTheme="minorBidi" w:cstheme="minorBidi"/>
          <w:lang w:val="ru-RU"/>
        </w:rPr>
        <w:tab/>
        <w:t>использование или выпуск в обращение для почты уже использованных средств оплаты;</w:t>
      </w:r>
    </w:p>
    <w:p w:rsidR="004A1F5B" w:rsidRPr="00F62F61" w:rsidRDefault="004A1F5B" w:rsidP="004A1F5B">
      <w:pPr>
        <w:pStyle w:val="Textedebase"/>
        <w:tabs>
          <w:tab w:val="left" w:pos="851"/>
        </w:tabs>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2.2.4</w:t>
      </w:r>
      <w:r w:rsidRPr="00F62F61">
        <w:rPr>
          <w:rFonts w:asciiTheme="minorBidi" w:hAnsiTheme="minorBidi" w:cstheme="minorBidi"/>
          <w:lang w:val="ru-RU"/>
        </w:rPr>
        <w:tab/>
        <w:t>попытки совершения одного из вышеупомянутых правонарушений.</w:t>
      </w:r>
    </w:p>
    <w:p w:rsidR="004A1F5B" w:rsidRPr="00F62F61" w:rsidRDefault="004A1F5B" w:rsidP="004A1F5B">
      <w:pPr>
        <w:pStyle w:val="6Premierretrait"/>
        <w:tabs>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 xml:space="preserve">Принцип взаимности </w:t>
      </w:r>
    </w:p>
    <w:p w:rsidR="004A1F5B" w:rsidRPr="00F62F61" w:rsidRDefault="004A1F5B" w:rsidP="004A1F5B">
      <w:pPr>
        <w:pStyle w:val="Textedebase"/>
        <w:tabs>
          <w:tab w:val="left" w:pos="851"/>
        </w:tabs>
        <w:spacing w:before="120" w:line="240" w:lineRule="exact"/>
        <w:ind w:left="851" w:hanging="851"/>
        <w:rPr>
          <w:rFonts w:asciiTheme="minorBidi" w:hAnsiTheme="minorBidi" w:cstheme="minorBidi"/>
          <w:lang w:val="ru-RU"/>
        </w:rPr>
      </w:pPr>
      <w:r w:rsidRPr="00F62F61">
        <w:rPr>
          <w:rFonts w:asciiTheme="minorBidi" w:hAnsiTheme="minorBidi" w:cstheme="minorBidi"/>
          <w:lang w:val="ru-RU"/>
        </w:rPr>
        <w:t>3.1</w:t>
      </w:r>
      <w:r w:rsidRPr="00F62F61">
        <w:rPr>
          <w:rFonts w:asciiTheme="minorBidi" w:hAnsiTheme="minorBidi" w:cstheme="minorBidi"/>
          <w:lang w:val="ru-RU"/>
        </w:rPr>
        <w:tab/>
        <w:t>Что касается санкций, то не следует проводить никаких различий между действиями, предусмотренными в § 2, независимо от того, идет ли речь о национальных или иностранных средствах оплаты; на это положение не должны распространяться никакие условия взаимности на законных основаниях или на договорной основе.</w:t>
      </w:r>
    </w:p>
    <w:p w:rsidR="004A1F5B" w:rsidRPr="00F62F61" w:rsidRDefault="004A1F5B" w:rsidP="004A1F5B">
      <w:pPr>
        <w:pStyle w:val="6Premierretrait"/>
        <w:tabs>
          <w:tab w:val="left" w:pos="851"/>
        </w:tabs>
        <w:spacing w:line="240" w:lineRule="exact"/>
        <w:rPr>
          <w:rFonts w:asciiTheme="minorBidi" w:hAnsiTheme="minorBidi" w:cstheme="minorBidi"/>
        </w:rPr>
      </w:pPr>
    </w:p>
    <w:p w:rsidR="00950FF0" w:rsidRPr="00F62F61" w:rsidRDefault="00950FF0" w:rsidP="00950FF0">
      <w:pPr>
        <w:rPr>
          <w:i/>
          <w:iCs/>
          <w:color w:val="FF0000"/>
          <w:lang w:val="ru-RU"/>
        </w:rPr>
      </w:pPr>
    </w:p>
    <w:p w:rsidR="00950FF0" w:rsidRPr="00064127" w:rsidRDefault="00064127" w:rsidP="00950FF0">
      <w:pPr>
        <w:jc w:val="both"/>
        <w:rPr>
          <w:rFonts w:cs="Arial"/>
          <w:b/>
          <w:lang w:val="ru-RU"/>
        </w:rPr>
      </w:pPr>
      <w:r w:rsidRPr="00064127">
        <w:rPr>
          <w:rFonts w:cs="Arial"/>
          <w:b/>
          <w:lang w:val="ru-RU"/>
        </w:rPr>
        <w:t>Статья 12</w:t>
      </w:r>
    </w:p>
    <w:p w:rsidR="00950FF0" w:rsidRPr="00064127" w:rsidRDefault="00950FF0" w:rsidP="00950FF0">
      <w:pPr>
        <w:jc w:val="both"/>
        <w:rPr>
          <w:rFonts w:cs="Arial"/>
          <w:b/>
          <w:lang w:val="ru-RU"/>
        </w:rPr>
      </w:pPr>
      <w:r w:rsidRPr="00064127">
        <w:rPr>
          <w:rFonts w:cs="Arial"/>
          <w:b/>
          <w:lang w:val="ru-RU"/>
        </w:rPr>
        <w:t>Обработка персональных данных</w:t>
      </w:r>
    </w:p>
    <w:p w:rsidR="00950FF0" w:rsidRPr="00064127" w:rsidRDefault="00950FF0" w:rsidP="00950FF0">
      <w:pPr>
        <w:rPr>
          <w:rFonts w:cs="Arial"/>
          <w:b/>
          <w:lang w:val="ru-RU"/>
        </w:rPr>
      </w:pPr>
    </w:p>
    <w:p w:rsidR="00950FF0" w:rsidRPr="00064127" w:rsidRDefault="00950FF0" w:rsidP="00950FF0">
      <w:pPr>
        <w:jc w:val="both"/>
        <w:rPr>
          <w:b/>
          <w:lang w:val="ru-RU"/>
        </w:rPr>
      </w:pPr>
      <w:r w:rsidRPr="00064127">
        <w:rPr>
          <w:rFonts w:cs="Arial"/>
          <w:b/>
          <w:lang w:val="ru-RU"/>
        </w:rPr>
        <w:t>1.</w:t>
      </w:r>
      <w:r w:rsidRPr="00064127">
        <w:rPr>
          <w:rFonts w:cs="Arial"/>
          <w:b/>
          <w:lang w:val="ru-RU"/>
        </w:rPr>
        <w:tab/>
      </w:r>
      <w:r w:rsidRPr="00064127">
        <w:rPr>
          <w:b/>
          <w:lang w:val="ru-RU"/>
        </w:rPr>
        <w:t>Персональные данные клиентов могут использоваться в соответствии с применяемым национальным законодательством только с той целью, для которой они были получены.</w:t>
      </w:r>
    </w:p>
    <w:p w:rsidR="00950FF0" w:rsidRPr="00064127" w:rsidRDefault="00950FF0" w:rsidP="00950FF0">
      <w:pPr>
        <w:jc w:val="both"/>
        <w:rPr>
          <w:rFonts w:cs="Arial"/>
          <w:b/>
          <w:lang w:val="ru-RU"/>
        </w:rPr>
      </w:pPr>
    </w:p>
    <w:p w:rsidR="00950FF0" w:rsidRPr="00064127" w:rsidRDefault="00950FF0" w:rsidP="00950FF0">
      <w:pPr>
        <w:pStyle w:val="Datesignature"/>
        <w:tabs>
          <w:tab w:val="left" w:pos="851"/>
        </w:tabs>
        <w:jc w:val="both"/>
        <w:rPr>
          <w:b/>
          <w:noProof w:val="0"/>
          <w:szCs w:val="24"/>
        </w:rPr>
      </w:pPr>
      <w:r w:rsidRPr="00064127">
        <w:rPr>
          <w:b/>
          <w:noProof w:val="0"/>
        </w:rPr>
        <w:t>2.</w:t>
      </w:r>
      <w:r w:rsidRPr="00064127">
        <w:rPr>
          <w:b/>
          <w:noProof w:val="0"/>
        </w:rPr>
        <w:tab/>
      </w:r>
      <w:r w:rsidRPr="00064127">
        <w:rPr>
          <w:b/>
          <w:noProof w:val="0"/>
          <w:szCs w:val="24"/>
        </w:rPr>
        <w:t>Персональные данные клиентов сообщаются только тем третьим сторонам, которым в соответствии с применяемым национальным законодательством разрешено получить доступ к этим данным.</w:t>
      </w:r>
    </w:p>
    <w:p w:rsidR="00950FF0" w:rsidRPr="00064127" w:rsidRDefault="00950FF0" w:rsidP="00950FF0">
      <w:pPr>
        <w:jc w:val="both"/>
        <w:rPr>
          <w:rFonts w:cs="Arial"/>
          <w:b/>
          <w:lang w:val="ru-RU"/>
        </w:rPr>
      </w:pPr>
    </w:p>
    <w:p w:rsidR="00950FF0" w:rsidRPr="00064127" w:rsidRDefault="00950FF0" w:rsidP="00950FF0">
      <w:pPr>
        <w:jc w:val="both"/>
        <w:rPr>
          <w:rFonts w:cs="Arial"/>
          <w:b/>
          <w:lang w:val="ru-RU"/>
        </w:rPr>
      </w:pPr>
      <w:r w:rsidRPr="00064127">
        <w:rPr>
          <w:rFonts w:cs="Arial"/>
          <w:b/>
          <w:lang w:val="ru-RU"/>
        </w:rPr>
        <w:t>3.</w:t>
      </w:r>
      <w:r w:rsidRPr="00064127">
        <w:rPr>
          <w:rFonts w:cs="Arial"/>
          <w:b/>
          <w:lang w:val="ru-RU"/>
        </w:rPr>
        <w:tab/>
        <w:t>Страны-члены и их назначенные операторы должны обеспечивать конфиденциальность и защиту персональных данных клиентов</w:t>
      </w:r>
      <w:r w:rsidR="00E13954">
        <w:rPr>
          <w:rFonts w:cs="Arial"/>
          <w:b/>
          <w:lang w:val="ru-RU"/>
        </w:rPr>
        <w:t>,</w:t>
      </w:r>
      <w:r w:rsidRPr="00064127">
        <w:rPr>
          <w:rFonts w:cs="Arial"/>
          <w:b/>
          <w:lang w:val="ru-RU"/>
        </w:rPr>
        <w:t xml:space="preserve"> соблюд</w:t>
      </w:r>
      <w:r w:rsidR="00E13954">
        <w:rPr>
          <w:rFonts w:cs="Arial"/>
          <w:b/>
          <w:lang w:val="ru-RU"/>
        </w:rPr>
        <w:t>ая</w:t>
      </w:r>
      <w:r w:rsidRPr="00064127">
        <w:rPr>
          <w:rFonts w:cs="Arial"/>
          <w:b/>
          <w:lang w:val="ru-RU"/>
        </w:rPr>
        <w:t xml:space="preserve"> свое</w:t>
      </w:r>
      <w:r w:rsidR="00E13954">
        <w:rPr>
          <w:rFonts w:cs="Arial"/>
          <w:b/>
          <w:lang w:val="ru-RU"/>
        </w:rPr>
        <w:t xml:space="preserve"> </w:t>
      </w:r>
      <w:r w:rsidRPr="00064127">
        <w:rPr>
          <w:rFonts w:cs="Arial"/>
          <w:b/>
          <w:lang w:val="ru-RU"/>
        </w:rPr>
        <w:t>национально</w:t>
      </w:r>
      <w:r w:rsidR="00E13954">
        <w:rPr>
          <w:rFonts w:cs="Arial"/>
          <w:b/>
          <w:lang w:val="ru-RU"/>
        </w:rPr>
        <w:t>е законодательство</w:t>
      </w:r>
      <w:r w:rsidRPr="00064127">
        <w:rPr>
          <w:rFonts w:cs="Arial"/>
          <w:b/>
          <w:lang w:val="ru-RU"/>
        </w:rPr>
        <w:t>.</w:t>
      </w:r>
    </w:p>
    <w:p w:rsidR="00950FF0" w:rsidRPr="00064127" w:rsidRDefault="00950FF0" w:rsidP="00950FF0">
      <w:pPr>
        <w:jc w:val="both"/>
        <w:rPr>
          <w:rFonts w:cs="Arial"/>
          <w:b/>
          <w:lang w:val="ru-RU"/>
        </w:rPr>
      </w:pPr>
    </w:p>
    <w:p w:rsidR="00950FF0" w:rsidRPr="00064127" w:rsidRDefault="00950FF0" w:rsidP="00950FF0">
      <w:pPr>
        <w:jc w:val="both"/>
        <w:rPr>
          <w:rFonts w:cs="Arial"/>
          <w:b/>
          <w:lang w:val="ru-RU"/>
        </w:rPr>
      </w:pPr>
      <w:r w:rsidRPr="00064127">
        <w:rPr>
          <w:rFonts w:cs="Arial"/>
          <w:b/>
          <w:lang w:val="ru-RU"/>
        </w:rPr>
        <w:t>4.</w:t>
      </w:r>
      <w:r w:rsidRPr="00064127">
        <w:rPr>
          <w:rFonts w:cs="Arial"/>
          <w:b/>
          <w:lang w:val="ru-RU"/>
        </w:rPr>
        <w:tab/>
        <w:t>Назначенные операторы информируют своих клиентов об использовании их персональных данных и о конечной цели их использования.</w:t>
      </w:r>
    </w:p>
    <w:p w:rsidR="00907D27" w:rsidRPr="00F62F61" w:rsidRDefault="00907D27" w:rsidP="004A1F5B">
      <w:pPr>
        <w:pStyle w:val="6Premierretrait"/>
        <w:tabs>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200178" w:rsidRPr="003E2FA9" w:rsidRDefault="00200178" w:rsidP="00950FF0">
      <w:pPr>
        <w:pStyle w:val="3"/>
        <w:rPr>
          <w:sz w:val="20"/>
          <w:lang w:val="ru-RU"/>
        </w:rPr>
      </w:pPr>
    </w:p>
    <w:p w:rsidR="00721A49" w:rsidRDefault="00721A49">
      <w:pPr>
        <w:spacing w:after="200" w:line="276" w:lineRule="auto"/>
        <w:rPr>
          <w:sz w:val="24"/>
          <w:lang w:val="ru-RU"/>
        </w:rPr>
      </w:pPr>
      <w:r>
        <w:rPr>
          <w:lang w:val="ru-RU"/>
        </w:rPr>
        <w:br w:type="page"/>
      </w:r>
    </w:p>
    <w:p w:rsidR="004A1F5B" w:rsidRPr="00F62F61" w:rsidRDefault="004A1F5B" w:rsidP="00950FF0">
      <w:pPr>
        <w:pStyle w:val="3"/>
        <w:rPr>
          <w:lang w:val="ru-RU"/>
        </w:rPr>
      </w:pPr>
      <w:r w:rsidRPr="00F62F61">
        <w:rPr>
          <w:lang w:val="ru-RU"/>
        </w:rPr>
        <w:lastRenderedPageBreak/>
        <w:t>Вторая часть</w:t>
      </w:r>
    </w:p>
    <w:p w:rsidR="004A1F5B" w:rsidRPr="00F62F61" w:rsidRDefault="004A1F5B" w:rsidP="00950FF0">
      <w:pPr>
        <w:pStyle w:val="3"/>
        <w:rPr>
          <w:lang w:val="ru-RU"/>
        </w:rPr>
      </w:pPr>
    </w:p>
    <w:p w:rsidR="004A1F5B" w:rsidRPr="00F62F61" w:rsidRDefault="004A1F5B" w:rsidP="00950FF0">
      <w:pPr>
        <w:pStyle w:val="3"/>
        <w:rPr>
          <w:lang w:val="ru-RU"/>
        </w:rPr>
      </w:pPr>
      <w:r w:rsidRPr="00F62F61">
        <w:rPr>
          <w:lang w:val="ru-RU"/>
        </w:rPr>
        <w:t>Правила, применяемые к письменной корреспонденции и почтовым посылкам</w:t>
      </w:r>
    </w:p>
    <w:p w:rsidR="004A1F5B" w:rsidRPr="00F62F61" w:rsidRDefault="004A1F5B" w:rsidP="00950FF0">
      <w:pPr>
        <w:pStyle w:val="3"/>
        <w:rPr>
          <w:lang w:val="ru-RU"/>
        </w:rPr>
      </w:pPr>
    </w:p>
    <w:p w:rsidR="004A1F5B" w:rsidRPr="00F62F61" w:rsidRDefault="004A1F5B" w:rsidP="00950FF0">
      <w:pPr>
        <w:pStyle w:val="3"/>
        <w:rPr>
          <w:lang w:val="ru-RU"/>
        </w:rPr>
      </w:pPr>
    </w:p>
    <w:p w:rsidR="004A1F5B" w:rsidRPr="00F62F61" w:rsidRDefault="004A1F5B" w:rsidP="00950FF0">
      <w:pPr>
        <w:pStyle w:val="3"/>
        <w:rPr>
          <w:lang w:val="ru-RU"/>
        </w:rPr>
      </w:pPr>
      <w:r w:rsidRPr="00F62F61">
        <w:rPr>
          <w:lang w:val="ru-RU"/>
        </w:rPr>
        <w:t>Глава 1</w:t>
      </w:r>
    </w:p>
    <w:p w:rsidR="004A1F5B" w:rsidRPr="00F62F61" w:rsidRDefault="004A1F5B" w:rsidP="00950FF0">
      <w:pPr>
        <w:pStyle w:val="3"/>
        <w:rPr>
          <w:lang w:val="ru-RU"/>
        </w:rPr>
      </w:pPr>
    </w:p>
    <w:p w:rsidR="004A1F5B" w:rsidRPr="00F62F61" w:rsidRDefault="004A1F5B" w:rsidP="00950FF0">
      <w:pPr>
        <w:pStyle w:val="3"/>
        <w:rPr>
          <w:lang w:val="ru-RU"/>
        </w:rPr>
      </w:pPr>
      <w:r w:rsidRPr="00F62F61">
        <w:rPr>
          <w:lang w:val="ru-RU"/>
        </w:rPr>
        <w:t>Предоставление услуг</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950FF0" w:rsidRPr="00F62F61" w:rsidRDefault="00950FF0"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064127" w:rsidP="004A1F5B">
      <w:pPr>
        <w:pStyle w:val="4Textedebase10points"/>
        <w:tabs>
          <w:tab w:val="clear" w:pos="567"/>
          <w:tab w:val="left" w:pos="851"/>
        </w:tabs>
        <w:spacing w:line="240" w:lineRule="exact"/>
        <w:rPr>
          <w:rFonts w:asciiTheme="minorBidi" w:hAnsiTheme="minorBidi" w:cstheme="minorBidi"/>
        </w:rPr>
      </w:pPr>
      <w:r>
        <w:rPr>
          <w:rFonts w:asciiTheme="minorBidi" w:hAnsiTheme="minorBidi" w:cstheme="minorBidi"/>
        </w:rPr>
        <w:t xml:space="preserve">Статья </w:t>
      </w:r>
      <w:r w:rsidRPr="00064127">
        <w:rPr>
          <w:rFonts w:asciiTheme="minorBidi" w:hAnsiTheme="minorBidi" w:cstheme="minorBidi"/>
          <w:b/>
        </w:rPr>
        <w:t>13</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Основные услуги</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6Textedebase10points"/>
        <w:tabs>
          <w:tab w:val="left" w:pos="851"/>
        </w:tabs>
        <w:spacing w:line="240" w:lineRule="exact"/>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Страны-члены должны следить за тем, чтобы их назначенные операторы обеспечивали прием, обработку, перевозку и доставку отправлений письменной корреспонденции.</w:t>
      </w:r>
    </w:p>
    <w:p w:rsidR="004A1F5B" w:rsidRPr="00F62F61" w:rsidRDefault="004A1F5B" w:rsidP="004A1F5B">
      <w:pPr>
        <w:pStyle w:val="6Textedebase10points"/>
        <w:tabs>
          <w:tab w:val="clear" w:pos="567"/>
          <w:tab w:val="left" w:pos="851"/>
        </w:tabs>
        <w:rPr>
          <w:rFonts w:asciiTheme="minorBidi" w:hAnsiTheme="minorBidi" w:cstheme="minorBidi"/>
          <w:lang w:val="ru-RU"/>
        </w:rPr>
      </w:pPr>
    </w:p>
    <w:p w:rsidR="004A1F5B" w:rsidRPr="00F62F61" w:rsidRDefault="004A1F5B" w:rsidP="004A1F5B">
      <w:pPr>
        <w:pStyle w:val="6Textedebase10points"/>
        <w:tabs>
          <w:tab w:val="clear" w:pos="567"/>
          <w:tab w:val="left" w:pos="851"/>
        </w:tabs>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t>Отправлениями письменной корреспонденции являются:</w:t>
      </w:r>
    </w:p>
    <w:p w:rsidR="004A1F5B" w:rsidRPr="00F62F61" w:rsidRDefault="004A1F5B" w:rsidP="004A1F5B">
      <w:pPr>
        <w:pStyle w:val="6Textedebase10points"/>
        <w:tabs>
          <w:tab w:val="clear" w:pos="567"/>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2.1</w:t>
      </w:r>
      <w:r w:rsidRPr="00F62F61">
        <w:rPr>
          <w:rFonts w:asciiTheme="minorBidi" w:hAnsiTheme="minorBidi" w:cstheme="minorBidi"/>
          <w:lang w:val="ru-RU"/>
        </w:rPr>
        <w:tab/>
        <w:t xml:space="preserve">приоритетные и неприоритетные отправления весом до </w:t>
      </w:r>
      <w:smartTag w:uri="urn:schemas-microsoft-com:office:smarttags" w:element="metricconverter">
        <w:smartTagPr>
          <w:attr w:name="ProductID" w:val="2 кг"/>
        </w:smartTagPr>
        <w:r w:rsidRPr="00F62F61">
          <w:rPr>
            <w:rFonts w:asciiTheme="minorBidi" w:hAnsiTheme="minorBidi" w:cstheme="minorBidi"/>
            <w:lang w:val="ru-RU"/>
          </w:rPr>
          <w:t>2 кг</w:t>
        </w:r>
      </w:smartTag>
      <w:r w:rsidRPr="00F62F61">
        <w:rPr>
          <w:rFonts w:asciiTheme="minorBidi" w:hAnsiTheme="minorBidi" w:cstheme="minorBidi"/>
          <w:lang w:val="ru-RU"/>
        </w:rPr>
        <w:t>;</w:t>
      </w:r>
    </w:p>
    <w:p w:rsidR="004A1F5B" w:rsidRPr="00F62F61" w:rsidRDefault="004A1F5B" w:rsidP="004A1F5B">
      <w:pPr>
        <w:pStyle w:val="6Textedebase10points"/>
        <w:tabs>
          <w:tab w:val="clear" w:pos="567"/>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2.2</w:t>
      </w:r>
      <w:r w:rsidRPr="00F62F61">
        <w:rPr>
          <w:rFonts w:asciiTheme="minorBidi" w:hAnsiTheme="minorBidi" w:cstheme="minorBidi"/>
          <w:lang w:val="ru-RU"/>
        </w:rPr>
        <w:tab/>
        <w:t xml:space="preserve">письма, почтовые карточки, печатные издания и мелкие пакеты весом до </w:t>
      </w:r>
      <w:smartTag w:uri="urn:schemas-microsoft-com:office:smarttags" w:element="metricconverter">
        <w:smartTagPr>
          <w:attr w:name="ProductID" w:val="2 кг"/>
        </w:smartTagPr>
        <w:r w:rsidRPr="00F62F61">
          <w:rPr>
            <w:rFonts w:asciiTheme="minorBidi" w:hAnsiTheme="minorBidi" w:cstheme="minorBidi"/>
            <w:lang w:val="ru-RU"/>
          </w:rPr>
          <w:t>2 кг</w:t>
        </w:r>
      </w:smartTag>
      <w:r w:rsidRPr="00F62F61">
        <w:rPr>
          <w:rFonts w:asciiTheme="minorBidi" w:hAnsiTheme="minorBidi" w:cstheme="minorBidi"/>
          <w:lang w:val="ru-RU"/>
        </w:rPr>
        <w:t>;</w:t>
      </w:r>
    </w:p>
    <w:p w:rsidR="004A1F5B" w:rsidRPr="00F62F61" w:rsidRDefault="004A1F5B" w:rsidP="00B02964">
      <w:pPr>
        <w:pStyle w:val="6Textedebase10points"/>
        <w:tabs>
          <w:tab w:val="clear" w:pos="567"/>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2.3</w:t>
      </w:r>
      <w:r w:rsidRPr="00F62F61">
        <w:rPr>
          <w:rFonts w:asciiTheme="minorBidi" w:hAnsiTheme="minorBidi" w:cstheme="minorBidi"/>
          <w:lang w:val="ru-RU"/>
        </w:rPr>
        <w:tab/>
      </w:r>
      <w:r w:rsidR="00B02964" w:rsidRPr="00064127">
        <w:rPr>
          <w:rFonts w:ascii="Arial" w:hAnsi="Arial" w:cs="Arial"/>
          <w:b/>
          <w:lang w:val="ru-RU"/>
        </w:rPr>
        <w:t>отправления для слепых</w:t>
      </w:r>
      <w:r w:rsidR="00B02964" w:rsidRPr="00F62F61">
        <w:rPr>
          <w:rFonts w:ascii="Arial" w:hAnsi="Arial" w:cs="Arial"/>
          <w:lang w:val="ru-RU"/>
        </w:rPr>
        <w:t xml:space="preserve"> весом до </w:t>
      </w:r>
      <w:smartTag w:uri="urn:schemas-microsoft-com:office:smarttags" w:element="metricconverter">
        <w:smartTagPr>
          <w:attr w:name="ProductID" w:val="7 кг"/>
        </w:smartTagPr>
        <w:r w:rsidR="00B02964" w:rsidRPr="00F62F61">
          <w:rPr>
            <w:rFonts w:ascii="Arial" w:hAnsi="Arial" w:cs="Arial"/>
            <w:lang w:val="ru-RU"/>
          </w:rPr>
          <w:t>7 кг</w:t>
        </w:r>
      </w:smartTag>
      <w:r w:rsidRPr="00F62F61">
        <w:rPr>
          <w:rFonts w:asciiTheme="minorBidi" w:hAnsiTheme="minorBidi" w:cstheme="minorBidi"/>
          <w:lang w:val="ru-RU"/>
        </w:rPr>
        <w:t>;</w:t>
      </w:r>
    </w:p>
    <w:p w:rsidR="004A1F5B" w:rsidRPr="00F62F61" w:rsidRDefault="004A1F5B" w:rsidP="004A1F5B">
      <w:pPr>
        <w:pStyle w:val="6Textedebase10points"/>
        <w:tabs>
          <w:tab w:val="clear" w:pos="567"/>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2.4</w:t>
      </w:r>
      <w:r w:rsidRPr="00F62F61">
        <w:rPr>
          <w:rFonts w:asciiTheme="minorBidi" w:hAnsiTheme="minorBidi" w:cstheme="minorBidi"/>
          <w:lang w:val="ru-RU"/>
        </w:rPr>
        <w:tab/>
        <w:t xml:space="preserve">специальные мешки, содержащие газеты, периодические издания, книги и подобную печатную продукцию в адрес одного и того же получателя по тому же адресу, называемые «мешки М», весом до </w:t>
      </w:r>
      <w:smartTag w:uri="urn:schemas-microsoft-com:office:smarttags" w:element="metricconverter">
        <w:smartTagPr>
          <w:attr w:name="ProductID" w:val="30 кг"/>
        </w:smartTagPr>
        <w:r w:rsidRPr="00F62F61">
          <w:rPr>
            <w:rFonts w:asciiTheme="minorBidi" w:hAnsiTheme="minorBidi" w:cstheme="minorBidi"/>
            <w:lang w:val="ru-RU"/>
          </w:rPr>
          <w:t>30 кг</w:t>
        </w:r>
      </w:smartTag>
      <w:r w:rsidRPr="00F62F61">
        <w:rPr>
          <w:rFonts w:asciiTheme="minorBidi" w:hAnsiTheme="minorBidi" w:cstheme="minorBidi"/>
          <w:lang w:val="ru-RU"/>
        </w:rPr>
        <w:t>.</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Отправления письменной корреспонденции классифицируются на основании скорости их обработки или на основании их вложений в соответствии с Регламентом письменной корреспонденции.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Пределы веса, превышающие пределы, указанные в § 2, применяются факультативно для определенных категорий отправлений письменной корреспонденции в соответствии с условиями, предусмотренными в Регламенте письменной корреспонденции.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5.</w:t>
      </w:r>
      <w:r w:rsidRPr="00F62F61">
        <w:rPr>
          <w:rFonts w:asciiTheme="minorBidi" w:hAnsiTheme="minorBidi" w:cstheme="minorBidi"/>
        </w:rPr>
        <w:tab/>
        <w:t xml:space="preserve">При условии положений § 8 страны-члены должны также следить за тем, чтобы их назначенные операторы обеспечивали прием, обработку, перевозку и доставку почтовых посылок весом до </w:t>
      </w:r>
      <w:smartTag w:uri="urn:schemas-microsoft-com:office:smarttags" w:element="metricconverter">
        <w:smartTagPr>
          <w:attr w:name="ProductID" w:val="20 кг"/>
        </w:smartTagPr>
        <w:r w:rsidRPr="00F62F61">
          <w:rPr>
            <w:rFonts w:asciiTheme="minorBidi" w:hAnsiTheme="minorBidi" w:cstheme="minorBidi"/>
          </w:rPr>
          <w:t>20 кг</w:t>
        </w:r>
      </w:smartTag>
      <w:r w:rsidRPr="00F62F61">
        <w:rPr>
          <w:rFonts w:asciiTheme="minorBidi" w:hAnsiTheme="minorBidi" w:cstheme="minorBidi"/>
        </w:rPr>
        <w:t xml:space="preserve"> либо на основании положений Конвенции, либо в случае исходящих посылок и при двустороннем соглашении, используя любые другие более выгодные для их клиентов средства.</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6.</w:t>
      </w:r>
      <w:r w:rsidRPr="00F62F61">
        <w:rPr>
          <w:rFonts w:asciiTheme="minorBidi" w:hAnsiTheme="minorBidi" w:cstheme="minorBidi"/>
        </w:rPr>
        <w:tab/>
        <w:t xml:space="preserve">Пределы веса, превышающие </w:t>
      </w:r>
      <w:smartTag w:uri="urn:schemas-microsoft-com:office:smarttags" w:element="metricconverter">
        <w:smartTagPr>
          <w:attr w:name="ProductID" w:val="20 кг"/>
        </w:smartTagPr>
        <w:r w:rsidRPr="00F62F61">
          <w:rPr>
            <w:rFonts w:asciiTheme="minorBidi" w:hAnsiTheme="minorBidi" w:cstheme="minorBidi"/>
          </w:rPr>
          <w:t>20 кг</w:t>
        </w:r>
      </w:smartTag>
      <w:r w:rsidRPr="00F62F61">
        <w:rPr>
          <w:rFonts w:asciiTheme="minorBidi" w:hAnsiTheme="minorBidi" w:cstheme="minorBidi"/>
        </w:rPr>
        <w:t>, применяются факультативно для определенных категорий почтовых посылок в соответствии с условиями, предусмотренными в Регламенте почтовых посылок.</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7.</w:t>
      </w:r>
      <w:r w:rsidRPr="00F62F61">
        <w:rPr>
          <w:rFonts w:asciiTheme="minorBidi" w:hAnsiTheme="minorBidi" w:cstheme="minorBidi"/>
        </w:rPr>
        <w:tab/>
        <w:t>Любая страна-член, назначенный оператор которой не берет на себя перевозку посылок, может поручить выполнение положений Конвенции транспортным предприятиям. В то же время она может ограничивать эту службу посылками, отправляемыми из населенных пунктов, которые обслуживаются этими транспортными предприятиями, или посылками, направляемыми в данные пункты.</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8.</w:t>
      </w:r>
      <w:r w:rsidRPr="00F62F61">
        <w:rPr>
          <w:rFonts w:asciiTheme="minorBidi" w:hAnsiTheme="minorBidi" w:cstheme="minorBidi"/>
        </w:rPr>
        <w:tab/>
        <w:t xml:space="preserve">В отступление от положений, предусмотренных § 5, страны-члены, которые до 1 января </w:t>
      </w:r>
      <w:smartTag w:uri="urn:schemas-microsoft-com:office:smarttags" w:element="metricconverter">
        <w:smartTagPr>
          <w:attr w:name="ProductID" w:val="2001 г"/>
        </w:smartTagPr>
        <w:r w:rsidRPr="00F62F61">
          <w:rPr>
            <w:rFonts w:asciiTheme="minorBidi" w:hAnsiTheme="minorBidi" w:cstheme="minorBidi"/>
          </w:rPr>
          <w:t>2001 г</w:t>
        </w:r>
      </w:smartTag>
      <w:r w:rsidRPr="00F62F61">
        <w:rPr>
          <w:rFonts w:asciiTheme="minorBidi" w:hAnsiTheme="minorBidi" w:cstheme="minorBidi"/>
        </w:rPr>
        <w:t>. не подписали Соглашение о почтовых посылках, не обязаны обеспечивать службу почтовых посылок.</w:t>
      </w:r>
    </w:p>
    <w:p w:rsidR="004909C8" w:rsidRPr="00F62F61" w:rsidRDefault="004909C8" w:rsidP="004A1F5B">
      <w:pPr>
        <w:pStyle w:val="4Textedebase10points"/>
        <w:tabs>
          <w:tab w:val="clear" w:pos="567"/>
          <w:tab w:val="left" w:pos="851"/>
        </w:tabs>
        <w:rPr>
          <w:rFonts w:asciiTheme="minorBidi" w:hAnsiTheme="minorBidi" w:cstheme="minorBidi"/>
        </w:rPr>
      </w:pPr>
    </w:p>
    <w:p w:rsidR="004909C8" w:rsidRPr="00F62F61" w:rsidRDefault="004909C8" w:rsidP="004A1F5B">
      <w:pPr>
        <w:pStyle w:val="4Textedebase10points"/>
        <w:tabs>
          <w:tab w:val="clear" w:pos="567"/>
          <w:tab w:val="left" w:pos="851"/>
        </w:tabs>
        <w:rPr>
          <w:rFonts w:asciiTheme="minorBidi" w:hAnsiTheme="minorBidi" w:cstheme="minorBidi"/>
        </w:rPr>
      </w:pPr>
    </w:p>
    <w:p w:rsidR="00721A49" w:rsidRDefault="00721A49">
      <w:pPr>
        <w:spacing w:after="200" w:line="276" w:lineRule="auto"/>
        <w:rPr>
          <w:rFonts w:cs="Arial"/>
          <w:b/>
          <w:lang w:val="ru-RU"/>
        </w:rPr>
      </w:pPr>
      <w:r w:rsidRPr="007D646B">
        <w:rPr>
          <w:rFonts w:cs="Arial"/>
          <w:b/>
          <w:lang w:val="ru-RU"/>
        </w:rPr>
        <w:br w:type="page"/>
      </w:r>
    </w:p>
    <w:p w:rsidR="004909C8" w:rsidRPr="007214AB" w:rsidRDefault="004909C8" w:rsidP="004909C8">
      <w:pPr>
        <w:pStyle w:val="4Textedebase10points"/>
        <w:tabs>
          <w:tab w:val="clear" w:pos="567"/>
          <w:tab w:val="left" w:pos="851"/>
        </w:tabs>
        <w:rPr>
          <w:rFonts w:cs="Arial"/>
          <w:b/>
        </w:rPr>
      </w:pPr>
      <w:r w:rsidRPr="007214AB">
        <w:rPr>
          <w:rFonts w:cs="Arial"/>
          <w:b/>
        </w:rPr>
        <w:lastRenderedPageBreak/>
        <w:t>Стать</w:t>
      </w:r>
      <w:r w:rsidR="00064127" w:rsidRPr="007214AB">
        <w:rPr>
          <w:rFonts w:cs="Arial"/>
          <w:b/>
        </w:rPr>
        <w:t>я 14</w:t>
      </w:r>
    </w:p>
    <w:p w:rsidR="004909C8" w:rsidRPr="007214AB" w:rsidRDefault="004909C8" w:rsidP="004909C8">
      <w:pPr>
        <w:pStyle w:val="4Textedebase10points"/>
        <w:tabs>
          <w:tab w:val="clear" w:pos="567"/>
          <w:tab w:val="left" w:pos="851"/>
        </w:tabs>
        <w:rPr>
          <w:rFonts w:cs="Arial"/>
          <w:b/>
        </w:rPr>
      </w:pPr>
      <w:r w:rsidRPr="007214AB">
        <w:rPr>
          <w:rFonts w:cs="Arial"/>
          <w:b/>
        </w:rPr>
        <w:t>Классификация отправлений письменной корреспонденции в зависимости от их формат</w:t>
      </w:r>
      <w:r w:rsidR="000D538B">
        <w:rPr>
          <w:rFonts w:cs="Arial"/>
          <w:b/>
        </w:rPr>
        <w:t>а</w:t>
      </w:r>
      <w:r w:rsidRPr="007214AB">
        <w:rPr>
          <w:rFonts w:cs="Arial"/>
          <w:b/>
        </w:rPr>
        <w:t xml:space="preserve"> </w:t>
      </w:r>
    </w:p>
    <w:p w:rsidR="004909C8" w:rsidRPr="007214AB" w:rsidRDefault="004909C8" w:rsidP="004909C8">
      <w:pPr>
        <w:pStyle w:val="4Textedebase10points"/>
        <w:tabs>
          <w:tab w:val="clear" w:pos="567"/>
          <w:tab w:val="left" w:pos="851"/>
        </w:tabs>
        <w:rPr>
          <w:rFonts w:cs="Arial"/>
          <w:b/>
        </w:rPr>
      </w:pPr>
    </w:p>
    <w:p w:rsidR="004909C8" w:rsidRPr="007214AB" w:rsidRDefault="004909C8" w:rsidP="000C372E">
      <w:pPr>
        <w:pStyle w:val="4Textedebase10points"/>
        <w:tabs>
          <w:tab w:val="clear" w:pos="567"/>
          <w:tab w:val="left" w:pos="851"/>
        </w:tabs>
        <w:rPr>
          <w:rFonts w:cs="Arial"/>
          <w:b/>
        </w:rPr>
      </w:pPr>
      <w:r w:rsidRPr="007214AB">
        <w:rPr>
          <w:rFonts w:cs="Arial"/>
          <w:b/>
        </w:rPr>
        <w:t>1.</w:t>
      </w:r>
      <w:r w:rsidRPr="007214AB">
        <w:rPr>
          <w:rFonts w:cs="Arial"/>
          <w:b/>
        </w:rPr>
        <w:tab/>
        <w:t xml:space="preserve">В рамках систем классификации, о которых говорится </w:t>
      </w:r>
      <w:r w:rsidR="000C372E" w:rsidRPr="007214AB">
        <w:rPr>
          <w:rFonts w:cs="Arial"/>
          <w:b/>
        </w:rPr>
        <w:t>в</w:t>
      </w:r>
      <w:r w:rsidR="00064127" w:rsidRPr="007214AB">
        <w:rPr>
          <w:rFonts w:cs="Arial"/>
          <w:b/>
        </w:rPr>
        <w:t xml:space="preserve"> статье 13</w:t>
      </w:r>
      <w:r w:rsidRPr="007214AB">
        <w:rPr>
          <w:rFonts w:cs="Arial"/>
          <w:b/>
        </w:rPr>
        <w:t>.3, отправления письменной корреспонденции могут классифицироваться также в зависимости от их формата на письма</w:t>
      </w:r>
      <w:r w:rsidR="007214AB" w:rsidRPr="007214AB">
        <w:rPr>
          <w:rFonts w:cs="Arial"/>
          <w:b/>
        </w:rPr>
        <w:t xml:space="preserve"> </w:t>
      </w:r>
      <w:r w:rsidR="00696285">
        <w:rPr>
          <w:rFonts w:cs="Arial"/>
          <w:b/>
        </w:rPr>
        <w:t xml:space="preserve">малого </w:t>
      </w:r>
      <w:r w:rsidR="007214AB" w:rsidRPr="007214AB">
        <w:rPr>
          <w:rFonts w:cs="Arial"/>
          <w:b/>
        </w:rPr>
        <w:t>формата</w:t>
      </w:r>
      <w:r w:rsidRPr="007214AB">
        <w:rPr>
          <w:rFonts w:cs="Arial"/>
          <w:b/>
        </w:rPr>
        <w:t xml:space="preserve"> (Р), письма</w:t>
      </w:r>
      <w:r w:rsidR="007214AB" w:rsidRPr="007214AB">
        <w:rPr>
          <w:rFonts w:cs="Arial"/>
          <w:b/>
        </w:rPr>
        <w:t xml:space="preserve"> большого формата</w:t>
      </w:r>
      <w:r w:rsidRPr="007214AB">
        <w:rPr>
          <w:rFonts w:cs="Arial"/>
          <w:b/>
        </w:rPr>
        <w:t xml:space="preserve"> (G) и </w:t>
      </w:r>
      <w:r w:rsidR="005D4EE8">
        <w:rPr>
          <w:rFonts w:cs="Arial"/>
          <w:b/>
        </w:rPr>
        <w:t xml:space="preserve">неформатные письма </w:t>
      </w:r>
      <w:r w:rsidRPr="007214AB">
        <w:rPr>
          <w:rFonts w:cs="Arial"/>
          <w:b/>
        </w:rPr>
        <w:t>(Е). Предельные значения веса и размеров точно определяются в Регламенте письменной корреспонденции.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7214AB"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7214AB">
        <w:rPr>
          <w:rFonts w:asciiTheme="minorBidi" w:hAnsiTheme="minorBidi" w:cstheme="minorBidi"/>
          <w:b/>
        </w:rPr>
        <w:t>15</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Дополнительные услуги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Страны-члены обеспечивают предоставление следующих дополнительных обязательных услуг:</w:t>
      </w:r>
    </w:p>
    <w:p w:rsidR="004A1F5B" w:rsidRPr="00F62F61" w:rsidRDefault="004A1F5B" w:rsidP="004A1F5B">
      <w:pPr>
        <w:pStyle w:val="4Textedebase10points"/>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1.1</w:t>
      </w:r>
      <w:r w:rsidRPr="00F62F61">
        <w:rPr>
          <w:rFonts w:asciiTheme="minorBidi" w:hAnsiTheme="minorBidi" w:cstheme="minorBidi"/>
        </w:rPr>
        <w:tab/>
        <w:t xml:space="preserve">услуга заказных отправлений для исходящих приоритетных и </w:t>
      </w:r>
      <w:proofErr w:type="spellStart"/>
      <w:r w:rsidRPr="00F62F61">
        <w:rPr>
          <w:rFonts w:asciiTheme="minorBidi" w:hAnsiTheme="minorBidi" w:cstheme="minorBidi"/>
        </w:rPr>
        <w:t>авиаотправлений</w:t>
      </w:r>
      <w:proofErr w:type="spellEnd"/>
      <w:r w:rsidRPr="00F62F61">
        <w:rPr>
          <w:rFonts w:asciiTheme="minorBidi" w:hAnsiTheme="minorBidi" w:cstheme="minorBidi"/>
        </w:rPr>
        <w:t xml:space="preserve"> письменной корреспонденции;</w:t>
      </w:r>
    </w:p>
    <w:p w:rsidR="004A1F5B" w:rsidRPr="00F62F61" w:rsidRDefault="007214AB" w:rsidP="004A1F5B">
      <w:pPr>
        <w:pStyle w:val="4Textedebase10points"/>
        <w:tabs>
          <w:tab w:val="clear" w:pos="567"/>
          <w:tab w:val="left" w:pos="851"/>
        </w:tabs>
        <w:spacing w:before="60"/>
        <w:ind w:left="851" w:hanging="851"/>
        <w:rPr>
          <w:rFonts w:asciiTheme="minorBidi" w:hAnsiTheme="minorBidi" w:cstheme="minorBidi"/>
        </w:rPr>
      </w:pPr>
      <w:r w:rsidRPr="007214AB">
        <w:rPr>
          <w:rFonts w:asciiTheme="minorBidi" w:hAnsiTheme="minorBidi" w:cstheme="minorBidi"/>
          <w:b/>
        </w:rPr>
        <w:t>1.2</w:t>
      </w:r>
      <w:r w:rsidR="004A1F5B" w:rsidRPr="00F62F61">
        <w:rPr>
          <w:rFonts w:asciiTheme="minorBidi" w:hAnsiTheme="minorBidi" w:cstheme="minorBidi"/>
        </w:rPr>
        <w:tab/>
        <w:t xml:space="preserve">услуга заказных отправлений для всех входящих </w:t>
      </w:r>
      <w:r w:rsidR="00BC0D86" w:rsidRPr="007214AB">
        <w:rPr>
          <w:rFonts w:asciiTheme="minorBidi" w:hAnsiTheme="minorBidi" w:cstheme="minorBidi"/>
          <w:b/>
        </w:rPr>
        <w:t>заказных</w:t>
      </w:r>
      <w:r w:rsidR="00BC0D86" w:rsidRPr="00F62F61">
        <w:rPr>
          <w:rFonts w:asciiTheme="minorBidi" w:hAnsiTheme="minorBidi" w:cstheme="minorBidi"/>
        </w:rPr>
        <w:t xml:space="preserve"> </w:t>
      </w:r>
      <w:r w:rsidR="004A1F5B" w:rsidRPr="00F62F61">
        <w:rPr>
          <w:rFonts w:asciiTheme="minorBidi" w:hAnsiTheme="minorBidi" w:cstheme="minorBidi"/>
        </w:rPr>
        <w:t>отправлений письменной корреспонденции.</w:t>
      </w:r>
    </w:p>
    <w:p w:rsidR="004A1F5B" w:rsidRPr="00F62F61" w:rsidRDefault="004A1F5B" w:rsidP="004A1F5B">
      <w:pPr>
        <w:pStyle w:val="4Textedebase10points"/>
        <w:tabs>
          <w:tab w:val="clear" w:pos="567"/>
          <w:tab w:val="left" w:pos="851"/>
        </w:tabs>
        <w:ind w:left="564" w:hanging="564"/>
        <w:rPr>
          <w:rFonts w:asciiTheme="minorBidi" w:hAnsiTheme="minorBidi" w:cstheme="minorBidi"/>
        </w:rPr>
      </w:pPr>
    </w:p>
    <w:p w:rsidR="004909C8" w:rsidRPr="00F62F61" w:rsidRDefault="007214AB" w:rsidP="004909C8">
      <w:pPr>
        <w:pStyle w:val="4Textedebase10points"/>
        <w:tabs>
          <w:tab w:val="clear" w:pos="567"/>
          <w:tab w:val="left" w:pos="851"/>
        </w:tabs>
        <w:rPr>
          <w:rFonts w:cs="Arial"/>
        </w:rPr>
      </w:pPr>
      <w:r w:rsidRPr="007214AB">
        <w:rPr>
          <w:rFonts w:cs="Arial"/>
          <w:b/>
        </w:rPr>
        <w:t>2</w:t>
      </w:r>
      <w:r w:rsidR="004909C8" w:rsidRPr="00F62F61">
        <w:rPr>
          <w:rFonts w:cs="Arial"/>
        </w:rPr>
        <w:t>.</w:t>
      </w:r>
      <w:r w:rsidR="004909C8" w:rsidRPr="00F62F61">
        <w:rPr>
          <w:rFonts w:cs="Arial"/>
        </w:rPr>
        <w:tab/>
        <w:t xml:space="preserve">Страны-члены или их назначенные операторы могут предоставлять следующие дополнительные факультативные услуги в </w:t>
      </w:r>
      <w:r w:rsidR="00054980">
        <w:rPr>
          <w:rFonts w:cs="Arial"/>
        </w:rPr>
        <w:t xml:space="preserve">рамках </w:t>
      </w:r>
      <w:r w:rsidR="004909C8" w:rsidRPr="00F62F61">
        <w:rPr>
          <w:rFonts w:cs="Arial"/>
        </w:rPr>
        <w:t>отношени</w:t>
      </w:r>
      <w:r w:rsidR="00054980">
        <w:rPr>
          <w:rFonts w:cs="Arial"/>
        </w:rPr>
        <w:t>й</w:t>
      </w:r>
      <w:r w:rsidR="004909C8" w:rsidRPr="00F62F61">
        <w:rPr>
          <w:rFonts w:cs="Arial"/>
        </w:rPr>
        <w:t xml:space="preserve"> между назначенными операторами, которые приняли решение </w:t>
      </w:r>
      <w:r w:rsidR="00054980">
        <w:rPr>
          <w:rFonts w:cs="Arial"/>
        </w:rPr>
        <w:t xml:space="preserve">о </w:t>
      </w:r>
      <w:r w:rsidR="004909C8" w:rsidRPr="00F62F61">
        <w:rPr>
          <w:rFonts w:cs="Arial"/>
        </w:rPr>
        <w:t>предоставл</w:t>
      </w:r>
      <w:r w:rsidR="00054980">
        <w:rPr>
          <w:rFonts w:cs="Arial"/>
        </w:rPr>
        <w:t xml:space="preserve">ении </w:t>
      </w:r>
      <w:r w:rsidR="004909C8" w:rsidRPr="00F62F61">
        <w:rPr>
          <w:rFonts w:cs="Arial"/>
        </w:rPr>
        <w:t>эти</w:t>
      </w:r>
      <w:r w:rsidR="00054980">
        <w:rPr>
          <w:rFonts w:cs="Arial"/>
        </w:rPr>
        <w:t>х</w:t>
      </w:r>
      <w:r w:rsidR="004909C8" w:rsidRPr="00F62F61">
        <w:rPr>
          <w:rFonts w:cs="Arial"/>
        </w:rPr>
        <w:t xml:space="preserve"> услу</w:t>
      </w:r>
      <w:r w:rsidR="002E66EE">
        <w:rPr>
          <w:rFonts w:cs="Arial"/>
        </w:rPr>
        <w:t>г</w:t>
      </w:r>
      <w:r w:rsidR="004909C8" w:rsidRPr="00F62F61">
        <w:rPr>
          <w:rFonts w:cs="Arial"/>
        </w:rPr>
        <w:t>:</w:t>
      </w:r>
    </w:p>
    <w:p w:rsidR="004A1F5B" w:rsidRPr="00F62F61" w:rsidRDefault="007214AB" w:rsidP="004A1F5B">
      <w:pPr>
        <w:pStyle w:val="4Textedebase10points"/>
        <w:tabs>
          <w:tab w:val="clear" w:pos="567"/>
          <w:tab w:val="left" w:pos="851"/>
        </w:tabs>
        <w:spacing w:before="60"/>
        <w:ind w:left="851" w:hanging="851"/>
        <w:rPr>
          <w:rFonts w:asciiTheme="minorBidi" w:hAnsiTheme="minorBidi" w:cstheme="minorBidi"/>
        </w:rPr>
      </w:pPr>
      <w:r w:rsidRPr="007214AB">
        <w:rPr>
          <w:rFonts w:asciiTheme="minorBidi" w:hAnsiTheme="minorBidi" w:cstheme="minorBidi"/>
          <w:b/>
        </w:rPr>
        <w:t>2</w:t>
      </w:r>
      <w:r w:rsidR="004A1F5B" w:rsidRPr="007214AB">
        <w:rPr>
          <w:rFonts w:asciiTheme="minorBidi" w:hAnsiTheme="minorBidi" w:cstheme="minorBidi"/>
          <w:b/>
        </w:rPr>
        <w:t>.1</w:t>
      </w:r>
      <w:r w:rsidR="004A1F5B" w:rsidRPr="00F62F61">
        <w:rPr>
          <w:rFonts w:asciiTheme="minorBidi" w:hAnsiTheme="minorBidi" w:cstheme="minorBidi"/>
        </w:rPr>
        <w:tab/>
        <w:t xml:space="preserve">услуга отправлений с объявленной ценностью для отправлений письменной корреспонденции и </w:t>
      </w:r>
      <w:r w:rsidR="004A1F5B" w:rsidRPr="000D4A84">
        <w:rPr>
          <w:rFonts w:asciiTheme="minorBidi" w:hAnsiTheme="minorBidi" w:cstheme="minorBidi"/>
          <w:b/>
        </w:rPr>
        <w:t>посылок</w:t>
      </w:r>
      <w:r w:rsidR="004A1F5B" w:rsidRPr="00F62F61">
        <w:rPr>
          <w:rFonts w:asciiTheme="minorBidi" w:hAnsiTheme="minorBidi" w:cstheme="minorBidi"/>
        </w:rPr>
        <w:t>;</w:t>
      </w:r>
    </w:p>
    <w:p w:rsidR="004A1F5B" w:rsidRPr="00F62F61" w:rsidRDefault="007214AB" w:rsidP="004A1F5B">
      <w:pPr>
        <w:pStyle w:val="4Textedebase10points"/>
        <w:tabs>
          <w:tab w:val="clear" w:pos="567"/>
          <w:tab w:val="left" w:pos="851"/>
        </w:tabs>
        <w:spacing w:before="60"/>
        <w:ind w:left="851" w:hanging="851"/>
        <w:rPr>
          <w:rFonts w:asciiTheme="minorBidi" w:hAnsiTheme="minorBidi" w:cstheme="minorBidi"/>
        </w:rPr>
      </w:pPr>
      <w:r w:rsidRPr="007214AB">
        <w:rPr>
          <w:rFonts w:asciiTheme="minorBidi" w:hAnsiTheme="minorBidi" w:cstheme="minorBidi"/>
          <w:b/>
        </w:rPr>
        <w:t>2.2</w:t>
      </w:r>
      <w:r w:rsidR="004A1F5B" w:rsidRPr="00F62F61">
        <w:rPr>
          <w:rFonts w:asciiTheme="minorBidi" w:hAnsiTheme="minorBidi" w:cstheme="minorBidi"/>
        </w:rPr>
        <w:tab/>
        <w:t xml:space="preserve">услуга отправлений </w:t>
      </w:r>
      <w:r w:rsidR="00145A29">
        <w:rPr>
          <w:rFonts w:asciiTheme="minorBidi" w:hAnsiTheme="minorBidi" w:cstheme="minorBidi"/>
        </w:rPr>
        <w:t xml:space="preserve">с </w:t>
      </w:r>
      <w:r w:rsidR="004A1F5B" w:rsidRPr="00F62F61">
        <w:rPr>
          <w:rFonts w:asciiTheme="minorBidi" w:hAnsiTheme="minorBidi" w:cstheme="minorBidi"/>
        </w:rPr>
        <w:t>наложенным платежом для отправлений письменной корреспонденции и посылок;</w:t>
      </w:r>
    </w:p>
    <w:p w:rsidR="004A1F5B" w:rsidRPr="00F62F61" w:rsidRDefault="007214AB" w:rsidP="004A1F5B">
      <w:pPr>
        <w:pStyle w:val="4Textedebase10points"/>
        <w:tabs>
          <w:tab w:val="clear" w:pos="567"/>
          <w:tab w:val="left" w:pos="851"/>
        </w:tabs>
        <w:spacing w:before="60"/>
        <w:ind w:left="851" w:hanging="851"/>
        <w:rPr>
          <w:rFonts w:asciiTheme="minorBidi" w:hAnsiTheme="minorBidi" w:cstheme="minorBidi"/>
        </w:rPr>
      </w:pPr>
      <w:r w:rsidRPr="007214AB">
        <w:rPr>
          <w:rFonts w:asciiTheme="minorBidi" w:hAnsiTheme="minorBidi" w:cstheme="minorBidi"/>
          <w:b/>
        </w:rPr>
        <w:t>2.3</w:t>
      </w:r>
      <w:r w:rsidR="004A1F5B" w:rsidRPr="00F62F61">
        <w:rPr>
          <w:rFonts w:asciiTheme="minorBidi" w:hAnsiTheme="minorBidi" w:cstheme="minorBidi"/>
        </w:rPr>
        <w:tab/>
        <w:t>услуга отправлений с нарочным для отправлений письменной корреспонденции и посылок;</w:t>
      </w:r>
    </w:p>
    <w:p w:rsidR="004A1F5B" w:rsidRPr="00F62F61" w:rsidRDefault="007214AB" w:rsidP="004A1F5B">
      <w:pPr>
        <w:pStyle w:val="4Textedebase10points"/>
        <w:tabs>
          <w:tab w:val="clear" w:pos="567"/>
          <w:tab w:val="left" w:pos="851"/>
        </w:tabs>
        <w:spacing w:before="60"/>
        <w:ind w:left="851" w:hanging="851"/>
        <w:rPr>
          <w:rFonts w:asciiTheme="minorBidi" w:hAnsiTheme="minorBidi" w:cstheme="minorBidi"/>
        </w:rPr>
      </w:pPr>
      <w:r w:rsidRPr="00EE6170">
        <w:rPr>
          <w:rFonts w:asciiTheme="minorBidi" w:hAnsiTheme="minorBidi" w:cstheme="minorBidi"/>
          <w:b/>
        </w:rPr>
        <w:t>2.4</w:t>
      </w:r>
      <w:r w:rsidR="004A1F5B" w:rsidRPr="00F62F61">
        <w:rPr>
          <w:rFonts w:asciiTheme="minorBidi" w:hAnsiTheme="minorBidi" w:cstheme="minorBidi"/>
        </w:rPr>
        <w:tab/>
        <w:t xml:space="preserve">услуга вручения лично адресату </w:t>
      </w:r>
      <w:r w:rsidR="004A1F5B" w:rsidRPr="007214AB">
        <w:rPr>
          <w:rFonts w:asciiTheme="minorBidi" w:hAnsiTheme="minorBidi" w:cstheme="minorBidi"/>
          <w:b/>
        </w:rPr>
        <w:t>заказных</w:t>
      </w:r>
      <w:r w:rsidR="004A1F5B" w:rsidRPr="00F62F61">
        <w:rPr>
          <w:rFonts w:asciiTheme="minorBidi" w:hAnsiTheme="minorBidi" w:cstheme="minorBidi"/>
        </w:rPr>
        <w:t xml:space="preserve"> отправлений п</w:t>
      </w:r>
      <w:r w:rsidR="00EE6170">
        <w:rPr>
          <w:rFonts w:asciiTheme="minorBidi" w:hAnsiTheme="minorBidi" w:cstheme="minorBidi"/>
        </w:rPr>
        <w:t xml:space="preserve">исьменной корреспонденции </w:t>
      </w:r>
      <w:r w:rsidR="004A1F5B" w:rsidRPr="00EE6170">
        <w:rPr>
          <w:rFonts w:asciiTheme="minorBidi" w:hAnsiTheme="minorBidi" w:cstheme="minorBidi"/>
          <w:b/>
        </w:rPr>
        <w:t>или</w:t>
      </w:r>
      <w:r w:rsidR="004A1F5B" w:rsidRPr="00F62F61">
        <w:rPr>
          <w:rFonts w:asciiTheme="minorBidi" w:hAnsiTheme="minorBidi" w:cstheme="minorBidi"/>
        </w:rPr>
        <w:t xml:space="preserve"> отправлений с объявленной ценностью;</w:t>
      </w:r>
    </w:p>
    <w:p w:rsidR="004A1F5B" w:rsidRPr="00F62F61" w:rsidRDefault="00EE6170" w:rsidP="004A1F5B">
      <w:pPr>
        <w:pStyle w:val="4Textedebase10points"/>
        <w:tabs>
          <w:tab w:val="clear" w:pos="567"/>
          <w:tab w:val="left" w:pos="851"/>
        </w:tabs>
        <w:spacing w:before="60"/>
        <w:ind w:left="851" w:hanging="851"/>
        <w:rPr>
          <w:rFonts w:asciiTheme="minorBidi" w:hAnsiTheme="minorBidi" w:cstheme="minorBidi"/>
        </w:rPr>
      </w:pPr>
      <w:r w:rsidRPr="00EE6170">
        <w:rPr>
          <w:rFonts w:asciiTheme="minorBidi" w:hAnsiTheme="minorBidi" w:cstheme="minorBidi"/>
          <w:b/>
        </w:rPr>
        <w:t>2.5</w:t>
      </w:r>
      <w:r w:rsidR="004A1F5B" w:rsidRPr="00F62F61">
        <w:rPr>
          <w:rFonts w:asciiTheme="minorBidi" w:hAnsiTheme="minorBidi" w:cstheme="minorBidi"/>
        </w:rPr>
        <w:tab/>
        <w:t>услуга</w:t>
      </w:r>
      <w:r w:rsidR="00BC0D86" w:rsidRPr="00F62F61">
        <w:rPr>
          <w:rFonts w:asciiTheme="minorBidi" w:hAnsiTheme="minorBidi" w:cstheme="minorBidi"/>
        </w:rPr>
        <w:t xml:space="preserve"> </w:t>
      </w:r>
      <w:r w:rsidR="00BC0D86" w:rsidRPr="00EE6170">
        <w:rPr>
          <w:rFonts w:asciiTheme="minorBidi" w:hAnsiTheme="minorBidi" w:cstheme="minorBidi"/>
          <w:b/>
        </w:rPr>
        <w:t>доставки</w:t>
      </w:r>
      <w:r w:rsidR="004A1F5B" w:rsidRPr="00F62F61">
        <w:rPr>
          <w:rFonts w:asciiTheme="minorBidi" w:hAnsiTheme="minorBidi" w:cstheme="minorBidi"/>
        </w:rPr>
        <w:t xml:space="preserve"> отправлений без взимания тарифов и сборов для отправлений письменной корреспонденции и посылок;</w:t>
      </w:r>
    </w:p>
    <w:p w:rsidR="004A1F5B" w:rsidRPr="00F62F61" w:rsidRDefault="00EE6170" w:rsidP="004A1F5B">
      <w:pPr>
        <w:pStyle w:val="4Textedebase10points"/>
        <w:tabs>
          <w:tab w:val="clear" w:pos="567"/>
          <w:tab w:val="left" w:pos="851"/>
        </w:tabs>
        <w:spacing w:before="60"/>
        <w:ind w:left="851" w:hanging="851"/>
        <w:rPr>
          <w:rFonts w:asciiTheme="minorBidi" w:hAnsiTheme="minorBidi" w:cstheme="minorBidi"/>
        </w:rPr>
      </w:pPr>
      <w:r w:rsidRPr="00EE6170">
        <w:rPr>
          <w:rFonts w:asciiTheme="minorBidi" w:hAnsiTheme="minorBidi" w:cstheme="minorBidi"/>
          <w:b/>
        </w:rPr>
        <w:t>2.6</w:t>
      </w:r>
      <w:r w:rsidR="004A1F5B" w:rsidRPr="00F62F61">
        <w:rPr>
          <w:rFonts w:asciiTheme="minorBidi" w:hAnsiTheme="minorBidi" w:cstheme="minorBidi"/>
        </w:rPr>
        <w:tab/>
        <w:t>услуга хрупких и громоздких посылок;</w:t>
      </w:r>
    </w:p>
    <w:p w:rsidR="004A1F5B" w:rsidRPr="00F62F61" w:rsidRDefault="00EE6170" w:rsidP="004A1F5B">
      <w:pPr>
        <w:pStyle w:val="4Textedebase10points"/>
        <w:tabs>
          <w:tab w:val="clear" w:pos="567"/>
          <w:tab w:val="left" w:pos="851"/>
        </w:tabs>
        <w:spacing w:before="60"/>
        <w:ind w:left="851" w:hanging="851"/>
        <w:rPr>
          <w:rFonts w:asciiTheme="minorBidi" w:hAnsiTheme="minorBidi" w:cstheme="minorBidi"/>
        </w:rPr>
      </w:pPr>
      <w:r w:rsidRPr="00EE6170">
        <w:rPr>
          <w:rFonts w:asciiTheme="minorBidi" w:hAnsiTheme="minorBidi" w:cstheme="minorBidi"/>
          <w:b/>
        </w:rPr>
        <w:t>2.7</w:t>
      </w:r>
      <w:r w:rsidR="004A1F5B" w:rsidRPr="00F62F61">
        <w:rPr>
          <w:rFonts w:asciiTheme="minorBidi" w:hAnsiTheme="minorBidi" w:cstheme="minorBidi"/>
        </w:rPr>
        <w:tab/>
        <w:t>услуга сгруппированных отправлений «Консигнация» для отправлений, сгруппированных одним отправителем, назначением за границу.</w:t>
      </w:r>
    </w:p>
    <w:p w:rsidR="004909C8" w:rsidRPr="00EE6170" w:rsidRDefault="00EE6170" w:rsidP="00BC0D86">
      <w:pPr>
        <w:pStyle w:val="4Textedebase10points"/>
        <w:tabs>
          <w:tab w:val="clear" w:pos="567"/>
          <w:tab w:val="left" w:pos="851"/>
        </w:tabs>
        <w:spacing w:before="120"/>
        <w:ind w:left="851" w:hanging="851"/>
        <w:rPr>
          <w:rFonts w:cs="Arial"/>
          <w:b/>
        </w:rPr>
      </w:pPr>
      <w:r w:rsidRPr="00EE6170">
        <w:rPr>
          <w:rFonts w:cs="Arial"/>
          <w:b/>
        </w:rPr>
        <w:t>2.8</w:t>
      </w:r>
      <w:r w:rsidR="004909C8" w:rsidRPr="00EE6170">
        <w:rPr>
          <w:rFonts w:cs="Arial"/>
          <w:b/>
        </w:rPr>
        <w:tab/>
        <w:t xml:space="preserve">услуга возврата товаров, которая </w:t>
      </w:r>
      <w:r w:rsidR="00BC0D86" w:rsidRPr="00EE6170">
        <w:rPr>
          <w:rFonts w:cs="Arial"/>
          <w:b/>
        </w:rPr>
        <w:t xml:space="preserve">означает возврат </w:t>
      </w:r>
      <w:r w:rsidR="004909C8" w:rsidRPr="00EE6170">
        <w:rPr>
          <w:rFonts w:cs="Arial"/>
          <w:b/>
        </w:rPr>
        <w:t xml:space="preserve">товаров </w:t>
      </w:r>
      <w:r w:rsidR="00BC0D86" w:rsidRPr="00EE6170">
        <w:rPr>
          <w:rFonts w:cs="Arial"/>
          <w:b/>
        </w:rPr>
        <w:t>получателем</w:t>
      </w:r>
      <w:r w:rsidR="004909C8" w:rsidRPr="00EE6170">
        <w:rPr>
          <w:rFonts w:cs="Arial"/>
          <w:b/>
        </w:rPr>
        <w:t xml:space="preserve"> отправителю </w:t>
      </w:r>
      <w:r w:rsidR="008114A7">
        <w:rPr>
          <w:rFonts w:cs="Arial"/>
          <w:b/>
        </w:rPr>
        <w:t xml:space="preserve">страны подачи </w:t>
      </w:r>
      <w:r w:rsidR="004909C8" w:rsidRPr="00EE6170">
        <w:rPr>
          <w:rFonts w:cs="Arial"/>
          <w:b/>
        </w:rPr>
        <w:t>по разрешению последнего.</w:t>
      </w:r>
    </w:p>
    <w:p w:rsidR="004A1F5B" w:rsidRPr="00F62F61" w:rsidRDefault="004A1F5B" w:rsidP="004909C8">
      <w:pPr>
        <w:pStyle w:val="4Textedebase10points"/>
        <w:tabs>
          <w:tab w:val="clear" w:pos="567"/>
          <w:tab w:val="left" w:pos="851"/>
        </w:tabs>
        <w:rPr>
          <w:rFonts w:asciiTheme="minorBidi" w:hAnsiTheme="minorBidi" w:cstheme="minorBidi"/>
        </w:rPr>
      </w:pPr>
    </w:p>
    <w:p w:rsidR="004A1F5B" w:rsidRPr="00F62F61" w:rsidRDefault="00EE6170" w:rsidP="004A1F5B">
      <w:pPr>
        <w:pStyle w:val="4Textedebase10points"/>
        <w:tabs>
          <w:tab w:val="clear" w:pos="567"/>
          <w:tab w:val="left" w:pos="851"/>
        </w:tabs>
        <w:rPr>
          <w:rFonts w:asciiTheme="minorBidi" w:hAnsiTheme="minorBidi" w:cstheme="minorBidi"/>
        </w:rPr>
      </w:pPr>
      <w:r w:rsidRPr="00EE6170">
        <w:rPr>
          <w:rFonts w:asciiTheme="minorBidi" w:hAnsiTheme="minorBidi" w:cstheme="minorBidi"/>
          <w:b/>
        </w:rPr>
        <w:t>3</w:t>
      </w:r>
      <w:r w:rsidR="004A1F5B" w:rsidRPr="00EE6170">
        <w:rPr>
          <w:rFonts w:asciiTheme="minorBidi" w:hAnsiTheme="minorBidi" w:cstheme="minorBidi"/>
          <w:b/>
        </w:rPr>
        <w:t>.</w:t>
      </w:r>
      <w:r w:rsidR="004A1F5B" w:rsidRPr="00F62F61">
        <w:rPr>
          <w:rFonts w:asciiTheme="minorBidi" w:hAnsiTheme="minorBidi" w:cstheme="minorBidi"/>
        </w:rPr>
        <w:tab/>
        <w:t>Три следующие дополнительные услуги имеют и обязательную, и факультативную часть:</w:t>
      </w:r>
    </w:p>
    <w:p w:rsidR="004A1F5B" w:rsidRPr="00F62F61" w:rsidRDefault="00EE6170" w:rsidP="004A1F5B">
      <w:pPr>
        <w:pStyle w:val="4Textedebase10points"/>
        <w:tabs>
          <w:tab w:val="clear" w:pos="567"/>
          <w:tab w:val="left" w:pos="851"/>
        </w:tabs>
        <w:spacing w:before="60"/>
        <w:ind w:left="851" w:hanging="851"/>
        <w:rPr>
          <w:rFonts w:asciiTheme="minorBidi" w:hAnsiTheme="minorBidi" w:cstheme="minorBidi"/>
        </w:rPr>
      </w:pPr>
      <w:r w:rsidRPr="00DD2E98">
        <w:rPr>
          <w:rFonts w:asciiTheme="minorBidi" w:hAnsiTheme="minorBidi" w:cstheme="minorBidi"/>
          <w:b/>
        </w:rPr>
        <w:t>3</w:t>
      </w:r>
      <w:r w:rsidR="004A1F5B" w:rsidRPr="00DD2E98">
        <w:rPr>
          <w:rFonts w:asciiTheme="minorBidi" w:hAnsiTheme="minorBidi" w:cstheme="minorBidi"/>
          <w:b/>
        </w:rPr>
        <w:t>.1</w:t>
      </w:r>
      <w:r w:rsidR="004A1F5B" w:rsidRPr="00F62F61">
        <w:rPr>
          <w:rFonts w:asciiTheme="minorBidi" w:hAnsiTheme="minorBidi" w:cstheme="minorBidi"/>
        </w:rPr>
        <w:tab/>
        <w:t>услуга международной коммерческой корреспонденции с ответом (МККО), которая в основном является факультативной; однако все страны-члены или их назначенные операторы обязаны обеспечивать службу возврата отправлений МККО;</w:t>
      </w:r>
    </w:p>
    <w:p w:rsidR="004A1F5B" w:rsidRPr="00F62F61" w:rsidRDefault="00EE6170" w:rsidP="004A1F5B">
      <w:pPr>
        <w:pStyle w:val="4Textedebase10points"/>
        <w:tabs>
          <w:tab w:val="clear" w:pos="567"/>
          <w:tab w:val="left" w:pos="851"/>
        </w:tabs>
        <w:spacing w:before="60"/>
        <w:ind w:left="851" w:hanging="851"/>
        <w:rPr>
          <w:rFonts w:asciiTheme="minorBidi" w:hAnsiTheme="minorBidi" w:cstheme="minorBidi"/>
        </w:rPr>
      </w:pPr>
      <w:r w:rsidRPr="00DD2E98">
        <w:rPr>
          <w:rFonts w:asciiTheme="minorBidi" w:hAnsiTheme="minorBidi" w:cstheme="minorBidi"/>
          <w:b/>
        </w:rPr>
        <w:t>3</w:t>
      </w:r>
      <w:r w:rsidR="004A1F5B" w:rsidRPr="00DD2E98">
        <w:rPr>
          <w:rFonts w:asciiTheme="minorBidi" w:hAnsiTheme="minorBidi" w:cstheme="minorBidi"/>
          <w:b/>
        </w:rPr>
        <w:t>.2</w:t>
      </w:r>
      <w:r w:rsidR="004A1F5B" w:rsidRPr="00F62F61">
        <w:rPr>
          <w:rFonts w:asciiTheme="minorBidi" w:hAnsiTheme="minorBidi" w:cstheme="minorBidi"/>
        </w:rPr>
        <w:tab/>
        <w:t>услуга международных ответных купонов; эти купоны могут обмениваться в любой стране-члене, но их продажа является факультативной;</w:t>
      </w:r>
    </w:p>
    <w:p w:rsidR="004A1F5B" w:rsidRPr="00F62F61" w:rsidRDefault="00EE6170" w:rsidP="004A1F5B">
      <w:pPr>
        <w:pStyle w:val="4Textedebase10points"/>
        <w:tabs>
          <w:tab w:val="clear" w:pos="567"/>
          <w:tab w:val="left" w:pos="851"/>
        </w:tabs>
        <w:spacing w:before="60"/>
        <w:ind w:left="851" w:hanging="851"/>
        <w:rPr>
          <w:rFonts w:asciiTheme="minorBidi" w:hAnsiTheme="minorBidi" w:cstheme="minorBidi"/>
        </w:rPr>
      </w:pPr>
      <w:r w:rsidRPr="00DD2E98">
        <w:rPr>
          <w:rFonts w:asciiTheme="minorBidi" w:hAnsiTheme="minorBidi" w:cstheme="minorBidi"/>
          <w:b/>
        </w:rPr>
        <w:t>3</w:t>
      </w:r>
      <w:r w:rsidR="004A1F5B" w:rsidRPr="00DD2E98">
        <w:rPr>
          <w:rFonts w:asciiTheme="minorBidi" w:hAnsiTheme="minorBidi" w:cstheme="minorBidi"/>
          <w:b/>
        </w:rPr>
        <w:t>.3</w:t>
      </w:r>
      <w:r w:rsidR="004A1F5B" w:rsidRPr="00F62F61">
        <w:rPr>
          <w:rFonts w:asciiTheme="minorBidi" w:hAnsiTheme="minorBidi" w:cstheme="minorBidi"/>
        </w:rPr>
        <w:tab/>
        <w:t xml:space="preserve">уведомление о получении для </w:t>
      </w:r>
      <w:r w:rsidR="004A1F5B" w:rsidRPr="00DD2E98">
        <w:rPr>
          <w:rFonts w:asciiTheme="minorBidi" w:hAnsiTheme="minorBidi" w:cstheme="minorBidi"/>
          <w:b/>
        </w:rPr>
        <w:t>заказных</w:t>
      </w:r>
      <w:r w:rsidR="004A1F5B" w:rsidRPr="00F62F61">
        <w:rPr>
          <w:rFonts w:asciiTheme="minorBidi" w:hAnsiTheme="minorBidi" w:cstheme="minorBidi"/>
        </w:rPr>
        <w:t xml:space="preserve"> отправлений </w:t>
      </w:r>
      <w:r w:rsidR="004A1F5B" w:rsidRPr="00DD2E98">
        <w:rPr>
          <w:rFonts w:asciiTheme="minorBidi" w:hAnsiTheme="minorBidi" w:cstheme="minorBidi"/>
          <w:b/>
        </w:rPr>
        <w:t>письменной корреспонденции</w:t>
      </w:r>
      <w:r w:rsidR="004A1F5B" w:rsidRPr="00F62F61">
        <w:rPr>
          <w:rFonts w:asciiTheme="minorBidi" w:hAnsiTheme="minorBidi" w:cstheme="minorBidi"/>
        </w:rPr>
        <w:t>, посылок и отправлений с объявленной ценностью; все страны-члены или их назначенные операторы принимают уведомление о получении для входящих отправлений; однако, предоставление услуги уведомления о получении для исходящих отправлений является факультативным.</w:t>
      </w:r>
    </w:p>
    <w:p w:rsidR="004A1F5B" w:rsidRPr="00F62F61" w:rsidRDefault="004A1F5B" w:rsidP="004A1F5B">
      <w:pPr>
        <w:pStyle w:val="4Textedebase10points"/>
        <w:tabs>
          <w:tab w:val="clear" w:pos="567"/>
          <w:tab w:val="left" w:pos="851"/>
        </w:tabs>
        <w:ind w:left="851" w:hanging="851"/>
        <w:rPr>
          <w:rFonts w:asciiTheme="minorBidi" w:hAnsiTheme="minorBidi" w:cstheme="minorBidi"/>
        </w:rPr>
      </w:pPr>
    </w:p>
    <w:p w:rsidR="004A1F5B" w:rsidRPr="00F62F61" w:rsidRDefault="00DD2E98" w:rsidP="004A1F5B">
      <w:pPr>
        <w:pStyle w:val="4Textedebase10points"/>
        <w:tabs>
          <w:tab w:val="clear" w:pos="567"/>
          <w:tab w:val="left" w:pos="851"/>
        </w:tabs>
        <w:rPr>
          <w:rFonts w:asciiTheme="minorBidi" w:hAnsiTheme="minorBidi" w:cstheme="minorBidi"/>
        </w:rPr>
      </w:pPr>
      <w:r w:rsidRPr="00DD2E98">
        <w:rPr>
          <w:rFonts w:asciiTheme="minorBidi" w:hAnsiTheme="minorBidi" w:cstheme="minorBidi"/>
          <w:b/>
        </w:rPr>
        <w:t>4</w:t>
      </w:r>
      <w:r w:rsidR="004A1F5B" w:rsidRPr="00F62F61">
        <w:rPr>
          <w:rFonts w:asciiTheme="minorBidi" w:hAnsiTheme="minorBidi" w:cstheme="minorBidi"/>
        </w:rPr>
        <w:t>.</w:t>
      </w:r>
      <w:r w:rsidR="004A1F5B" w:rsidRPr="00F62F61">
        <w:rPr>
          <w:rFonts w:asciiTheme="minorBidi" w:hAnsiTheme="minorBidi" w:cstheme="minorBidi"/>
        </w:rPr>
        <w:tab/>
        <w:t>Описание этих услуг и взимаемые за них тарифы приводятся в Регламентах.</w:t>
      </w:r>
    </w:p>
    <w:p w:rsidR="004A1F5B" w:rsidRPr="00F62F61" w:rsidRDefault="004A1F5B" w:rsidP="004A1F5B">
      <w:pPr>
        <w:pStyle w:val="4Textedebase10points"/>
        <w:tabs>
          <w:tab w:val="clear" w:pos="567"/>
          <w:tab w:val="left" w:pos="851"/>
        </w:tabs>
        <w:ind w:left="564" w:hanging="564"/>
        <w:rPr>
          <w:rFonts w:asciiTheme="minorBidi" w:hAnsiTheme="minorBidi" w:cstheme="minorBidi"/>
        </w:rPr>
      </w:pPr>
    </w:p>
    <w:p w:rsidR="004A1F5B" w:rsidRPr="00F62F61" w:rsidRDefault="00DD2E98" w:rsidP="004A1F5B">
      <w:pPr>
        <w:pStyle w:val="4Textedebase10points"/>
        <w:tabs>
          <w:tab w:val="clear" w:pos="567"/>
          <w:tab w:val="left" w:pos="851"/>
        </w:tabs>
        <w:rPr>
          <w:rFonts w:asciiTheme="minorBidi" w:hAnsiTheme="minorBidi" w:cstheme="minorBidi"/>
        </w:rPr>
      </w:pPr>
      <w:r w:rsidRPr="00721A49">
        <w:rPr>
          <w:rFonts w:asciiTheme="minorBidi" w:hAnsiTheme="minorBidi" w:cstheme="minorBidi"/>
          <w:b/>
        </w:rPr>
        <w:t>5</w:t>
      </w:r>
      <w:r w:rsidR="004A1F5B" w:rsidRPr="00721A49">
        <w:rPr>
          <w:rFonts w:asciiTheme="minorBidi" w:hAnsiTheme="minorBidi" w:cstheme="minorBidi"/>
          <w:b/>
        </w:rPr>
        <w:t>.</w:t>
      </w:r>
      <w:r w:rsidR="004A1F5B" w:rsidRPr="00F62F61">
        <w:rPr>
          <w:rFonts w:asciiTheme="minorBidi" w:hAnsiTheme="minorBidi" w:cstheme="minorBidi"/>
        </w:rPr>
        <w:tab/>
        <w:t>В тех случаях, когда за нижеперечисленные услуги во внутреннем режиме требуется оплата специальных тарифов, назначенные операторы имеют право взимать те же самые тарифы за международные отправления в соответствии с условиями, указанными в Регламентах:</w:t>
      </w:r>
    </w:p>
    <w:p w:rsidR="00721A49" w:rsidRDefault="00721A49">
      <w:pPr>
        <w:spacing w:after="200" w:line="276" w:lineRule="auto"/>
        <w:rPr>
          <w:rFonts w:asciiTheme="minorBidi" w:hAnsiTheme="minorBidi" w:cstheme="minorBidi"/>
          <w:b/>
          <w:lang w:val="ru-RU"/>
        </w:rPr>
      </w:pPr>
      <w:r w:rsidRPr="007D646B">
        <w:rPr>
          <w:rFonts w:asciiTheme="minorBidi" w:hAnsiTheme="minorBidi" w:cstheme="minorBidi"/>
          <w:b/>
          <w:lang w:val="ru-RU"/>
        </w:rPr>
        <w:br w:type="page"/>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lastRenderedPageBreak/>
        <w:t>5</w:t>
      </w:r>
      <w:r w:rsidR="004A1F5B" w:rsidRPr="00DD2E98">
        <w:rPr>
          <w:rFonts w:asciiTheme="minorBidi" w:hAnsiTheme="minorBidi" w:cstheme="minorBidi"/>
          <w:b/>
        </w:rPr>
        <w:t>.1</w:t>
      </w:r>
      <w:r w:rsidR="004A1F5B" w:rsidRPr="00F62F61">
        <w:rPr>
          <w:rFonts w:asciiTheme="minorBidi" w:hAnsiTheme="minorBidi" w:cstheme="minorBidi"/>
        </w:rPr>
        <w:tab/>
        <w:t xml:space="preserve">доставка мелких пакетов весом свыше </w:t>
      </w:r>
      <w:smartTag w:uri="urn:schemas-microsoft-com:office:smarttags" w:element="metricconverter">
        <w:smartTagPr>
          <w:attr w:name="ProductID" w:val="500 г"/>
        </w:smartTagPr>
        <w:r w:rsidR="004A1F5B" w:rsidRPr="00F62F61">
          <w:rPr>
            <w:rFonts w:asciiTheme="minorBidi" w:hAnsiTheme="minorBidi" w:cstheme="minorBidi"/>
          </w:rPr>
          <w:t>500 г</w:t>
        </w:r>
      </w:smartTag>
      <w:r w:rsidR="004A1F5B" w:rsidRPr="00F62F61">
        <w:rPr>
          <w:rFonts w:asciiTheme="minorBidi" w:hAnsiTheme="minorBidi" w:cstheme="minorBidi"/>
        </w:rPr>
        <w:t>;</w:t>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t>5</w:t>
      </w:r>
      <w:r w:rsidR="004A1F5B" w:rsidRPr="00DD2E98">
        <w:rPr>
          <w:rFonts w:asciiTheme="minorBidi" w:hAnsiTheme="minorBidi" w:cstheme="minorBidi"/>
          <w:b/>
        </w:rPr>
        <w:t>.2</w:t>
      </w:r>
      <w:r w:rsidR="004A1F5B" w:rsidRPr="00F62F61">
        <w:rPr>
          <w:rFonts w:asciiTheme="minorBidi" w:hAnsiTheme="minorBidi" w:cstheme="minorBidi"/>
        </w:rPr>
        <w:tab/>
        <w:t>отправления письменной корреспонденции, поданные после предельного срока подачи;</w:t>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t>5</w:t>
      </w:r>
      <w:r w:rsidR="004A1F5B" w:rsidRPr="00DD2E98">
        <w:rPr>
          <w:rFonts w:asciiTheme="minorBidi" w:hAnsiTheme="minorBidi" w:cstheme="minorBidi"/>
          <w:b/>
        </w:rPr>
        <w:t>.3</w:t>
      </w:r>
      <w:r w:rsidR="004A1F5B" w:rsidRPr="00F62F61">
        <w:rPr>
          <w:rFonts w:asciiTheme="minorBidi" w:hAnsiTheme="minorBidi" w:cstheme="minorBidi"/>
        </w:rPr>
        <w:tab/>
        <w:t>отправления, поданные после окончания работы операционных окон;</w:t>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t>5</w:t>
      </w:r>
      <w:r w:rsidR="004A1F5B" w:rsidRPr="00DD2E98">
        <w:rPr>
          <w:rFonts w:asciiTheme="minorBidi" w:hAnsiTheme="minorBidi" w:cstheme="minorBidi"/>
          <w:b/>
        </w:rPr>
        <w:t>.4</w:t>
      </w:r>
      <w:r w:rsidR="004A1F5B" w:rsidRPr="00F62F61">
        <w:rPr>
          <w:rFonts w:asciiTheme="minorBidi" w:hAnsiTheme="minorBidi" w:cstheme="minorBidi"/>
        </w:rPr>
        <w:tab/>
        <w:t>прием отправлений по месту жительства отправителя;</w:t>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t>5</w:t>
      </w:r>
      <w:r w:rsidR="004A1F5B" w:rsidRPr="00DD2E98">
        <w:rPr>
          <w:rFonts w:asciiTheme="minorBidi" w:hAnsiTheme="minorBidi" w:cstheme="minorBidi"/>
          <w:b/>
        </w:rPr>
        <w:t>.5</w:t>
      </w:r>
      <w:r w:rsidR="004A1F5B" w:rsidRPr="00F62F61">
        <w:rPr>
          <w:rFonts w:asciiTheme="minorBidi" w:hAnsiTheme="minorBidi" w:cstheme="minorBidi"/>
        </w:rPr>
        <w:tab/>
        <w:t>отзыв отправления письменной корреспонденции после окончания работы операционных окон;</w:t>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t>5</w:t>
      </w:r>
      <w:r w:rsidR="004A1F5B" w:rsidRPr="00DD2E98">
        <w:rPr>
          <w:rFonts w:asciiTheme="minorBidi" w:hAnsiTheme="minorBidi" w:cstheme="minorBidi"/>
          <w:b/>
        </w:rPr>
        <w:t>.6</w:t>
      </w:r>
      <w:r w:rsidR="004A1F5B" w:rsidRPr="00F62F61">
        <w:rPr>
          <w:rFonts w:asciiTheme="minorBidi" w:hAnsiTheme="minorBidi" w:cstheme="minorBidi"/>
        </w:rPr>
        <w:tab/>
        <w:t>отправления до востребования;</w:t>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t>5</w:t>
      </w:r>
      <w:r w:rsidR="004A1F5B" w:rsidRPr="00DD2E98">
        <w:rPr>
          <w:rFonts w:asciiTheme="minorBidi" w:hAnsiTheme="minorBidi" w:cstheme="minorBidi"/>
          <w:b/>
        </w:rPr>
        <w:t>.7</w:t>
      </w:r>
      <w:r w:rsidR="004A1F5B" w:rsidRPr="00F62F61">
        <w:rPr>
          <w:rFonts w:asciiTheme="minorBidi" w:hAnsiTheme="minorBidi" w:cstheme="minorBidi"/>
        </w:rPr>
        <w:tab/>
        <w:t xml:space="preserve">хранение отправлений письменной корреспонденции весом свыше </w:t>
      </w:r>
      <w:smartTag w:uri="urn:schemas-microsoft-com:office:smarttags" w:element="metricconverter">
        <w:smartTagPr>
          <w:attr w:name="ProductID" w:val="500 г"/>
        </w:smartTagPr>
        <w:r w:rsidR="004A1F5B" w:rsidRPr="00F62F61">
          <w:rPr>
            <w:rFonts w:asciiTheme="minorBidi" w:hAnsiTheme="minorBidi" w:cstheme="minorBidi"/>
          </w:rPr>
          <w:t>500 г</w:t>
        </w:r>
      </w:smartTag>
      <w:r w:rsidR="004A1F5B" w:rsidRPr="00F62F61">
        <w:rPr>
          <w:rFonts w:asciiTheme="minorBidi" w:hAnsiTheme="minorBidi" w:cstheme="minorBidi"/>
        </w:rPr>
        <w:t xml:space="preserve"> и почтовых посылок;</w:t>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t>5</w:t>
      </w:r>
      <w:r w:rsidR="004A1F5B" w:rsidRPr="00DD2E98">
        <w:rPr>
          <w:rFonts w:asciiTheme="minorBidi" w:hAnsiTheme="minorBidi" w:cstheme="minorBidi"/>
          <w:b/>
        </w:rPr>
        <w:t>.8</w:t>
      </w:r>
      <w:r w:rsidR="004A1F5B" w:rsidRPr="00F62F61">
        <w:rPr>
          <w:rFonts w:asciiTheme="minorBidi" w:hAnsiTheme="minorBidi" w:cstheme="minorBidi"/>
        </w:rPr>
        <w:tab/>
        <w:t>доставка посылок в ответ на уведомление о поступлении;</w:t>
      </w:r>
    </w:p>
    <w:p w:rsidR="004A1F5B" w:rsidRPr="00F62F61" w:rsidRDefault="00DD2E98" w:rsidP="007D646B">
      <w:pPr>
        <w:pStyle w:val="4Textedebase10points"/>
        <w:tabs>
          <w:tab w:val="clear" w:pos="567"/>
          <w:tab w:val="left" w:pos="851"/>
        </w:tabs>
        <w:spacing w:before="80" w:line="230" w:lineRule="atLeast"/>
        <w:ind w:left="851" w:hanging="851"/>
        <w:rPr>
          <w:rFonts w:asciiTheme="minorBidi" w:hAnsiTheme="minorBidi" w:cstheme="minorBidi"/>
        </w:rPr>
      </w:pPr>
      <w:r w:rsidRPr="00DD2E98">
        <w:rPr>
          <w:rFonts w:asciiTheme="minorBidi" w:hAnsiTheme="minorBidi" w:cstheme="minorBidi"/>
          <w:b/>
        </w:rPr>
        <w:t>5</w:t>
      </w:r>
      <w:r w:rsidR="004A1F5B" w:rsidRPr="00DD2E98">
        <w:rPr>
          <w:rFonts w:asciiTheme="minorBidi" w:hAnsiTheme="minorBidi" w:cstheme="minorBidi"/>
          <w:b/>
        </w:rPr>
        <w:t>.9</w:t>
      </w:r>
      <w:r w:rsidR="004A1F5B" w:rsidRPr="00F62F61">
        <w:rPr>
          <w:rFonts w:asciiTheme="minorBidi" w:hAnsiTheme="minorBidi" w:cstheme="minorBidi"/>
        </w:rPr>
        <w:tab/>
        <w:t>покрытие рисков, связанных с действием форс-мажорных обстоятельств.</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DD2E98"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DD2E98">
        <w:rPr>
          <w:rFonts w:asciiTheme="minorBidi" w:hAnsiTheme="minorBidi" w:cstheme="minorBidi"/>
          <w:b/>
        </w:rPr>
        <w:t>16</w:t>
      </w:r>
    </w:p>
    <w:p w:rsidR="004A1F5B" w:rsidRPr="00732AF6" w:rsidRDefault="00C84073" w:rsidP="00C84073">
      <w:pPr>
        <w:pStyle w:val="4Textedebase10points"/>
        <w:tabs>
          <w:tab w:val="clear" w:pos="567"/>
          <w:tab w:val="left" w:pos="851"/>
        </w:tabs>
        <w:rPr>
          <w:rFonts w:asciiTheme="minorBidi" w:hAnsiTheme="minorBidi" w:cstheme="minorBidi"/>
          <w:b/>
        </w:rPr>
      </w:pPr>
      <w:r w:rsidRPr="00732AF6">
        <w:rPr>
          <w:rFonts w:asciiTheme="minorBidi" w:hAnsiTheme="minorBidi" w:cstheme="minorBidi"/>
          <w:b/>
        </w:rPr>
        <w:t>EMS и комплексная логистика</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BC0D86"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r>
      <w:r w:rsidR="004A1F5B" w:rsidRPr="00F62F61">
        <w:rPr>
          <w:rFonts w:asciiTheme="minorBidi" w:hAnsiTheme="minorBidi" w:cstheme="minorBidi"/>
        </w:rPr>
        <w:t>Страны-члены или назначенные операторы могут договариваться между собой о предоставлении следующих услуг, которые описаны в Регламентах:</w:t>
      </w:r>
    </w:p>
    <w:p w:rsidR="004A1F5B" w:rsidRPr="00F62F61" w:rsidRDefault="006C6F51" w:rsidP="004A1F5B">
      <w:pPr>
        <w:tabs>
          <w:tab w:val="left" w:pos="851"/>
        </w:tabs>
        <w:spacing w:before="60"/>
        <w:ind w:left="851" w:hanging="851"/>
        <w:jc w:val="both"/>
        <w:rPr>
          <w:rFonts w:asciiTheme="minorBidi" w:hAnsiTheme="minorBidi" w:cstheme="minorBidi"/>
          <w:lang w:val="ru-RU"/>
        </w:rPr>
      </w:pPr>
      <w:r w:rsidRPr="006C6F51">
        <w:rPr>
          <w:rFonts w:asciiTheme="minorBidi" w:hAnsiTheme="minorBidi" w:cstheme="minorBidi"/>
          <w:b/>
          <w:lang w:val="ru-RU"/>
        </w:rPr>
        <w:t>1.1</w:t>
      </w:r>
      <w:r w:rsidR="004A1F5B" w:rsidRPr="00F62F61">
        <w:rPr>
          <w:rFonts w:asciiTheme="minorBidi" w:hAnsiTheme="minorBidi" w:cstheme="minorBidi"/>
          <w:lang w:val="ru-RU"/>
        </w:rPr>
        <w:tab/>
        <w:t>EMS, которая является срочной почтовой службой для пересылки документов и грузов и представляет собой самую быструю из почтовых служб, по мере возможности используя физические средства; эта услуга может предоставляться на основе многостороннего типового соглашения EMS или двусторонних соглашений;</w:t>
      </w:r>
    </w:p>
    <w:p w:rsidR="004A1F5B" w:rsidRPr="00F62F61" w:rsidRDefault="006C6F51" w:rsidP="004A1F5B">
      <w:pPr>
        <w:pStyle w:val="4Textedebase10points"/>
        <w:tabs>
          <w:tab w:val="clear" w:pos="567"/>
        </w:tabs>
        <w:spacing w:before="60"/>
        <w:ind w:left="851" w:hanging="851"/>
        <w:rPr>
          <w:rFonts w:asciiTheme="minorBidi" w:hAnsiTheme="minorBidi" w:cstheme="minorBidi"/>
        </w:rPr>
      </w:pPr>
      <w:r w:rsidRPr="006C6F51">
        <w:rPr>
          <w:rFonts w:asciiTheme="minorBidi" w:hAnsiTheme="minorBidi" w:cstheme="minorBidi"/>
          <w:b/>
        </w:rPr>
        <w:t>1.2</w:t>
      </w:r>
      <w:r w:rsidR="004A1F5B" w:rsidRPr="00F62F61">
        <w:rPr>
          <w:rFonts w:asciiTheme="minorBidi" w:hAnsiTheme="minorBidi" w:cstheme="minorBidi"/>
        </w:rPr>
        <w:tab/>
        <w:t xml:space="preserve">комплексная служба логистики, которая полностью удовлетворяет потребности клиентуры в области логистики и включает этапы, которые предшествуют и следуют за физической перевозкой товаров и </w:t>
      </w:r>
      <w:r w:rsidR="004A1F5B" w:rsidRPr="001033FE">
        <w:rPr>
          <w:rFonts w:asciiTheme="minorBidi" w:hAnsiTheme="minorBidi" w:cstheme="minorBidi"/>
          <w:b/>
        </w:rPr>
        <w:t>документов</w:t>
      </w:r>
      <w:r w:rsidR="004E7F28">
        <w:rPr>
          <w:rFonts w:asciiTheme="minorBidi" w:hAnsiTheme="minorBidi" w:cstheme="minorBidi"/>
        </w:rPr>
        <w:t>.</w:t>
      </w:r>
    </w:p>
    <w:p w:rsidR="004A1F5B" w:rsidRPr="00F62F61" w:rsidRDefault="004A1F5B" w:rsidP="004A1F5B">
      <w:pPr>
        <w:pStyle w:val="4Textedebase10points"/>
        <w:tabs>
          <w:tab w:val="clear" w:pos="567"/>
          <w:tab w:val="left" w:pos="851"/>
        </w:tabs>
        <w:rPr>
          <w:rFonts w:asciiTheme="minorBidi" w:hAnsiTheme="minorBidi" w:cstheme="minorBidi"/>
        </w:rPr>
      </w:pPr>
    </w:p>
    <w:p w:rsidR="00C84073" w:rsidRPr="00F62F61" w:rsidRDefault="00C84073" w:rsidP="004A1F5B">
      <w:pPr>
        <w:pStyle w:val="4Textedebase10points"/>
        <w:tabs>
          <w:tab w:val="clear" w:pos="567"/>
          <w:tab w:val="left" w:pos="851"/>
        </w:tabs>
        <w:rPr>
          <w:rFonts w:asciiTheme="minorBidi" w:hAnsiTheme="minorBidi" w:cstheme="minorBidi"/>
        </w:rPr>
      </w:pPr>
    </w:p>
    <w:p w:rsidR="00C84073" w:rsidRPr="006C6F51" w:rsidRDefault="006C6F51" w:rsidP="00C84073">
      <w:pPr>
        <w:pStyle w:val="4Textedebase10points"/>
        <w:tabs>
          <w:tab w:val="clear" w:pos="567"/>
          <w:tab w:val="left" w:pos="851"/>
        </w:tabs>
        <w:rPr>
          <w:rFonts w:cs="Arial"/>
          <w:b/>
        </w:rPr>
      </w:pPr>
      <w:r w:rsidRPr="006C6F51">
        <w:rPr>
          <w:rFonts w:cs="Arial"/>
          <w:b/>
        </w:rPr>
        <w:t>Статья 17</w:t>
      </w:r>
    </w:p>
    <w:p w:rsidR="00C84073" w:rsidRPr="006C6F51" w:rsidRDefault="00C84073" w:rsidP="00C84073">
      <w:pPr>
        <w:pStyle w:val="4Textedebase10points"/>
        <w:tabs>
          <w:tab w:val="clear" w:pos="567"/>
          <w:tab w:val="left" w:pos="851"/>
        </w:tabs>
        <w:rPr>
          <w:rFonts w:cs="Arial"/>
          <w:b/>
        </w:rPr>
      </w:pPr>
      <w:r w:rsidRPr="006C6F51">
        <w:rPr>
          <w:rFonts w:cs="Arial"/>
          <w:b/>
        </w:rPr>
        <w:t xml:space="preserve">Электронные почтовые услуги </w:t>
      </w:r>
    </w:p>
    <w:p w:rsidR="00C84073" w:rsidRPr="006C6F51" w:rsidRDefault="00C84073" w:rsidP="00C84073">
      <w:pPr>
        <w:pStyle w:val="4Textedebase10points"/>
        <w:tabs>
          <w:tab w:val="clear" w:pos="567"/>
          <w:tab w:val="left" w:pos="851"/>
        </w:tabs>
        <w:rPr>
          <w:rFonts w:cs="Arial"/>
          <w:b/>
        </w:rPr>
      </w:pPr>
    </w:p>
    <w:p w:rsidR="00C84073" w:rsidRPr="006C6F51" w:rsidRDefault="00C84073" w:rsidP="007D646B">
      <w:pPr>
        <w:pStyle w:val="4Textedebase10points"/>
        <w:tabs>
          <w:tab w:val="clear" w:pos="567"/>
          <w:tab w:val="left" w:pos="851"/>
        </w:tabs>
        <w:spacing w:line="230" w:lineRule="atLeast"/>
        <w:rPr>
          <w:rFonts w:cs="Arial"/>
          <w:b/>
        </w:rPr>
      </w:pPr>
      <w:r w:rsidRPr="006C6F51">
        <w:rPr>
          <w:rFonts w:cs="Arial"/>
          <w:b/>
        </w:rPr>
        <w:t>1.</w:t>
      </w:r>
      <w:r w:rsidRPr="006C6F51">
        <w:rPr>
          <w:rFonts w:cs="Arial"/>
          <w:b/>
        </w:rPr>
        <w:tab/>
        <w:t>Страны-члены или назначенные операторы могут договариваться между собой о предоставлении следующих электронных почтовых услуг, которые описаны в Регламентах:</w:t>
      </w:r>
    </w:p>
    <w:p w:rsidR="00C84073" w:rsidRPr="006C6F51" w:rsidRDefault="00C84073" w:rsidP="007D646B">
      <w:pPr>
        <w:pStyle w:val="6Textedebase10points"/>
        <w:tabs>
          <w:tab w:val="clear" w:pos="567"/>
          <w:tab w:val="left" w:pos="851"/>
        </w:tabs>
        <w:spacing w:before="60" w:line="230" w:lineRule="atLeast"/>
        <w:ind w:left="851" w:hanging="851"/>
        <w:rPr>
          <w:rFonts w:ascii="Arial" w:hAnsi="Arial" w:cs="Arial"/>
          <w:b/>
          <w:lang w:val="ru-RU"/>
        </w:rPr>
      </w:pPr>
      <w:r w:rsidRPr="006C6F51">
        <w:rPr>
          <w:rFonts w:ascii="Arial" w:hAnsi="Arial" w:cs="Arial"/>
          <w:b/>
          <w:lang w:val="ru-RU"/>
        </w:rPr>
        <w:t>1.1</w:t>
      </w:r>
      <w:r w:rsidRPr="006C6F51">
        <w:rPr>
          <w:rFonts w:ascii="Arial" w:hAnsi="Arial" w:cs="Arial"/>
          <w:b/>
          <w:lang w:val="ru-RU"/>
        </w:rPr>
        <w:tab/>
        <w:t>электронная почта, являющаяся почтовой электронной услугой, в которой используется электронная передача назначенными операторами сообщений и информации;</w:t>
      </w:r>
    </w:p>
    <w:p w:rsidR="00C84073" w:rsidRPr="006C6F51" w:rsidRDefault="00C84073" w:rsidP="007D646B">
      <w:pPr>
        <w:pStyle w:val="6Textedebase10points"/>
        <w:tabs>
          <w:tab w:val="clear" w:pos="567"/>
          <w:tab w:val="left" w:pos="851"/>
        </w:tabs>
        <w:spacing w:before="60" w:line="230" w:lineRule="atLeast"/>
        <w:ind w:left="851" w:hanging="851"/>
        <w:rPr>
          <w:rFonts w:ascii="Arial" w:hAnsi="Arial" w:cs="Arial"/>
          <w:b/>
          <w:lang w:val="ru-RU"/>
        </w:rPr>
      </w:pPr>
      <w:r w:rsidRPr="006C6F51">
        <w:rPr>
          <w:rFonts w:ascii="Arial" w:hAnsi="Arial" w:cs="Arial"/>
          <w:b/>
          <w:lang w:val="ru-RU"/>
        </w:rPr>
        <w:t>1.2</w:t>
      </w:r>
      <w:r w:rsidRPr="006C6F51">
        <w:rPr>
          <w:rFonts w:ascii="Arial" w:hAnsi="Arial" w:cs="Arial"/>
          <w:b/>
          <w:lang w:val="ru-RU"/>
        </w:rPr>
        <w:tab/>
      </w:r>
      <w:r w:rsidR="00A25828">
        <w:rPr>
          <w:rFonts w:ascii="Arial" w:hAnsi="Arial" w:cs="Arial"/>
          <w:b/>
          <w:lang w:val="ru-RU"/>
        </w:rPr>
        <w:t xml:space="preserve">заказная </w:t>
      </w:r>
      <w:r w:rsidRPr="006C6F51">
        <w:rPr>
          <w:rFonts w:ascii="Arial" w:hAnsi="Arial" w:cs="Arial"/>
          <w:b/>
          <w:lang w:val="ru-RU"/>
        </w:rPr>
        <w:t>электронная почта, явля</w:t>
      </w:r>
      <w:r w:rsidR="00062DF5">
        <w:rPr>
          <w:rFonts w:ascii="Arial" w:hAnsi="Arial" w:cs="Arial"/>
          <w:b/>
          <w:lang w:val="ru-RU"/>
        </w:rPr>
        <w:t>ющаяся</w:t>
      </w:r>
      <w:r w:rsidRPr="006C6F51">
        <w:rPr>
          <w:rFonts w:ascii="Arial" w:hAnsi="Arial" w:cs="Arial"/>
          <w:b/>
          <w:lang w:val="ru-RU"/>
        </w:rPr>
        <w:t xml:space="preserve"> </w:t>
      </w:r>
      <w:r w:rsidR="00A25828">
        <w:rPr>
          <w:rFonts w:ascii="Arial" w:hAnsi="Arial" w:cs="Arial"/>
          <w:b/>
          <w:lang w:val="ru-RU"/>
        </w:rPr>
        <w:t xml:space="preserve">безопасной </w:t>
      </w:r>
      <w:r w:rsidRPr="006C6F51">
        <w:rPr>
          <w:rFonts w:ascii="Arial" w:hAnsi="Arial" w:cs="Arial"/>
          <w:b/>
          <w:lang w:val="ru-RU"/>
        </w:rPr>
        <w:t>электронной услугой, предоставляющей подтверждение об отправке и</w:t>
      </w:r>
      <w:r w:rsidR="00F62F61" w:rsidRPr="006C6F51">
        <w:rPr>
          <w:rFonts w:ascii="Arial" w:hAnsi="Arial" w:cs="Arial"/>
          <w:b/>
          <w:lang w:val="ru-RU"/>
        </w:rPr>
        <w:t xml:space="preserve"> </w:t>
      </w:r>
      <w:r w:rsidRPr="006C6F51">
        <w:rPr>
          <w:rFonts w:ascii="Arial" w:hAnsi="Arial" w:cs="Arial"/>
          <w:b/>
          <w:lang w:val="ru-RU"/>
        </w:rPr>
        <w:t xml:space="preserve">подтверждение </w:t>
      </w:r>
      <w:r w:rsidR="00B874C4">
        <w:rPr>
          <w:rFonts w:ascii="Arial" w:hAnsi="Arial" w:cs="Arial"/>
          <w:b/>
          <w:lang w:val="ru-RU"/>
        </w:rPr>
        <w:t>о доставке</w:t>
      </w:r>
      <w:r w:rsidRPr="006C6F51">
        <w:rPr>
          <w:rFonts w:ascii="Arial" w:hAnsi="Arial" w:cs="Arial"/>
          <w:b/>
          <w:lang w:val="ru-RU"/>
        </w:rPr>
        <w:t xml:space="preserve"> электронного сообщения</w:t>
      </w:r>
      <w:r w:rsidR="00304C21">
        <w:rPr>
          <w:rFonts w:ascii="Arial" w:hAnsi="Arial" w:cs="Arial"/>
          <w:b/>
          <w:lang w:val="ru-RU"/>
        </w:rPr>
        <w:t>, проходящего</w:t>
      </w:r>
      <w:r w:rsidRPr="006C6F51">
        <w:rPr>
          <w:rFonts w:ascii="Arial" w:hAnsi="Arial" w:cs="Arial"/>
          <w:b/>
          <w:lang w:val="ru-RU"/>
        </w:rPr>
        <w:t xml:space="preserve"> </w:t>
      </w:r>
      <w:r w:rsidR="00304C21">
        <w:rPr>
          <w:rFonts w:ascii="Arial" w:hAnsi="Arial" w:cs="Arial"/>
          <w:b/>
          <w:lang w:val="ru-RU"/>
        </w:rPr>
        <w:t xml:space="preserve">по защищенному </w:t>
      </w:r>
      <w:r w:rsidRPr="006C6F51">
        <w:rPr>
          <w:rFonts w:ascii="Arial" w:hAnsi="Arial" w:cs="Arial"/>
          <w:b/>
          <w:lang w:val="ru-RU"/>
        </w:rPr>
        <w:t>канал</w:t>
      </w:r>
      <w:r w:rsidR="00304C21">
        <w:rPr>
          <w:rFonts w:ascii="Arial" w:hAnsi="Arial" w:cs="Arial"/>
          <w:b/>
          <w:lang w:val="ru-RU"/>
        </w:rPr>
        <w:t>у</w:t>
      </w:r>
      <w:r w:rsidRPr="006C6F51">
        <w:rPr>
          <w:rFonts w:ascii="Arial" w:hAnsi="Arial" w:cs="Arial"/>
          <w:b/>
          <w:lang w:val="ru-RU"/>
        </w:rPr>
        <w:t xml:space="preserve"> связи между </w:t>
      </w:r>
      <w:r w:rsidR="00430782">
        <w:rPr>
          <w:rFonts w:ascii="Arial" w:hAnsi="Arial" w:cs="Arial"/>
          <w:b/>
          <w:lang w:val="ru-RU"/>
        </w:rPr>
        <w:t xml:space="preserve">аутентифицированными </w:t>
      </w:r>
      <w:r w:rsidR="00304C21">
        <w:rPr>
          <w:rFonts w:ascii="Arial" w:hAnsi="Arial" w:cs="Arial"/>
          <w:b/>
          <w:lang w:val="ru-RU"/>
        </w:rPr>
        <w:t>пользователями;</w:t>
      </w:r>
    </w:p>
    <w:p w:rsidR="00C84073" w:rsidRPr="006C6F51" w:rsidRDefault="00C84073" w:rsidP="007D646B">
      <w:pPr>
        <w:pStyle w:val="6Textedebase10points"/>
        <w:tabs>
          <w:tab w:val="clear" w:pos="567"/>
        </w:tabs>
        <w:spacing w:before="60" w:line="230" w:lineRule="atLeast"/>
        <w:ind w:left="851" w:hanging="851"/>
        <w:rPr>
          <w:rFonts w:ascii="Arial" w:hAnsi="Arial" w:cs="Arial"/>
          <w:b/>
          <w:lang w:val="ru-RU"/>
        </w:rPr>
      </w:pPr>
      <w:r w:rsidRPr="006C6F51">
        <w:rPr>
          <w:rFonts w:ascii="Arial" w:hAnsi="Arial" w:cs="Arial"/>
          <w:b/>
          <w:lang w:val="ru-RU"/>
        </w:rPr>
        <w:t>1.3</w:t>
      </w:r>
      <w:r w:rsidRPr="006C6F51">
        <w:rPr>
          <w:rFonts w:ascii="Arial" w:hAnsi="Arial" w:cs="Arial"/>
          <w:b/>
          <w:lang w:val="ru-RU"/>
        </w:rPr>
        <w:tab/>
        <w:t>электронный почтовый штемпель для сертификации, являющийся убедительным подтверждением передачи документов в электронном виде и соответствующей формы подлинности операции, проведенной в определенное время одним или несколькими участниками;</w:t>
      </w:r>
    </w:p>
    <w:p w:rsidR="00C84073" w:rsidRPr="00F62F61" w:rsidRDefault="00C84073" w:rsidP="007D646B">
      <w:pPr>
        <w:pStyle w:val="6Textedebase10points"/>
        <w:tabs>
          <w:tab w:val="clear" w:pos="567"/>
        </w:tabs>
        <w:spacing w:before="60" w:line="230" w:lineRule="atLeast"/>
        <w:ind w:left="851" w:hanging="851"/>
        <w:rPr>
          <w:rFonts w:ascii="Arial" w:hAnsi="Arial" w:cs="Arial"/>
          <w:u w:val="single"/>
          <w:lang w:val="ru-RU"/>
        </w:rPr>
      </w:pPr>
      <w:r w:rsidRPr="006C6F51">
        <w:rPr>
          <w:rFonts w:ascii="Arial" w:hAnsi="Arial" w:cs="Arial"/>
          <w:b/>
          <w:lang w:val="ru-RU"/>
        </w:rPr>
        <w:t>1.4</w:t>
      </w:r>
      <w:r w:rsidRPr="006C6F51">
        <w:rPr>
          <w:rFonts w:ascii="Arial" w:hAnsi="Arial" w:cs="Arial"/>
          <w:b/>
          <w:lang w:val="ru-RU"/>
        </w:rPr>
        <w:tab/>
        <w:t>электронный почтовый ящик, дающий возможность аутентифицированному отправителю направлять электронные сообщения, а также осуществлять доставку и хранение электронных сообщений и информации для аутентифицированного получателя.</w:t>
      </w:r>
    </w:p>
    <w:p w:rsidR="00C84073" w:rsidRPr="00F62F61" w:rsidRDefault="00C84073" w:rsidP="004A1F5B">
      <w:pPr>
        <w:pStyle w:val="4Textedebase10points"/>
        <w:tabs>
          <w:tab w:val="clear" w:pos="567"/>
          <w:tab w:val="left" w:pos="851"/>
        </w:tabs>
        <w:rPr>
          <w:rFonts w:cs="Arial"/>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6C6F51"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6C6F51">
        <w:rPr>
          <w:rFonts w:asciiTheme="minorBidi" w:hAnsiTheme="minorBidi" w:cstheme="minorBidi"/>
          <w:b/>
        </w:rPr>
        <w:t>18</w:t>
      </w:r>
    </w:p>
    <w:p w:rsidR="004A1F5B" w:rsidRPr="00F62F61" w:rsidRDefault="004A1F5B" w:rsidP="004A1F5B">
      <w:pPr>
        <w:pStyle w:val="4Textedebase10points"/>
        <w:tabs>
          <w:tab w:val="clear" w:pos="567"/>
          <w:tab w:val="left" w:pos="851"/>
        </w:tabs>
        <w:rPr>
          <w:rFonts w:asciiTheme="minorBidi" w:hAnsiTheme="minorBidi" w:cstheme="minorBidi"/>
        </w:rPr>
      </w:pPr>
      <w:proofErr w:type="spellStart"/>
      <w:r w:rsidRPr="00F62F61">
        <w:rPr>
          <w:rFonts w:asciiTheme="minorBidi" w:hAnsiTheme="minorBidi" w:cstheme="minorBidi"/>
        </w:rPr>
        <w:t>Недопускаемые</w:t>
      </w:r>
      <w:proofErr w:type="spellEnd"/>
      <w:r w:rsidRPr="00F62F61">
        <w:rPr>
          <w:rFonts w:asciiTheme="minorBidi" w:hAnsiTheme="minorBidi" w:cstheme="minorBidi"/>
        </w:rPr>
        <w:t xml:space="preserve"> отправления. Запрещения</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iCs/>
        </w:rPr>
      </w:pPr>
      <w:r w:rsidRPr="00F62F61">
        <w:rPr>
          <w:rFonts w:asciiTheme="minorBidi" w:hAnsiTheme="minorBidi" w:cstheme="minorBidi"/>
          <w:iCs/>
        </w:rPr>
        <w:t>1.</w:t>
      </w:r>
      <w:r w:rsidRPr="00F62F61">
        <w:rPr>
          <w:rFonts w:asciiTheme="minorBidi" w:hAnsiTheme="minorBidi" w:cstheme="minorBidi"/>
          <w:iCs/>
        </w:rPr>
        <w:tab/>
        <w:t>Общие положения</w:t>
      </w:r>
    </w:p>
    <w:p w:rsidR="004A1F5B" w:rsidRPr="00F62F61" w:rsidRDefault="004A1F5B" w:rsidP="004A1F5B">
      <w:pPr>
        <w:tabs>
          <w:tab w:val="left" w:pos="851"/>
        </w:tabs>
        <w:spacing w:before="60"/>
        <w:ind w:left="851" w:hanging="851"/>
        <w:jc w:val="both"/>
        <w:rPr>
          <w:rFonts w:asciiTheme="minorBidi" w:hAnsiTheme="minorBidi" w:cstheme="minorBidi"/>
          <w:lang w:val="ru-RU"/>
        </w:rPr>
      </w:pPr>
      <w:r w:rsidRPr="00F62F61">
        <w:rPr>
          <w:rFonts w:asciiTheme="minorBidi" w:hAnsiTheme="minorBidi" w:cstheme="minorBidi"/>
          <w:lang w:val="ru-RU"/>
        </w:rPr>
        <w:t>1.1</w:t>
      </w:r>
      <w:r w:rsidRPr="00F62F61">
        <w:rPr>
          <w:rFonts w:asciiTheme="minorBidi" w:hAnsiTheme="minorBidi" w:cstheme="minorBidi"/>
          <w:lang w:val="ru-RU"/>
        </w:rPr>
        <w:tab/>
        <w:t>Отправления, не отвечающие условиям, требуемым Конвенцией и Регламентами, не допускаются. Отправления, пересылаемые для содействия акту мошенничества или направляемые с намерением избежать полной оплаты причитающихся сумм, не допускаются.</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lastRenderedPageBreak/>
        <w:t>1.2</w:t>
      </w:r>
      <w:r w:rsidRPr="00F62F61">
        <w:rPr>
          <w:rFonts w:asciiTheme="minorBidi" w:hAnsiTheme="minorBidi" w:cstheme="minorBidi"/>
        </w:rPr>
        <w:tab/>
        <w:t>Исключения к запрещениям, указанным в настоящей статье, приводятся в Регламентах.</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1.3</w:t>
      </w:r>
      <w:r w:rsidRPr="00F62F61">
        <w:rPr>
          <w:rFonts w:asciiTheme="minorBidi" w:hAnsiTheme="minorBidi" w:cstheme="minorBidi"/>
        </w:rPr>
        <w:tab/>
        <w:t>Все страны-члены или их назначенные операторы должны иметь возможность дополнять список запрещений, упомянутых в этой статье, которые могут быть применены сразу же после их включения в соответствующий справочник.</w:t>
      </w: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rPr>
      </w:pP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iCs/>
        </w:rPr>
      </w:pPr>
      <w:r w:rsidRPr="00F62F61">
        <w:rPr>
          <w:rFonts w:asciiTheme="minorBidi" w:hAnsiTheme="minorBidi" w:cstheme="minorBidi"/>
          <w:iCs/>
        </w:rPr>
        <w:t>2.</w:t>
      </w:r>
      <w:r w:rsidRPr="00F62F61">
        <w:rPr>
          <w:rFonts w:asciiTheme="minorBidi" w:hAnsiTheme="minorBidi" w:cstheme="minorBidi"/>
          <w:iCs/>
        </w:rPr>
        <w:tab/>
        <w:t>Запрещения для всех категорий отправлений</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2.1</w:t>
      </w:r>
      <w:r w:rsidRPr="00F62F61">
        <w:rPr>
          <w:rFonts w:asciiTheme="minorBidi" w:hAnsiTheme="minorBidi" w:cstheme="minorBidi"/>
        </w:rPr>
        <w:tab/>
        <w:t>Включение нижеперечисленных предметов запрещается во все категории отправлений:</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2.1.1</w:t>
      </w:r>
      <w:r w:rsidRPr="00F62F61">
        <w:rPr>
          <w:rFonts w:asciiTheme="minorBidi" w:hAnsiTheme="minorBidi" w:cstheme="minorBidi"/>
        </w:rPr>
        <w:tab/>
        <w:t>наркотики и психотропные вещества, как они определены Международным комитетом по контролю над наркотиками (МККН), или другие незаконные вещества, запрещенные в стране назначения;</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2.1.2</w:t>
      </w:r>
      <w:r w:rsidRPr="00F62F61">
        <w:rPr>
          <w:rFonts w:asciiTheme="minorBidi" w:hAnsiTheme="minorBidi" w:cstheme="minorBidi"/>
        </w:rPr>
        <w:tab/>
        <w:t>предметы непристойного или безнравственного характера;</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2.1.3</w:t>
      </w:r>
      <w:r w:rsidRPr="00F62F61">
        <w:rPr>
          <w:rFonts w:asciiTheme="minorBidi" w:hAnsiTheme="minorBidi" w:cstheme="minorBidi"/>
        </w:rPr>
        <w:tab/>
      </w:r>
      <w:r w:rsidRPr="00633280">
        <w:rPr>
          <w:rFonts w:asciiTheme="minorBidi" w:hAnsiTheme="minorBidi" w:cstheme="minorBidi"/>
          <w:b/>
        </w:rPr>
        <w:t>контрафактные</w:t>
      </w:r>
      <w:r w:rsidRPr="00F62F61">
        <w:rPr>
          <w:rFonts w:asciiTheme="minorBidi" w:hAnsiTheme="minorBidi" w:cstheme="minorBidi"/>
        </w:rPr>
        <w:t xml:space="preserve"> и пиратские предметы;</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2.1.4</w:t>
      </w:r>
      <w:r w:rsidRPr="00F62F61">
        <w:rPr>
          <w:rFonts w:asciiTheme="minorBidi" w:hAnsiTheme="minorBidi" w:cstheme="minorBidi"/>
        </w:rPr>
        <w:tab/>
        <w:t>другие предметы, ввоз или обращение которых запрещены в стране назначения;</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2.1.5</w:t>
      </w:r>
      <w:r w:rsidRPr="00F62F61">
        <w:rPr>
          <w:rFonts w:asciiTheme="minorBidi" w:hAnsiTheme="minorBidi" w:cstheme="minorBidi"/>
        </w:rPr>
        <w:tab/>
        <w:t>предметы, которые по своему характеру или упаковке могут представлять опасность для почтовых работников или населения, пачкать или портить другие отправления, почтовое оборудование или собственность третьей стороны;</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2.1.6</w:t>
      </w:r>
      <w:r w:rsidRPr="00F62F61">
        <w:rPr>
          <w:rFonts w:asciiTheme="minorBidi" w:hAnsiTheme="minorBidi" w:cstheme="minorBidi"/>
        </w:rPr>
        <w:tab/>
        <w:t>документы, имеющие характер текущей и личной переписки, котор</w:t>
      </w:r>
      <w:r w:rsidR="00B240ED">
        <w:rPr>
          <w:rFonts w:asciiTheme="minorBidi" w:hAnsiTheme="minorBidi" w:cstheme="minorBidi"/>
        </w:rPr>
        <w:t xml:space="preserve">ыми </w:t>
      </w:r>
      <w:r w:rsidRPr="00F62F61">
        <w:rPr>
          <w:rFonts w:asciiTheme="minorBidi" w:hAnsiTheme="minorBidi" w:cstheme="minorBidi"/>
        </w:rPr>
        <w:t>обмениваются лица, не являющ</w:t>
      </w:r>
      <w:r w:rsidR="00EF2BD1">
        <w:rPr>
          <w:rFonts w:asciiTheme="minorBidi" w:hAnsiTheme="minorBidi" w:cstheme="minorBidi"/>
        </w:rPr>
        <w:t>иеся отправителем и получателем</w:t>
      </w:r>
      <w:r w:rsidR="00B240ED">
        <w:rPr>
          <w:rFonts w:asciiTheme="minorBidi" w:hAnsiTheme="minorBidi" w:cstheme="minorBidi"/>
        </w:rPr>
        <w:t>,</w:t>
      </w:r>
      <w:r w:rsidRPr="00F62F61">
        <w:rPr>
          <w:rFonts w:asciiTheme="minorBidi" w:hAnsiTheme="minorBidi" w:cstheme="minorBidi"/>
        </w:rPr>
        <w:t xml:space="preserve"> или лица, проживающие с ними.</w:t>
      </w: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iCs/>
        </w:rPr>
      </w:pP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iCs/>
        </w:rPr>
      </w:pPr>
      <w:r w:rsidRPr="00F62F61">
        <w:rPr>
          <w:rFonts w:asciiTheme="minorBidi" w:hAnsiTheme="minorBidi" w:cstheme="minorBidi"/>
          <w:iCs/>
        </w:rPr>
        <w:t>3.</w:t>
      </w:r>
      <w:r w:rsidRPr="00F62F61">
        <w:rPr>
          <w:rFonts w:asciiTheme="minorBidi" w:hAnsiTheme="minorBidi" w:cstheme="minorBidi"/>
          <w:iCs/>
        </w:rPr>
        <w:tab/>
        <w:t>Взрывчатые, воспламеняющиеся или радиоактивные вещества, а также другие опасные грузы</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3.1</w:t>
      </w:r>
      <w:r w:rsidRPr="00F62F61">
        <w:rPr>
          <w:rFonts w:asciiTheme="minorBidi" w:hAnsiTheme="minorBidi" w:cstheme="minorBidi"/>
        </w:rPr>
        <w:tab/>
        <w:t>Вложение взрывчатых, воспламеняющихся веществ или других опасных грузов, а также радиоактивных веществ запрещает</w:t>
      </w:r>
      <w:r w:rsidR="006127DF">
        <w:rPr>
          <w:rFonts w:asciiTheme="minorBidi" w:hAnsiTheme="minorBidi" w:cstheme="minorBidi"/>
        </w:rPr>
        <w:t>ся во все категории отправлений.</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3.2</w:t>
      </w:r>
      <w:r w:rsidRPr="00F62F61">
        <w:rPr>
          <w:rFonts w:asciiTheme="minorBidi" w:hAnsiTheme="minorBidi" w:cstheme="minorBidi"/>
        </w:rPr>
        <w:tab/>
        <w:t>Вложение неснаряженных взрывных устройств и боеприпасов, в том числе неснаряженных гранат, снарядов и других аналогичных предметов, а также муляжей таких устройств и предметов запрещено во все категории отправлений.</w:t>
      </w:r>
    </w:p>
    <w:p w:rsidR="00DB29DC" w:rsidRPr="006C6F51" w:rsidRDefault="004A1F5B" w:rsidP="006C6F51">
      <w:pPr>
        <w:pStyle w:val="8Deuximeretrait"/>
        <w:tabs>
          <w:tab w:val="clear" w:pos="567"/>
          <w:tab w:val="left" w:pos="851"/>
        </w:tabs>
        <w:spacing w:before="60"/>
        <w:ind w:left="851" w:hanging="851"/>
        <w:rPr>
          <w:rFonts w:asciiTheme="minorBidi" w:hAnsiTheme="minorBidi" w:cstheme="minorBidi"/>
          <w:u w:val="single"/>
        </w:rPr>
      </w:pPr>
      <w:r w:rsidRPr="00F62F61">
        <w:rPr>
          <w:rFonts w:asciiTheme="minorBidi" w:hAnsiTheme="minorBidi" w:cstheme="minorBidi"/>
        </w:rPr>
        <w:t>3.3</w:t>
      </w:r>
      <w:r w:rsidRPr="00F62F61">
        <w:rPr>
          <w:rFonts w:asciiTheme="minorBidi" w:hAnsiTheme="minorBidi" w:cstheme="minorBidi"/>
        </w:rPr>
        <w:tab/>
        <w:t xml:space="preserve">В исключительном порядке </w:t>
      </w:r>
      <w:r w:rsidRPr="006C6F51">
        <w:rPr>
          <w:rFonts w:asciiTheme="minorBidi" w:hAnsiTheme="minorBidi" w:cstheme="minorBidi"/>
          <w:b/>
        </w:rPr>
        <w:t>допускаются к пересылке опасные грузы</w:t>
      </w:r>
      <w:r w:rsidR="00DB29DC" w:rsidRPr="006C6F51">
        <w:rPr>
          <w:rFonts w:asciiTheme="minorBidi" w:hAnsiTheme="minorBidi" w:cstheme="minorBidi"/>
          <w:b/>
        </w:rPr>
        <w:t>, точно указанные как допускаемые в Регламентах</w:t>
      </w:r>
      <w:r w:rsidRPr="006C6F51">
        <w:rPr>
          <w:rFonts w:asciiTheme="minorBidi" w:hAnsiTheme="minorBidi" w:cstheme="minorBidi"/>
          <w:b/>
          <w:strike/>
        </w:rPr>
        <w:t>:</w:t>
      </w:r>
      <w:r w:rsidR="00DB29DC" w:rsidRPr="006C6F51">
        <w:rPr>
          <w:rFonts w:asciiTheme="minorBidi" w:hAnsiTheme="minorBidi" w:cstheme="minorBidi"/>
          <w:b/>
        </w:rPr>
        <w:t>.</w:t>
      </w:r>
    </w:p>
    <w:p w:rsidR="004A1F5B" w:rsidRPr="00F62F61" w:rsidRDefault="004A1F5B" w:rsidP="004A1F5B">
      <w:pPr>
        <w:pStyle w:val="8Deuximeretrait"/>
        <w:tabs>
          <w:tab w:val="clear" w:pos="567"/>
          <w:tab w:val="left" w:pos="709"/>
        </w:tabs>
        <w:spacing w:before="0"/>
        <w:ind w:left="0" w:firstLine="0"/>
        <w:rPr>
          <w:rFonts w:asciiTheme="minorBidi" w:hAnsiTheme="minorBidi" w:cstheme="minorBidi"/>
          <w:i/>
          <w:iCs/>
        </w:rPr>
      </w:pP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iCs/>
        </w:rPr>
      </w:pPr>
      <w:r w:rsidRPr="006C6F51">
        <w:rPr>
          <w:rFonts w:asciiTheme="minorBidi" w:hAnsiTheme="minorBidi" w:cstheme="minorBidi"/>
          <w:b/>
          <w:iCs/>
        </w:rPr>
        <w:t>4.</w:t>
      </w:r>
      <w:r w:rsidRPr="00F62F61">
        <w:rPr>
          <w:rFonts w:asciiTheme="minorBidi" w:hAnsiTheme="minorBidi" w:cstheme="minorBidi"/>
          <w:iCs/>
        </w:rPr>
        <w:tab/>
        <w:t>Живые животные</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4.1</w:t>
      </w:r>
      <w:r w:rsidRPr="00F62F61">
        <w:rPr>
          <w:rFonts w:asciiTheme="minorBidi" w:hAnsiTheme="minorBidi" w:cstheme="minorBidi"/>
        </w:rPr>
        <w:tab/>
        <w:t>Живых животных запрещается пересылать во всех категориях отправлений.</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4.2</w:t>
      </w:r>
      <w:r w:rsidRPr="00F62F61">
        <w:rPr>
          <w:rFonts w:asciiTheme="minorBidi" w:hAnsiTheme="minorBidi" w:cstheme="minorBidi"/>
        </w:rPr>
        <w:tab/>
        <w:t>В исключительном порядке допускаются к пересылке в отправлениях письменной корреспонденции, за исключением отправлений с объявленной ценностью:</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4.2.1</w:t>
      </w:r>
      <w:r w:rsidRPr="00F62F61">
        <w:rPr>
          <w:rFonts w:asciiTheme="minorBidi" w:hAnsiTheme="minorBidi" w:cstheme="minorBidi"/>
        </w:rPr>
        <w:tab/>
        <w:t>пчелы, пиявки и шелковичные черви;</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4.2.2</w:t>
      </w:r>
      <w:r w:rsidRPr="00F62F61">
        <w:rPr>
          <w:rFonts w:asciiTheme="minorBidi" w:hAnsiTheme="minorBidi" w:cstheme="minorBidi"/>
        </w:rPr>
        <w:tab/>
        <w:t>паразиты и истребители вредных насекомых, предназначаемые для исследования этих насекомых и обмениваемые между официально признанными учреждениями;</w:t>
      </w:r>
    </w:p>
    <w:p w:rsidR="004A1F5B" w:rsidRPr="00F62F61" w:rsidRDefault="004A1F5B" w:rsidP="004A1F5B">
      <w:pPr>
        <w:pStyle w:val="4Textedebase10points"/>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4.2.3</w:t>
      </w:r>
      <w:r w:rsidRPr="00F62F61">
        <w:rPr>
          <w:rFonts w:asciiTheme="minorBidi" w:hAnsiTheme="minorBidi" w:cstheme="minorBidi"/>
        </w:rPr>
        <w:tab/>
        <w:t>мушки семейства дрозофил (</w:t>
      </w:r>
      <w:proofErr w:type="spellStart"/>
      <w:r w:rsidRPr="00F62F61">
        <w:rPr>
          <w:rFonts w:asciiTheme="minorBidi" w:hAnsiTheme="minorBidi" w:cstheme="minorBidi"/>
        </w:rPr>
        <w:t>Drosophilidae</w:t>
      </w:r>
      <w:proofErr w:type="spellEnd"/>
      <w:r w:rsidRPr="00F62F61">
        <w:rPr>
          <w:rFonts w:asciiTheme="minorBidi" w:hAnsiTheme="minorBidi" w:cstheme="minorBidi"/>
        </w:rPr>
        <w:t>) для медико-биологических исследований для официально признанных учреждений.</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4.3</w:t>
      </w:r>
      <w:r w:rsidRPr="00F62F61">
        <w:rPr>
          <w:rFonts w:asciiTheme="minorBidi" w:hAnsiTheme="minorBidi" w:cstheme="minorBidi"/>
        </w:rPr>
        <w:tab/>
        <w:t>В исключительном порядке допускаются к пересылке в посылках:</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4.3.1</w:t>
      </w:r>
      <w:r w:rsidRPr="00F62F61">
        <w:rPr>
          <w:rFonts w:asciiTheme="minorBidi" w:hAnsiTheme="minorBidi" w:cstheme="minorBidi"/>
        </w:rPr>
        <w:tab/>
        <w:t xml:space="preserve">живые животные, пересылка которых по почте разрешена почтовыми правилами </w:t>
      </w:r>
      <w:r w:rsidR="003E2FA9" w:rsidRPr="006C6F51">
        <w:rPr>
          <w:rFonts w:asciiTheme="minorBidi" w:hAnsiTheme="minorBidi" w:cstheme="minorBidi"/>
          <w:b/>
        </w:rPr>
        <w:t>и внутренним законодательством</w:t>
      </w:r>
      <w:r w:rsidR="003E2FA9">
        <w:rPr>
          <w:rFonts w:asciiTheme="minorBidi" w:hAnsiTheme="minorBidi" w:cstheme="minorBidi"/>
        </w:rPr>
        <w:t xml:space="preserve"> </w:t>
      </w:r>
      <w:r w:rsidRPr="003E2FA9">
        <w:rPr>
          <w:rFonts w:asciiTheme="minorBidi" w:hAnsiTheme="minorBidi" w:cstheme="minorBidi"/>
        </w:rPr>
        <w:t>заинтересованных</w:t>
      </w:r>
      <w:r w:rsidRPr="00F62F61">
        <w:rPr>
          <w:rFonts w:asciiTheme="minorBidi" w:hAnsiTheme="minorBidi" w:cstheme="minorBidi"/>
        </w:rPr>
        <w:t xml:space="preserve"> стран.</w:t>
      </w: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iCs/>
        </w:rPr>
      </w:pP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iCs/>
        </w:rPr>
      </w:pPr>
      <w:r w:rsidRPr="00F62F61">
        <w:rPr>
          <w:rFonts w:asciiTheme="minorBidi" w:hAnsiTheme="minorBidi" w:cstheme="minorBidi"/>
          <w:iCs/>
        </w:rPr>
        <w:t>5.</w:t>
      </w:r>
      <w:r w:rsidRPr="00F62F61">
        <w:rPr>
          <w:rFonts w:asciiTheme="minorBidi" w:hAnsiTheme="minorBidi" w:cstheme="minorBidi"/>
          <w:iCs/>
        </w:rPr>
        <w:tab/>
        <w:t>Вложение корреспонденции в посылки</w:t>
      </w:r>
    </w:p>
    <w:p w:rsidR="004A1F5B" w:rsidRPr="00F62F61" w:rsidRDefault="004A1F5B" w:rsidP="004A1F5B">
      <w:pPr>
        <w:pStyle w:val="8Deuximeretrait"/>
        <w:tabs>
          <w:tab w:val="clear" w:pos="567"/>
          <w:tab w:val="left" w:pos="851"/>
        </w:tabs>
        <w:spacing w:before="80"/>
        <w:ind w:left="851" w:hanging="851"/>
        <w:rPr>
          <w:rFonts w:asciiTheme="minorBidi" w:hAnsiTheme="minorBidi" w:cstheme="minorBidi"/>
        </w:rPr>
      </w:pPr>
      <w:r w:rsidRPr="00F62F61">
        <w:rPr>
          <w:rFonts w:asciiTheme="minorBidi" w:hAnsiTheme="minorBidi" w:cstheme="minorBidi"/>
        </w:rPr>
        <w:t>5.1</w:t>
      </w:r>
      <w:r w:rsidRPr="00F62F61">
        <w:rPr>
          <w:rFonts w:asciiTheme="minorBidi" w:hAnsiTheme="minorBidi" w:cstheme="minorBidi"/>
        </w:rPr>
        <w:tab/>
        <w:t>Запрещено вкладывать в почтовые посылки нижеуказанные предметы:</w:t>
      </w:r>
    </w:p>
    <w:p w:rsidR="004A1F5B" w:rsidRPr="00F62F61" w:rsidRDefault="004A1F5B" w:rsidP="004A1F5B">
      <w:pPr>
        <w:pStyle w:val="8Deuximeretrait"/>
        <w:tabs>
          <w:tab w:val="clear" w:pos="567"/>
          <w:tab w:val="left" w:pos="851"/>
        </w:tabs>
        <w:spacing w:before="80"/>
        <w:ind w:left="851" w:hanging="851"/>
        <w:rPr>
          <w:rFonts w:asciiTheme="minorBidi" w:hAnsiTheme="minorBidi" w:cstheme="minorBidi"/>
        </w:rPr>
      </w:pPr>
      <w:r w:rsidRPr="00F62F61">
        <w:rPr>
          <w:rFonts w:asciiTheme="minorBidi" w:hAnsiTheme="minorBidi" w:cstheme="minorBidi"/>
        </w:rPr>
        <w:t>5.1.1</w:t>
      </w:r>
      <w:r w:rsidRPr="00F62F61">
        <w:rPr>
          <w:rFonts w:asciiTheme="minorBidi" w:hAnsiTheme="minorBidi" w:cstheme="minorBidi"/>
        </w:rPr>
        <w:tab/>
        <w:t>корреспонденцию (за исключением архивных документов), которой обмениваются между собой другие лица, нежели отправитель и адресат или живущие с ними лица.</w:t>
      </w:r>
    </w:p>
    <w:p w:rsidR="004A1F5B" w:rsidRPr="00F62F61" w:rsidRDefault="004A1F5B" w:rsidP="004A1F5B">
      <w:pPr>
        <w:pStyle w:val="8Deuximeretrait"/>
        <w:tabs>
          <w:tab w:val="clear" w:pos="567"/>
          <w:tab w:val="left" w:pos="709"/>
        </w:tabs>
        <w:spacing w:before="0"/>
        <w:ind w:left="709" w:hanging="709"/>
        <w:rPr>
          <w:rFonts w:asciiTheme="minorBidi" w:hAnsiTheme="minorBidi" w:cstheme="minorBidi"/>
        </w:rPr>
      </w:pP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iCs/>
        </w:rPr>
      </w:pPr>
      <w:r w:rsidRPr="00F62F61">
        <w:rPr>
          <w:rFonts w:asciiTheme="minorBidi" w:hAnsiTheme="minorBidi" w:cstheme="minorBidi"/>
          <w:iCs/>
        </w:rPr>
        <w:t>6.</w:t>
      </w:r>
      <w:r w:rsidRPr="00F62F61">
        <w:rPr>
          <w:rFonts w:asciiTheme="minorBidi" w:hAnsiTheme="minorBidi" w:cstheme="minorBidi"/>
          <w:iCs/>
        </w:rPr>
        <w:tab/>
        <w:t>Монеты, банковские билеты и другие драгоценные предметы</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6.1</w:t>
      </w:r>
      <w:r w:rsidRPr="00F62F61">
        <w:rPr>
          <w:rFonts w:asciiTheme="minorBidi" w:hAnsiTheme="minorBidi" w:cstheme="minorBidi"/>
        </w:rPr>
        <w:tab/>
        <w:t>Запрещается вкладывать монеты, банковские билеты, кредитные билеты или какие-либо ценности на предъявителя, дорожные чеки, платину, золото или серебро в изделиях или в необработанном виде, драгоценные камни, ювелирные изделия и другие драгоценные предметы:</w:t>
      </w:r>
    </w:p>
    <w:p w:rsidR="007D646B" w:rsidRDefault="007D646B">
      <w:pPr>
        <w:spacing w:after="200" w:line="276" w:lineRule="auto"/>
        <w:rPr>
          <w:rFonts w:asciiTheme="minorBidi" w:hAnsiTheme="minorBidi" w:cstheme="minorBidi"/>
          <w:lang w:val="ru-RU" w:eastAsia="ru-RU"/>
        </w:rPr>
      </w:pPr>
      <w:r w:rsidRPr="00344A77">
        <w:rPr>
          <w:rFonts w:asciiTheme="minorBidi" w:hAnsiTheme="minorBidi" w:cstheme="minorBidi"/>
          <w:lang w:val="ru-RU"/>
        </w:rPr>
        <w:br w:type="page"/>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lastRenderedPageBreak/>
        <w:t>6.1.1</w:t>
      </w:r>
      <w:r w:rsidRPr="00F62F61">
        <w:rPr>
          <w:rFonts w:asciiTheme="minorBidi" w:hAnsiTheme="minorBidi" w:cstheme="minorBidi"/>
        </w:rPr>
        <w:tab/>
        <w:t>в отправления письменной корреспонденции без объявленной ценности;</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6.1.1.1</w:t>
      </w:r>
      <w:r w:rsidRPr="00F62F61">
        <w:rPr>
          <w:rFonts w:asciiTheme="minorBidi" w:hAnsiTheme="minorBidi" w:cstheme="minorBidi"/>
        </w:rPr>
        <w:tab/>
        <w:t>однако, если</w:t>
      </w:r>
      <w:r w:rsidR="00F62F61">
        <w:rPr>
          <w:rFonts w:asciiTheme="minorBidi" w:hAnsiTheme="minorBidi" w:cstheme="minorBidi"/>
        </w:rPr>
        <w:t xml:space="preserve"> </w:t>
      </w:r>
      <w:r w:rsidRPr="00F62F61">
        <w:rPr>
          <w:rFonts w:asciiTheme="minorBidi" w:hAnsiTheme="minorBidi" w:cstheme="minorBidi"/>
        </w:rPr>
        <w:t>национальное законодательство стран подачи и назначения это позволяет, то эти предметы могут пересылаться в закрытом конверте как заказные отправления;</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6.1.2</w:t>
      </w:r>
      <w:r w:rsidRPr="00F62F61">
        <w:rPr>
          <w:rFonts w:asciiTheme="minorBidi" w:hAnsiTheme="minorBidi" w:cstheme="minorBidi"/>
        </w:rPr>
        <w:tab/>
        <w:t>в посылках без объявленной ценности, за исключением случаев, если в соответствии с</w:t>
      </w:r>
      <w:r w:rsidR="00F62F61">
        <w:rPr>
          <w:rFonts w:asciiTheme="minorBidi" w:hAnsiTheme="minorBidi" w:cstheme="minorBidi"/>
        </w:rPr>
        <w:t xml:space="preserve"> </w:t>
      </w:r>
      <w:r w:rsidRPr="00F62F61">
        <w:rPr>
          <w:rFonts w:asciiTheme="minorBidi" w:hAnsiTheme="minorBidi" w:cstheme="minorBidi"/>
        </w:rPr>
        <w:t>национальным законодательством стран подачи и назначения это разрешается;</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6.1.3</w:t>
      </w:r>
      <w:r w:rsidRPr="00F62F61">
        <w:rPr>
          <w:rFonts w:asciiTheme="minorBidi" w:hAnsiTheme="minorBidi" w:cstheme="minorBidi"/>
        </w:rPr>
        <w:tab/>
        <w:t>в посылках без объявленной ценности, обмениваемых между двумя странами, которые допускают объявление ценности;</w:t>
      </w:r>
    </w:p>
    <w:p w:rsidR="004A1F5B" w:rsidRPr="00F62F61" w:rsidRDefault="004A1F5B" w:rsidP="004A1F5B">
      <w:pPr>
        <w:pStyle w:val="8Deuximeretrait"/>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6.1.3.1</w:t>
      </w:r>
      <w:r w:rsidRPr="00F62F61">
        <w:rPr>
          <w:rFonts w:asciiTheme="minorBidi" w:hAnsiTheme="minorBidi" w:cstheme="minorBidi"/>
        </w:rPr>
        <w:tab/>
        <w:t>более того, любая страна-член или назначенный оператор имеет право запретить вложение золота в слитках в посылки с объявленной ценностью или без объявленной ценности, исходящие или направляемые на их территорию или пересылаемые открытым транзитом через их территорию; она может ограничить действительную стоимость этих отправлений.</w:t>
      </w:r>
    </w:p>
    <w:p w:rsidR="004A1F5B" w:rsidRPr="00F62F61" w:rsidRDefault="004A1F5B" w:rsidP="004A1F5B">
      <w:pPr>
        <w:pStyle w:val="8Deuximeretrait"/>
        <w:tabs>
          <w:tab w:val="clear" w:pos="567"/>
          <w:tab w:val="left" w:pos="709"/>
        </w:tabs>
        <w:spacing w:before="0"/>
        <w:ind w:left="709" w:hanging="709"/>
        <w:rPr>
          <w:rFonts w:asciiTheme="minorBidi" w:hAnsiTheme="minorBidi" w:cstheme="minorBidi"/>
          <w:iCs/>
        </w:rPr>
      </w:pPr>
    </w:p>
    <w:p w:rsidR="004A1F5B" w:rsidRPr="00F62F61" w:rsidRDefault="004A1F5B" w:rsidP="00B02964">
      <w:pPr>
        <w:pStyle w:val="8Deuximeretrait"/>
        <w:tabs>
          <w:tab w:val="clear" w:pos="567"/>
          <w:tab w:val="left" w:pos="851"/>
        </w:tabs>
        <w:spacing w:before="0"/>
        <w:ind w:left="851" w:hanging="851"/>
        <w:rPr>
          <w:rFonts w:asciiTheme="minorBidi" w:hAnsiTheme="minorBidi" w:cstheme="minorBidi"/>
          <w:iCs/>
        </w:rPr>
      </w:pPr>
      <w:r w:rsidRPr="00F62F61">
        <w:rPr>
          <w:rFonts w:asciiTheme="minorBidi" w:hAnsiTheme="minorBidi" w:cstheme="minorBidi"/>
          <w:iCs/>
        </w:rPr>
        <w:t>7.</w:t>
      </w:r>
      <w:r w:rsidRPr="00F62F61">
        <w:rPr>
          <w:rFonts w:asciiTheme="minorBidi" w:hAnsiTheme="minorBidi" w:cstheme="minorBidi"/>
          <w:iCs/>
        </w:rPr>
        <w:tab/>
      </w:r>
      <w:r w:rsidR="00B02964" w:rsidRPr="00F62F61">
        <w:rPr>
          <w:rFonts w:ascii="Arial" w:hAnsi="Arial" w:cs="Arial"/>
          <w:iCs/>
        </w:rPr>
        <w:t xml:space="preserve">Печатные издания </w:t>
      </w:r>
      <w:r w:rsidR="00B02964" w:rsidRPr="006C6F51">
        <w:rPr>
          <w:rFonts w:ascii="Arial" w:hAnsi="Arial" w:cs="Arial"/>
          <w:b/>
          <w:iCs/>
        </w:rPr>
        <w:t>и отправления для слепых</w:t>
      </w:r>
    </w:p>
    <w:p w:rsidR="00A134E7" w:rsidRDefault="00A134E7" w:rsidP="00A134E7">
      <w:pPr>
        <w:pStyle w:val="8Deuximeretrait"/>
        <w:tabs>
          <w:tab w:val="clear" w:pos="567"/>
          <w:tab w:val="left" w:pos="851"/>
        </w:tabs>
        <w:spacing w:before="0"/>
        <w:ind w:left="851" w:hanging="851"/>
        <w:rPr>
          <w:rFonts w:asciiTheme="minorBidi" w:hAnsiTheme="minorBidi" w:cstheme="minorBidi"/>
        </w:rPr>
      </w:pPr>
    </w:p>
    <w:p w:rsidR="004A1F5B" w:rsidRPr="00A134E7" w:rsidRDefault="006C6F51" w:rsidP="00A134E7">
      <w:pPr>
        <w:pStyle w:val="8Deuximeretrait"/>
        <w:tabs>
          <w:tab w:val="clear" w:pos="567"/>
          <w:tab w:val="left" w:pos="851"/>
        </w:tabs>
        <w:spacing w:before="0"/>
        <w:ind w:left="851" w:hanging="851"/>
        <w:rPr>
          <w:rFonts w:asciiTheme="minorBidi" w:hAnsiTheme="minorBidi" w:cstheme="minorBidi"/>
          <w:iCs/>
        </w:rPr>
      </w:pPr>
      <w:r w:rsidRPr="00A134E7">
        <w:rPr>
          <w:rFonts w:asciiTheme="minorBidi" w:hAnsiTheme="minorBidi" w:cstheme="minorBidi"/>
        </w:rPr>
        <w:t>7.1</w:t>
      </w:r>
      <w:r w:rsidR="004A1F5B" w:rsidRPr="00F62F61">
        <w:rPr>
          <w:rFonts w:asciiTheme="minorBidi" w:hAnsiTheme="minorBidi" w:cstheme="minorBidi"/>
        </w:rPr>
        <w:tab/>
      </w:r>
      <w:r w:rsidR="00A134E7" w:rsidRPr="00F62F61">
        <w:rPr>
          <w:rFonts w:ascii="Arial" w:hAnsi="Arial" w:cs="Arial"/>
          <w:iCs/>
        </w:rPr>
        <w:t xml:space="preserve">Печатные издания </w:t>
      </w:r>
      <w:r w:rsidR="00A134E7" w:rsidRPr="006C6F51">
        <w:rPr>
          <w:rFonts w:ascii="Arial" w:hAnsi="Arial" w:cs="Arial"/>
          <w:b/>
          <w:iCs/>
        </w:rPr>
        <w:t>и отправления для слепых</w:t>
      </w:r>
      <w:r w:rsidR="00A134E7">
        <w:rPr>
          <w:rFonts w:asciiTheme="minorBidi" w:hAnsiTheme="minorBidi" w:cstheme="minorBidi"/>
          <w:iCs/>
        </w:rPr>
        <w:t xml:space="preserve"> </w:t>
      </w:r>
      <w:r w:rsidR="004A1F5B" w:rsidRPr="00F62F61">
        <w:rPr>
          <w:rFonts w:asciiTheme="minorBidi" w:hAnsiTheme="minorBidi" w:cstheme="minorBidi"/>
        </w:rPr>
        <w:t>не могут иметь никаких аннотаций, содержать никаких документов, имеющих хара</w:t>
      </w:r>
      <w:r w:rsidR="006127DF">
        <w:rPr>
          <w:rFonts w:asciiTheme="minorBidi" w:hAnsiTheme="minorBidi" w:cstheme="minorBidi"/>
        </w:rPr>
        <w:t>ктер текущей и личной переписки.</w:t>
      </w:r>
    </w:p>
    <w:p w:rsidR="004A1F5B" w:rsidRPr="00F62F61" w:rsidRDefault="006C6F51" w:rsidP="004A1F5B">
      <w:pPr>
        <w:pStyle w:val="6Premierretrait"/>
        <w:tabs>
          <w:tab w:val="left" w:pos="851"/>
        </w:tabs>
        <w:spacing w:before="60"/>
        <w:ind w:left="851" w:hanging="851"/>
        <w:rPr>
          <w:rFonts w:asciiTheme="minorBidi" w:hAnsiTheme="minorBidi" w:cstheme="minorBidi"/>
        </w:rPr>
      </w:pPr>
      <w:r w:rsidRPr="00A134E7">
        <w:rPr>
          <w:rFonts w:asciiTheme="minorBidi" w:hAnsiTheme="minorBidi" w:cstheme="minorBidi"/>
        </w:rPr>
        <w:t>7</w:t>
      </w:r>
      <w:r w:rsidR="004A1F5B" w:rsidRPr="00A134E7">
        <w:rPr>
          <w:rFonts w:asciiTheme="minorBidi" w:hAnsiTheme="minorBidi" w:cstheme="minorBidi"/>
        </w:rPr>
        <w:t>.2</w:t>
      </w:r>
      <w:r w:rsidR="004A1F5B" w:rsidRPr="00F62F61">
        <w:rPr>
          <w:rFonts w:asciiTheme="minorBidi" w:hAnsiTheme="minorBidi" w:cstheme="minorBidi"/>
        </w:rPr>
        <w:tab/>
      </w:r>
      <w:r w:rsidR="006127DF">
        <w:rPr>
          <w:rFonts w:asciiTheme="minorBidi" w:hAnsiTheme="minorBidi" w:cstheme="minorBidi"/>
        </w:rPr>
        <w:t xml:space="preserve">Они </w:t>
      </w:r>
      <w:r w:rsidR="004A1F5B" w:rsidRPr="00F62F61">
        <w:rPr>
          <w:rFonts w:asciiTheme="minorBidi" w:hAnsiTheme="minorBidi" w:cstheme="minorBidi"/>
        </w:rPr>
        <w:t>не могут содержать никаких марок, бланков оплаты, проштемпелеванных или нет, никаких документов, представляющих денежную ценность, за исключением случаев, когда отправление содержит в качестве вложения карточку, конверт или бандероль с напечатанным адресом отправителя депеши или его агента в стране подачи или назначения первоначального отправления, возврат которого предварительно оплачен.</w:t>
      </w:r>
    </w:p>
    <w:p w:rsidR="004A1F5B" w:rsidRPr="00F62F61" w:rsidRDefault="004A1F5B" w:rsidP="004A1F5B">
      <w:pPr>
        <w:pStyle w:val="6Premierretrait"/>
        <w:tabs>
          <w:tab w:val="left" w:pos="851"/>
        </w:tabs>
        <w:ind w:left="851" w:hanging="851"/>
        <w:rPr>
          <w:rFonts w:asciiTheme="minorBidi" w:hAnsiTheme="minorBidi" w:cstheme="minorBidi"/>
        </w:rPr>
      </w:pPr>
    </w:p>
    <w:p w:rsidR="004A1F5B" w:rsidRPr="00F62F61" w:rsidRDefault="004A1F5B" w:rsidP="004A1F5B">
      <w:pPr>
        <w:pStyle w:val="8Deuximeretrait"/>
        <w:tabs>
          <w:tab w:val="clear" w:pos="567"/>
          <w:tab w:val="left" w:pos="851"/>
        </w:tabs>
        <w:spacing w:before="0"/>
        <w:ind w:left="851" w:hanging="851"/>
        <w:rPr>
          <w:rFonts w:asciiTheme="minorBidi" w:hAnsiTheme="minorBidi" w:cstheme="minorBidi"/>
          <w:iCs/>
        </w:rPr>
      </w:pPr>
      <w:r w:rsidRPr="00F62F61">
        <w:rPr>
          <w:rFonts w:asciiTheme="minorBidi" w:hAnsiTheme="minorBidi" w:cstheme="minorBidi"/>
          <w:iCs/>
        </w:rPr>
        <w:t>8.</w:t>
      </w:r>
      <w:r w:rsidRPr="00F62F61">
        <w:rPr>
          <w:rFonts w:asciiTheme="minorBidi" w:hAnsiTheme="minorBidi" w:cstheme="minorBidi"/>
          <w:iCs/>
        </w:rPr>
        <w:tab/>
        <w:t>Обработка ошибочно принятых отправлений</w:t>
      </w:r>
    </w:p>
    <w:p w:rsidR="004A1F5B" w:rsidRPr="00F62F61" w:rsidRDefault="004A1F5B" w:rsidP="004A1F5B">
      <w:pPr>
        <w:pStyle w:val="8Deuximeretrait"/>
        <w:tabs>
          <w:tab w:val="clear" w:pos="567"/>
          <w:tab w:val="left" w:pos="851"/>
        </w:tabs>
        <w:ind w:left="851" w:hanging="851"/>
        <w:rPr>
          <w:rFonts w:asciiTheme="minorBidi" w:hAnsiTheme="minorBidi" w:cstheme="minorBidi"/>
        </w:rPr>
      </w:pPr>
      <w:r w:rsidRPr="00F62F61">
        <w:rPr>
          <w:rFonts w:asciiTheme="minorBidi" w:hAnsiTheme="minorBidi" w:cstheme="minorBidi"/>
        </w:rPr>
        <w:t>8.1</w:t>
      </w:r>
      <w:r w:rsidRPr="00F62F61">
        <w:rPr>
          <w:rFonts w:asciiTheme="minorBidi" w:hAnsiTheme="minorBidi" w:cstheme="minorBidi"/>
        </w:rPr>
        <w:tab/>
        <w:t xml:space="preserve">Обработка ошибочно принятых отправлений определяется в Регламентах. Вместе с тем, отправления с вложением предметов, перечисленных в § 2.1.1, 2.1.2, 3.1 и 3.2, ни в коем случае не подлежат доставке по назначению, ни вручению адресатам, ни возврату в место подачи. В случае обнаружения при транзитной пересылке предметов, указанных в § 2.1.1, 3.1 и 3.2, с таковыми следует поступать согласно внутреннему законодательству </w:t>
      </w:r>
      <w:r w:rsidRPr="006C6F51">
        <w:rPr>
          <w:rFonts w:asciiTheme="minorBidi" w:hAnsiTheme="minorBidi" w:cstheme="minorBidi"/>
          <w:b/>
        </w:rPr>
        <w:t>транзитной</w:t>
      </w:r>
      <w:r w:rsidRPr="00F62F61">
        <w:rPr>
          <w:rFonts w:asciiTheme="minorBidi" w:hAnsiTheme="minorBidi" w:cstheme="minorBidi"/>
        </w:rPr>
        <w:t xml:space="preserve"> страны.</w:t>
      </w:r>
    </w:p>
    <w:p w:rsidR="004A1F5B" w:rsidRPr="00F62F61" w:rsidRDefault="004A1F5B" w:rsidP="004A1F5B">
      <w:pPr>
        <w:pStyle w:val="4Textedebase10points"/>
        <w:tabs>
          <w:tab w:val="clear" w:pos="567"/>
          <w:tab w:val="left" w:pos="709"/>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0C602D" w:rsidRDefault="000C602D" w:rsidP="004A1F5B">
      <w:pPr>
        <w:pStyle w:val="4Textedebase10points"/>
        <w:tabs>
          <w:tab w:val="clear" w:pos="567"/>
          <w:tab w:val="left" w:pos="851"/>
        </w:tabs>
        <w:rPr>
          <w:rFonts w:asciiTheme="minorBidi" w:hAnsiTheme="minorBidi" w:cstheme="minorBidi"/>
          <w:b/>
        </w:rPr>
      </w:pPr>
      <w:r w:rsidRPr="000C602D">
        <w:rPr>
          <w:rFonts w:asciiTheme="minorBidi" w:hAnsiTheme="minorBidi" w:cstheme="minorBidi"/>
          <w:b/>
        </w:rPr>
        <w:t>Статья 19</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Рекламации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B0296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r>
      <w:r w:rsidR="00B02964" w:rsidRPr="00F62F61">
        <w:rPr>
          <w:rFonts w:cs="Arial"/>
        </w:rPr>
        <w:t>Каждый назначенный оператор обязан принимать</w:t>
      </w:r>
      <w:r w:rsidR="000C602D">
        <w:rPr>
          <w:rFonts w:cs="Arial"/>
        </w:rPr>
        <w:t xml:space="preserve"> рекламации в отношении посылок</w:t>
      </w:r>
      <w:r w:rsidR="00B02964" w:rsidRPr="00F62F61">
        <w:rPr>
          <w:rFonts w:cs="Arial"/>
        </w:rPr>
        <w:t xml:space="preserve"> </w:t>
      </w:r>
      <w:r w:rsidR="00784214" w:rsidRPr="000C602D">
        <w:rPr>
          <w:rFonts w:cs="Arial"/>
          <w:b/>
        </w:rPr>
        <w:t>и</w:t>
      </w:r>
      <w:r w:rsidR="00784214" w:rsidRPr="00F62F61">
        <w:rPr>
          <w:rFonts w:cs="Arial"/>
          <w:u w:val="single"/>
        </w:rPr>
        <w:t xml:space="preserve"> </w:t>
      </w:r>
      <w:r w:rsidR="00784214" w:rsidRPr="003124B5">
        <w:rPr>
          <w:rFonts w:cs="Arial"/>
          <w:b/>
        </w:rPr>
        <w:t>заказных</w:t>
      </w:r>
      <w:r w:rsidR="00784214" w:rsidRPr="00F62F61">
        <w:rPr>
          <w:rFonts w:cs="Arial"/>
        </w:rPr>
        <w:t xml:space="preserve"> отправлений </w:t>
      </w:r>
      <w:r w:rsidR="00784214" w:rsidRPr="000C602D">
        <w:rPr>
          <w:rFonts w:cs="Arial"/>
          <w:b/>
        </w:rPr>
        <w:t>или</w:t>
      </w:r>
      <w:r w:rsidR="00B02964" w:rsidRPr="00F62F61">
        <w:rPr>
          <w:rFonts w:cs="Arial"/>
        </w:rPr>
        <w:t xml:space="preserve"> </w:t>
      </w:r>
      <w:r w:rsidR="00B02964" w:rsidRPr="000C602D">
        <w:rPr>
          <w:rFonts w:cs="Arial"/>
          <w:b/>
        </w:rPr>
        <w:t>отправлений с объявленной ценностью</w:t>
      </w:r>
      <w:r w:rsidR="00B02964" w:rsidRPr="00F62F61">
        <w:rPr>
          <w:rFonts w:cs="Arial"/>
        </w:rPr>
        <w:t xml:space="preserve">, </w:t>
      </w:r>
      <w:r w:rsidR="00B02964" w:rsidRPr="003124B5">
        <w:rPr>
          <w:rFonts w:cs="Arial"/>
          <w:b/>
        </w:rPr>
        <w:t>поданных</w:t>
      </w:r>
      <w:r w:rsidR="00B02964" w:rsidRPr="00F62F61">
        <w:rPr>
          <w:rFonts w:cs="Arial"/>
        </w:rPr>
        <w:t xml:space="preserve"> в его собственной службе или в службе другого назначенного оператора, если только они представлены в течение шести месяцев</w:t>
      </w:r>
      <w:r w:rsidR="002469C9">
        <w:rPr>
          <w:rFonts w:cs="Arial"/>
        </w:rPr>
        <w:t>,</w:t>
      </w:r>
      <w:r w:rsidR="00B02964" w:rsidRPr="00F62F61">
        <w:rPr>
          <w:rFonts w:cs="Arial"/>
        </w:rPr>
        <w:t xml:space="preserve"> </w:t>
      </w:r>
      <w:r w:rsidR="002469C9">
        <w:rPr>
          <w:rFonts w:cs="Arial"/>
        </w:rPr>
        <w:t xml:space="preserve">считая </w:t>
      </w:r>
      <w:r w:rsidR="00B02964" w:rsidRPr="00F62F61">
        <w:rPr>
          <w:rFonts w:cs="Arial"/>
        </w:rPr>
        <w:t>со следующего после подачи отправления</w:t>
      </w:r>
      <w:r w:rsidR="002469C9">
        <w:rPr>
          <w:rFonts w:cs="Arial"/>
        </w:rPr>
        <w:t xml:space="preserve"> дня</w:t>
      </w:r>
      <w:r w:rsidR="00B02964" w:rsidRPr="00F62F61">
        <w:rPr>
          <w:rFonts w:cs="Arial"/>
        </w:rPr>
        <w:t>. Рекламации направляются</w:t>
      </w:r>
      <w:r w:rsidR="00B02964" w:rsidRPr="000C602D">
        <w:rPr>
          <w:rFonts w:cs="Arial"/>
          <w:b/>
        </w:rPr>
        <w:t xml:space="preserve"> заказной</w:t>
      </w:r>
      <w:r w:rsidR="00B02964" w:rsidRPr="00F62F61">
        <w:rPr>
          <w:rFonts w:cs="Arial"/>
        </w:rPr>
        <w:t xml:space="preserve"> приоритетной почтой, EMS или электронной почтой. Шестимесячный период распространяется на отношения между предъявителями претензий и назначенными операторами и не включает в себя срок пересылки рекламаций между назначенными операторами</w:t>
      </w:r>
      <w:r w:rsidRPr="00F62F61">
        <w:rPr>
          <w:rFonts w:asciiTheme="minorBidi" w:hAnsiTheme="minorBidi" w:cstheme="minorBidi"/>
        </w:rPr>
        <w:t>.</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 xml:space="preserve">Рекламации принимаются в соответствии с условиями, предусмотренными в Регламентах. </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Обработка рекламаций осуществляется бесплатно. Тем не менее дополнительные услуги, связанные с просьбой о пересылке ответа по EMS, в принципе оплачиваются за счет подателя рекламации.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0C602D"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0C602D">
        <w:rPr>
          <w:rFonts w:asciiTheme="minorBidi" w:hAnsiTheme="minorBidi" w:cstheme="minorBidi"/>
          <w:b/>
        </w:rPr>
        <w:t>20</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Таможенный контроль. Таможенные пошлины и другие сборы</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Назначенный оператор страны подачи и назначенный оператор страны назначения в соответствии с законодательством этих стран имеют право представлять отправления на таможенный контроль.</w:t>
      </w:r>
    </w:p>
    <w:p w:rsidR="004A1F5B" w:rsidRPr="00F62F61" w:rsidRDefault="004A1F5B" w:rsidP="004A1F5B">
      <w:pPr>
        <w:pStyle w:val="4Textedebase10points"/>
        <w:tabs>
          <w:tab w:val="clear" w:pos="567"/>
          <w:tab w:val="left" w:pos="851"/>
        </w:tabs>
        <w:rPr>
          <w:rFonts w:asciiTheme="minorBidi" w:hAnsiTheme="minorBidi" w:cstheme="minorBidi"/>
        </w:rPr>
      </w:pPr>
    </w:p>
    <w:p w:rsidR="007D646B" w:rsidRDefault="007D646B">
      <w:pPr>
        <w:spacing w:after="200" w:line="276" w:lineRule="auto"/>
        <w:rPr>
          <w:rFonts w:asciiTheme="minorBidi" w:hAnsiTheme="minorBidi" w:cstheme="minorBidi"/>
          <w:lang w:val="ru-RU"/>
        </w:rPr>
      </w:pPr>
      <w:r w:rsidRPr="00344A77">
        <w:rPr>
          <w:rFonts w:asciiTheme="minorBidi" w:hAnsiTheme="minorBidi" w:cstheme="minorBidi"/>
          <w:lang w:val="ru-RU"/>
        </w:rPr>
        <w:br w:type="page"/>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lastRenderedPageBreak/>
        <w:t>2.</w:t>
      </w:r>
      <w:r w:rsidRPr="00F62F61">
        <w:rPr>
          <w:rFonts w:asciiTheme="minorBidi" w:hAnsiTheme="minorBidi" w:cstheme="minorBidi"/>
        </w:rPr>
        <w:tab/>
        <w:t>За отправления, подлежащие таможенному контролю, может взиматься сбор за предъявление таможне, ориентировочный размер которого устанавливается в Регламентах. Этот сбор взимается только за предъявление таможне и таможенную очистку тех отправлений, которые облагаются таможенной или другой подобной пошлиной.</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0760F5" w:rsidRPr="00F62F61" w:rsidRDefault="000760F5" w:rsidP="00721A49">
      <w:pPr>
        <w:tabs>
          <w:tab w:val="left" w:pos="851"/>
        </w:tabs>
        <w:spacing w:line="230" w:lineRule="exact"/>
        <w:jc w:val="both"/>
        <w:rPr>
          <w:rFonts w:cs="Arial"/>
          <w:lang w:val="ru-RU"/>
        </w:rPr>
      </w:pPr>
      <w:r w:rsidRPr="00F62F61">
        <w:rPr>
          <w:rFonts w:cs="Arial"/>
          <w:lang w:val="ru-RU"/>
        </w:rPr>
        <w:t>3.</w:t>
      </w:r>
      <w:r w:rsidRPr="00F62F61">
        <w:rPr>
          <w:rFonts w:cs="Arial"/>
          <w:lang w:val="ru-RU"/>
        </w:rPr>
        <w:tab/>
        <w:t xml:space="preserve">Назначенные операторы, получившие разрешение производить таможенную очистку </w:t>
      </w:r>
      <w:r w:rsidRPr="000C602D">
        <w:rPr>
          <w:rFonts w:cs="Arial"/>
          <w:lang w:val="ru-RU"/>
        </w:rPr>
        <w:t>по поручению</w:t>
      </w:r>
      <w:r w:rsidRPr="00F62F61">
        <w:rPr>
          <w:rFonts w:cs="Arial"/>
          <w:lang w:val="ru-RU"/>
        </w:rPr>
        <w:t xml:space="preserve"> клиентов, </w:t>
      </w:r>
      <w:r w:rsidRPr="000C602D">
        <w:rPr>
          <w:rFonts w:cs="Arial"/>
          <w:b/>
          <w:lang w:val="ru-RU"/>
        </w:rPr>
        <w:t>либо от имени клиента, либо от имени назначенного оператора</w:t>
      </w:r>
      <w:r w:rsidR="00F32925">
        <w:rPr>
          <w:rFonts w:cs="Arial"/>
          <w:b/>
          <w:lang w:val="ru-RU"/>
        </w:rPr>
        <w:t xml:space="preserve"> страны назначения</w:t>
      </w:r>
      <w:r w:rsidRPr="000C602D">
        <w:rPr>
          <w:rFonts w:cs="Arial"/>
          <w:b/>
          <w:lang w:val="ru-RU"/>
        </w:rPr>
        <w:t>,</w:t>
      </w:r>
      <w:r w:rsidRPr="00F62F61">
        <w:rPr>
          <w:rFonts w:cs="Arial"/>
          <w:lang w:val="ru-RU"/>
        </w:rPr>
        <w:t xml:space="preserve"> могут взимать с клиентов тариф, основанный на фактических расходах на эту операцию. Согласно национальному законодательству этот тариф может взиматься за все задекларированные на таможне отправления, в том числе отправления, освобожденные от таможенных сборов. Клиенты должны быть заранее информированы о соответствующем тарифе.</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Назначенным операторам разрешается взимать с отправителей или получателей отправлений, в зависимости от случая, таможенные пошлины и все другие возможные сборы.</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0C602D" w:rsidP="00721A49">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 xml:space="preserve">Статья </w:t>
      </w:r>
      <w:r w:rsidRPr="000C602D">
        <w:rPr>
          <w:rFonts w:asciiTheme="minorBidi" w:hAnsiTheme="minorBidi" w:cstheme="minorBidi"/>
          <w:b/>
        </w:rPr>
        <w:t>21</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Обмен закрытыми депешами с воинскими частями</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Обмен закрытыми депешами с письменной корреспонденцией может производиться посредством сухопутных, морских или воздушных служб других стран:</w:t>
      </w:r>
    </w:p>
    <w:p w:rsidR="004A1F5B" w:rsidRPr="00F62F61" w:rsidRDefault="004A1F5B" w:rsidP="00721A49">
      <w:pPr>
        <w:pStyle w:val="6Premierretrait"/>
        <w:tabs>
          <w:tab w:val="left" w:pos="851"/>
        </w:tabs>
        <w:spacing w:before="60" w:line="230" w:lineRule="exact"/>
        <w:ind w:left="851" w:hanging="851"/>
        <w:rPr>
          <w:rFonts w:asciiTheme="minorBidi" w:hAnsiTheme="minorBidi" w:cstheme="minorBidi"/>
        </w:rPr>
      </w:pPr>
      <w:r w:rsidRPr="00F62F61">
        <w:rPr>
          <w:rFonts w:asciiTheme="minorBidi" w:hAnsiTheme="minorBidi" w:cstheme="minorBidi"/>
        </w:rPr>
        <w:t>1.1</w:t>
      </w:r>
      <w:r w:rsidRPr="00F62F61">
        <w:rPr>
          <w:rFonts w:asciiTheme="minorBidi" w:hAnsiTheme="minorBidi" w:cstheme="minorBidi"/>
        </w:rPr>
        <w:tab/>
        <w:t>между почтовыми учреждениями одной из стран-членов и командующими военными подразделениями, находящимися в распоряжении Организации Объединенных Наций;</w:t>
      </w:r>
    </w:p>
    <w:p w:rsidR="004A1F5B" w:rsidRPr="00F62F61" w:rsidRDefault="004A1F5B" w:rsidP="00721A49">
      <w:pPr>
        <w:pStyle w:val="6Premierretrait"/>
        <w:tabs>
          <w:tab w:val="left" w:pos="851"/>
        </w:tabs>
        <w:spacing w:before="60" w:line="230" w:lineRule="exact"/>
        <w:ind w:left="851" w:hanging="851"/>
        <w:rPr>
          <w:rFonts w:asciiTheme="minorBidi" w:hAnsiTheme="minorBidi" w:cstheme="minorBidi"/>
        </w:rPr>
      </w:pPr>
      <w:r w:rsidRPr="00F62F61">
        <w:rPr>
          <w:rFonts w:asciiTheme="minorBidi" w:hAnsiTheme="minorBidi" w:cstheme="minorBidi"/>
        </w:rPr>
        <w:t>1.2</w:t>
      </w:r>
      <w:r w:rsidRPr="00F62F61">
        <w:rPr>
          <w:rFonts w:asciiTheme="minorBidi" w:hAnsiTheme="minorBidi" w:cstheme="minorBidi"/>
        </w:rPr>
        <w:tab/>
        <w:t>между командующими этими военными подразделениями;</w:t>
      </w:r>
    </w:p>
    <w:p w:rsidR="004A1F5B" w:rsidRPr="00F62F61" w:rsidRDefault="004A1F5B" w:rsidP="00721A49">
      <w:pPr>
        <w:pStyle w:val="6Premierretrait"/>
        <w:tabs>
          <w:tab w:val="left" w:pos="851"/>
        </w:tabs>
        <w:spacing w:before="60" w:line="230" w:lineRule="exact"/>
        <w:ind w:left="851" w:hanging="851"/>
        <w:rPr>
          <w:rFonts w:asciiTheme="minorBidi" w:hAnsiTheme="minorBidi" w:cstheme="minorBidi"/>
        </w:rPr>
      </w:pPr>
      <w:r w:rsidRPr="00F62F61">
        <w:rPr>
          <w:rFonts w:asciiTheme="minorBidi" w:hAnsiTheme="minorBidi" w:cstheme="minorBidi"/>
        </w:rPr>
        <w:t>1.3</w:t>
      </w:r>
      <w:r w:rsidRPr="00F62F61">
        <w:rPr>
          <w:rFonts w:asciiTheme="minorBidi" w:hAnsiTheme="minorBidi" w:cstheme="minorBidi"/>
        </w:rPr>
        <w:tab/>
        <w:t>между почтовыми учреждениями одной из стран-членов и командующими морскими, воздушными или военными подразделениями, военными судами или самолетами той же страны, находящимися за границей;</w:t>
      </w:r>
    </w:p>
    <w:p w:rsidR="004A1F5B" w:rsidRPr="00F62F61" w:rsidRDefault="004A1F5B" w:rsidP="00721A49">
      <w:pPr>
        <w:pStyle w:val="6Premierretrait"/>
        <w:tabs>
          <w:tab w:val="left" w:pos="851"/>
        </w:tabs>
        <w:spacing w:before="60" w:line="230" w:lineRule="exact"/>
        <w:ind w:left="851" w:hanging="851"/>
        <w:rPr>
          <w:rFonts w:asciiTheme="minorBidi" w:hAnsiTheme="minorBidi" w:cstheme="minorBidi"/>
        </w:rPr>
      </w:pPr>
      <w:r w:rsidRPr="00F62F61">
        <w:rPr>
          <w:rFonts w:asciiTheme="minorBidi" w:hAnsiTheme="minorBidi" w:cstheme="minorBidi"/>
        </w:rPr>
        <w:t>1.4</w:t>
      </w:r>
      <w:r w:rsidRPr="00F62F61">
        <w:rPr>
          <w:rFonts w:asciiTheme="minorBidi" w:hAnsiTheme="minorBidi" w:cstheme="minorBidi"/>
        </w:rPr>
        <w:tab/>
        <w:t>между командующими морскими, воздушными или военными подразделениями, военными судами или самолетами одной и той же страны.</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 xml:space="preserve">Отправления письменной корреспонденции, включенные в </w:t>
      </w:r>
      <w:r w:rsidR="003E2FA9">
        <w:rPr>
          <w:rFonts w:asciiTheme="minorBidi" w:hAnsiTheme="minorBidi" w:cstheme="minorBidi"/>
        </w:rPr>
        <w:t>депеши, о которых говорится в § </w:t>
      </w:r>
      <w:r w:rsidRPr="00F62F61">
        <w:rPr>
          <w:rFonts w:asciiTheme="minorBidi" w:hAnsiTheme="minorBidi" w:cstheme="minorBidi"/>
        </w:rPr>
        <w:t>1, должны быть адресованы только служащим военных подразделений или штабов, а также экипажам военных кораблей или самолетов, получающих или отправляющих депеши, или поступать только от них. Тарифы и условия отправки, применяемые к этим отправлениям, определяются согласно его правилам назначенным оператором страны-члена, которая предоставила в распоряжение военное подразделение или которой принадлежат морские суда или самолеты.</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При отсутствии особой договоренности назначенный оператор страны-члена, которая предоставила в распоряжение военное подразделение или которой принадлежат военные суда или самолеты, обязан оплатить соответствующим назначенным операторам расходы по транзиту депеш, оконечные расходы и расходы на воздушную перевозку.</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E87C11" w:rsidRPr="000C4E4B" w:rsidRDefault="00E87C11"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0C602D" w:rsidP="00721A49">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 xml:space="preserve">Статья </w:t>
      </w:r>
      <w:r w:rsidRPr="000C602D">
        <w:rPr>
          <w:rFonts w:asciiTheme="minorBidi" w:hAnsiTheme="minorBidi" w:cstheme="minorBidi"/>
          <w:b/>
        </w:rPr>
        <w:t>22</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Нормативы и контрольные цифры в области качества службы</w:t>
      </w:r>
    </w:p>
    <w:p w:rsidR="004A1F5B" w:rsidRPr="00F62F61" w:rsidRDefault="004A1F5B" w:rsidP="00721A49">
      <w:pPr>
        <w:pStyle w:val="Textedebase"/>
        <w:spacing w:line="230" w:lineRule="exact"/>
        <w:rPr>
          <w:rFonts w:asciiTheme="minorBidi" w:hAnsiTheme="minorBidi" w:cstheme="minorBidi"/>
          <w:lang w:val="ru-RU"/>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 xml:space="preserve">Страны-члены или их назначенные операторы должны устанавливать и публиковать свои нормативы и контрольные цифры в области доставки входящих отправлений письменной корреспонденции и посылок. </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 xml:space="preserve">Эти нормативы и контрольные цифры, увеличенные на время, требуемое обычно для таможенного контроля, не должны быть менее благоприятными, чем те, которые применяются в отношении подобных отправлений их внутренней службы. </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 xml:space="preserve">Страны-члены подачи или их назначенные операторы должны также устанавливать и опубликовывать нормативы пересылки из конца в конец для приоритетных отправлений и </w:t>
      </w:r>
      <w:proofErr w:type="spellStart"/>
      <w:r w:rsidRPr="00F62F61">
        <w:rPr>
          <w:rFonts w:asciiTheme="minorBidi" w:hAnsiTheme="minorBidi" w:cstheme="minorBidi"/>
        </w:rPr>
        <w:t>авиаотправлений</w:t>
      </w:r>
      <w:proofErr w:type="spellEnd"/>
      <w:r w:rsidRPr="00F62F61">
        <w:rPr>
          <w:rFonts w:asciiTheme="minorBidi" w:hAnsiTheme="minorBidi" w:cstheme="minorBidi"/>
        </w:rPr>
        <w:t xml:space="preserve"> письменной корреспонденции, а также для приоритетных почтовых посылок и авиапосылок и посылок эконом-класса/наземных. </w:t>
      </w: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Страны-члены или их назначенные операторы проводят оценку применения нормативов в области качества службы.</w:t>
      </w:r>
    </w:p>
    <w:p w:rsidR="004A1F5B" w:rsidRPr="00F62F61" w:rsidRDefault="004A1F5B" w:rsidP="004909C8">
      <w:pPr>
        <w:pStyle w:val="31"/>
        <w:rPr>
          <w:lang w:val="ru-RU"/>
        </w:rPr>
      </w:pPr>
      <w:r w:rsidRPr="00F62F61">
        <w:rPr>
          <w:lang w:val="ru-RU"/>
        </w:rPr>
        <w:lastRenderedPageBreak/>
        <w:t>Глава 2</w:t>
      </w:r>
    </w:p>
    <w:p w:rsidR="004A1F5B" w:rsidRPr="00F62F61" w:rsidRDefault="004A1F5B" w:rsidP="004909C8">
      <w:pPr>
        <w:pStyle w:val="31"/>
        <w:rPr>
          <w:lang w:val="ru-RU"/>
        </w:rPr>
      </w:pPr>
    </w:p>
    <w:p w:rsidR="004A1F5B" w:rsidRPr="00F62F61" w:rsidRDefault="004A1F5B" w:rsidP="004909C8">
      <w:pPr>
        <w:pStyle w:val="31"/>
        <w:rPr>
          <w:lang w:val="ru-RU"/>
        </w:rPr>
      </w:pPr>
      <w:r w:rsidRPr="00F62F61">
        <w:rPr>
          <w:lang w:val="ru-RU"/>
        </w:rPr>
        <w:t>Ответственность</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0C602D"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0C602D">
        <w:rPr>
          <w:rFonts w:asciiTheme="minorBidi" w:hAnsiTheme="minorBidi" w:cstheme="minorBidi"/>
          <w:b/>
        </w:rPr>
        <w:t>23</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Ответственность назначенных операторов. Возмещения</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Общие положения</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1.1</w:t>
      </w:r>
      <w:r w:rsidRPr="00F62F61">
        <w:rPr>
          <w:rFonts w:asciiTheme="minorBidi" w:hAnsiTheme="minorBidi" w:cstheme="minorBidi"/>
        </w:rPr>
        <w:tab/>
        <w:t>За исключением случ</w:t>
      </w:r>
      <w:r w:rsidR="000C602D">
        <w:rPr>
          <w:rFonts w:asciiTheme="minorBidi" w:hAnsiTheme="minorBidi" w:cstheme="minorBidi"/>
        </w:rPr>
        <w:t xml:space="preserve">аев, предусмотренных в статье </w:t>
      </w:r>
      <w:r w:rsidR="000C602D" w:rsidRPr="000C602D">
        <w:rPr>
          <w:rFonts w:asciiTheme="minorBidi" w:hAnsiTheme="minorBidi" w:cstheme="minorBidi"/>
          <w:b/>
        </w:rPr>
        <w:t>24</w:t>
      </w:r>
      <w:r w:rsidRPr="00F62F61">
        <w:rPr>
          <w:rFonts w:asciiTheme="minorBidi" w:hAnsiTheme="minorBidi" w:cstheme="minorBidi"/>
        </w:rPr>
        <w:t>, назначенные операторы отвечают за:</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1.1.1</w:t>
      </w:r>
      <w:r w:rsidRPr="00F62F61">
        <w:rPr>
          <w:rFonts w:asciiTheme="minorBidi" w:hAnsiTheme="minorBidi" w:cstheme="minorBidi"/>
        </w:rPr>
        <w:tab/>
        <w:t>утрату, хищение или повреждение заказных отправлений, простых посылок и отправлений с объявленной ценностью;</w:t>
      </w:r>
    </w:p>
    <w:p w:rsidR="004A1F5B" w:rsidRPr="00F62F61" w:rsidRDefault="000C602D" w:rsidP="004A1F5B">
      <w:pPr>
        <w:pStyle w:val="6Premierretrait"/>
        <w:tabs>
          <w:tab w:val="left" w:pos="851"/>
        </w:tabs>
        <w:spacing w:before="60"/>
        <w:ind w:left="851" w:hanging="851"/>
        <w:rPr>
          <w:rFonts w:asciiTheme="minorBidi" w:hAnsiTheme="minorBidi" w:cstheme="minorBidi"/>
        </w:rPr>
      </w:pPr>
      <w:r w:rsidRPr="000C602D">
        <w:rPr>
          <w:rFonts w:asciiTheme="minorBidi" w:hAnsiTheme="minorBidi" w:cstheme="minorBidi"/>
          <w:b/>
        </w:rPr>
        <w:t>1.1.2</w:t>
      </w:r>
      <w:r w:rsidR="004A1F5B" w:rsidRPr="00F62F61">
        <w:rPr>
          <w:rFonts w:asciiTheme="minorBidi" w:hAnsiTheme="minorBidi" w:cstheme="minorBidi"/>
        </w:rPr>
        <w:tab/>
        <w:t>возврат заказных отправлений, отправлений с объявленной ценностью и простых посылок, причина недоставки которых не была сообщена.</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1.2</w:t>
      </w:r>
      <w:r w:rsidRPr="00F62F61">
        <w:rPr>
          <w:rFonts w:asciiTheme="minorBidi" w:hAnsiTheme="minorBidi" w:cstheme="minorBidi"/>
        </w:rPr>
        <w:tab/>
        <w:t xml:space="preserve"> Назначенные операторы не несут ответственность за отправления, за исключением тех, которые упоминаются в § 1.1.1 и 1.1.2.</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1.3</w:t>
      </w:r>
      <w:r w:rsidRPr="00F62F61">
        <w:rPr>
          <w:rFonts w:asciiTheme="minorBidi" w:hAnsiTheme="minorBidi" w:cstheme="minorBidi"/>
        </w:rPr>
        <w:tab/>
        <w:t>Во всех других случаях, не предусмотренных настоящей Конвенцией, назначенные операторы не несут ответственности.</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1.4</w:t>
      </w:r>
      <w:r w:rsidRPr="00F62F61">
        <w:rPr>
          <w:rFonts w:asciiTheme="minorBidi" w:hAnsiTheme="minorBidi" w:cstheme="minorBidi"/>
        </w:rPr>
        <w:tab/>
        <w:t>Если утрата или полное повреждение заказного отправления, простой посылки или отправления с объявленной ценностью является результатом форс-мажорных обстоятельств, не дающих повода к возмещению, то отправитель имеет право на возмещение оплаченных при подаче отправления тарифов за исключением страхового сбора.</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1.5</w:t>
      </w:r>
      <w:r w:rsidRPr="00F62F61">
        <w:rPr>
          <w:rFonts w:asciiTheme="minorBidi" w:hAnsiTheme="minorBidi" w:cstheme="minorBidi"/>
        </w:rPr>
        <w:tab/>
        <w:t>Выплачиваемые суммы возмещения не должны превышать суммы, о которых говорится в Регламентах письменной корреспонденции и почтовых посылок.</w:t>
      </w:r>
    </w:p>
    <w:p w:rsidR="004A1F5B" w:rsidRPr="00F62F61" w:rsidRDefault="004A1F5B" w:rsidP="00995208">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1.6</w:t>
      </w:r>
      <w:r w:rsidRPr="00F62F61">
        <w:rPr>
          <w:rFonts w:asciiTheme="minorBidi" w:hAnsiTheme="minorBidi" w:cstheme="minorBidi"/>
        </w:rPr>
        <w:tab/>
      </w:r>
      <w:r w:rsidR="00995208" w:rsidRPr="00F62F61">
        <w:rPr>
          <w:rFonts w:asciiTheme="minorBidi" w:hAnsiTheme="minorBidi" w:cstheme="minorBidi"/>
        </w:rPr>
        <w:t xml:space="preserve">При выплате суммы возмещения </w:t>
      </w:r>
      <w:r w:rsidR="00995208" w:rsidRPr="00142486">
        <w:rPr>
          <w:rFonts w:asciiTheme="minorBidi" w:hAnsiTheme="minorBidi" w:cstheme="minorBidi"/>
          <w:b/>
        </w:rPr>
        <w:t xml:space="preserve">косвенные </w:t>
      </w:r>
      <w:r w:rsidR="00995208" w:rsidRPr="00F62F61">
        <w:rPr>
          <w:rFonts w:asciiTheme="minorBidi" w:hAnsiTheme="minorBidi" w:cstheme="minorBidi"/>
        </w:rPr>
        <w:t>убытк</w:t>
      </w:r>
      <w:r w:rsidR="00995208" w:rsidRPr="00C35ED4">
        <w:rPr>
          <w:rFonts w:asciiTheme="minorBidi" w:hAnsiTheme="minorBidi" w:cstheme="minorBidi"/>
        </w:rPr>
        <w:t>и,</w:t>
      </w:r>
      <w:r w:rsidR="00995208" w:rsidRPr="00F62F61">
        <w:rPr>
          <w:rFonts w:asciiTheme="minorBidi" w:hAnsiTheme="minorBidi" w:cstheme="minorBidi"/>
        </w:rPr>
        <w:t xml:space="preserve"> </w:t>
      </w:r>
      <w:r w:rsidR="00C35ED4">
        <w:rPr>
          <w:rFonts w:asciiTheme="minorBidi" w:hAnsiTheme="minorBidi" w:cstheme="minorBidi"/>
        </w:rPr>
        <w:t xml:space="preserve">упущенная выгода </w:t>
      </w:r>
      <w:r w:rsidR="00142486">
        <w:rPr>
          <w:rFonts w:asciiTheme="minorBidi" w:hAnsiTheme="minorBidi" w:cstheme="minorBidi"/>
          <w:b/>
        </w:rPr>
        <w:t>или</w:t>
      </w:r>
      <w:r w:rsidR="00995208" w:rsidRPr="000C602D">
        <w:rPr>
          <w:rFonts w:asciiTheme="minorBidi" w:hAnsiTheme="minorBidi" w:cstheme="minorBidi"/>
          <w:b/>
        </w:rPr>
        <w:t xml:space="preserve"> моральный ущерб</w:t>
      </w:r>
      <w:r w:rsidR="00995208" w:rsidRPr="00F62F61">
        <w:rPr>
          <w:rFonts w:asciiTheme="minorBidi" w:hAnsiTheme="minorBidi" w:cstheme="minorBidi"/>
        </w:rPr>
        <w:t xml:space="preserve"> во внимание не принимаются</w:t>
      </w:r>
      <w:r w:rsidRPr="00F62F61">
        <w:rPr>
          <w:rFonts w:asciiTheme="minorBidi" w:hAnsiTheme="minorBidi" w:cstheme="minorBidi"/>
        </w:rPr>
        <w:t>.</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1.7</w:t>
      </w:r>
      <w:r w:rsidRPr="00F62F61">
        <w:rPr>
          <w:rFonts w:asciiTheme="minorBidi" w:hAnsiTheme="minorBidi" w:cstheme="minorBidi"/>
        </w:rPr>
        <w:tab/>
        <w:t>Все положения, касающиеся ответственности назначенных операторов, являются неукоснительными, обязательными и исчерпывающими. Назначенные операторы никогда не несут ответственность даже в случае серьезной ошибки (значительного упущения) сверх пределов, установленных в Конвенции и Регламентах.</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Заказные отправления</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2.1</w:t>
      </w:r>
      <w:r w:rsidRPr="00F62F61">
        <w:rPr>
          <w:rFonts w:asciiTheme="minorBidi" w:hAnsiTheme="minorBidi" w:cstheme="minorBidi"/>
        </w:rPr>
        <w:tab/>
        <w:t>В случае утраты, полного хищения или полного повреждения заказного отправления отправитель имеет право на возмещение, установленное в Регламенте письменной корреспонденции. Если отправитель требует сумму, меньшую той, которая установлена в Регламенте письменной корреспонденции, то назначенные операторы имеют право оплатить эту меньшую сумму и на этой основе получить возмещение от других назначенных операторов, которых это может касаться.</w:t>
      </w:r>
    </w:p>
    <w:p w:rsidR="004A1F5B" w:rsidRPr="00F62F61" w:rsidRDefault="004A1F5B" w:rsidP="004A1F5B">
      <w:pPr>
        <w:pStyle w:val="6Premierretrait"/>
        <w:tabs>
          <w:tab w:val="left" w:pos="851"/>
        </w:tabs>
        <w:spacing w:before="60"/>
        <w:ind w:left="851" w:hanging="851"/>
        <w:rPr>
          <w:rFonts w:asciiTheme="minorBidi" w:hAnsiTheme="minorBidi" w:cstheme="minorBidi"/>
        </w:rPr>
      </w:pPr>
      <w:r w:rsidRPr="00F62F61">
        <w:rPr>
          <w:rFonts w:asciiTheme="minorBidi" w:hAnsiTheme="minorBidi" w:cstheme="minorBidi"/>
        </w:rPr>
        <w:t xml:space="preserve">2.2 </w:t>
      </w:r>
      <w:r w:rsidRPr="00F62F61">
        <w:rPr>
          <w:rFonts w:asciiTheme="minorBidi" w:hAnsiTheme="minorBidi" w:cstheme="minorBidi"/>
        </w:rPr>
        <w:tab/>
        <w:t xml:space="preserve">В случае частичного расхищения или частичного повреждения заказного отправления отправитель имеет право на возмещение, соответствующее, в принципе, действительной стоимости причиненного ущерба или повреждения. </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0C602D" w:rsidP="004A1F5B">
      <w:pPr>
        <w:pStyle w:val="4Textedebase10points"/>
        <w:tabs>
          <w:tab w:val="clear" w:pos="567"/>
          <w:tab w:val="left" w:pos="851"/>
        </w:tabs>
        <w:rPr>
          <w:rFonts w:asciiTheme="minorBidi" w:hAnsiTheme="minorBidi" w:cstheme="minorBidi"/>
        </w:rPr>
      </w:pPr>
      <w:r w:rsidRPr="000C602D">
        <w:rPr>
          <w:rFonts w:asciiTheme="minorBidi" w:hAnsiTheme="minorBidi" w:cstheme="minorBidi"/>
          <w:b/>
        </w:rPr>
        <w:t>3</w:t>
      </w:r>
      <w:r w:rsidR="004A1F5B" w:rsidRPr="000C602D">
        <w:rPr>
          <w:rFonts w:asciiTheme="minorBidi" w:hAnsiTheme="minorBidi" w:cstheme="minorBidi"/>
          <w:b/>
        </w:rPr>
        <w:t>.</w:t>
      </w:r>
      <w:r w:rsidR="004A1F5B" w:rsidRPr="00F62F61">
        <w:rPr>
          <w:rFonts w:asciiTheme="minorBidi" w:hAnsiTheme="minorBidi" w:cstheme="minorBidi"/>
        </w:rPr>
        <w:tab/>
        <w:t>Простые посылки</w:t>
      </w:r>
    </w:p>
    <w:p w:rsidR="004A1F5B" w:rsidRPr="00F62F61" w:rsidRDefault="000C602D" w:rsidP="004A1F5B">
      <w:pPr>
        <w:pStyle w:val="4Textedebase10points"/>
        <w:tabs>
          <w:tab w:val="clear" w:pos="567"/>
          <w:tab w:val="left" w:pos="851"/>
        </w:tabs>
        <w:spacing w:before="60"/>
        <w:ind w:left="851" w:hanging="851"/>
        <w:rPr>
          <w:rFonts w:asciiTheme="minorBidi" w:hAnsiTheme="minorBidi" w:cstheme="minorBidi"/>
        </w:rPr>
      </w:pPr>
      <w:r w:rsidRPr="000C602D">
        <w:rPr>
          <w:rFonts w:asciiTheme="minorBidi" w:hAnsiTheme="minorBidi" w:cstheme="minorBidi"/>
          <w:b/>
        </w:rPr>
        <w:t>3</w:t>
      </w:r>
      <w:r w:rsidR="004A1F5B" w:rsidRPr="000C602D">
        <w:rPr>
          <w:rFonts w:asciiTheme="minorBidi" w:hAnsiTheme="minorBidi" w:cstheme="minorBidi"/>
          <w:b/>
        </w:rPr>
        <w:t>.1</w:t>
      </w:r>
      <w:r w:rsidR="004A1F5B" w:rsidRPr="00F62F61">
        <w:rPr>
          <w:rFonts w:asciiTheme="minorBidi" w:hAnsiTheme="minorBidi" w:cstheme="minorBidi"/>
        </w:rPr>
        <w:tab/>
        <w:t>В случае утраты, полного хищения или полного повреждения простой посылки отправитель имеет право на возмещение, установленное Регламентом почтовых посылок. Если отправитель требует сумму, меньшую той, которая установлена в Регламенте почтовых посылок, то назначенные операторы имеют право выплатить эту меньшую сумму и на этом основании получить возмещение от других назначенных операторов, которых это может касаться.</w:t>
      </w:r>
    </w:p>
    <w:p w:rsidR="004A1F5B" w:rsidRPr="00F62F61" w:rsidRDefault="000C602D" w:rsidP="004A1F5B">
      <w:pPr>
        <w:pStyle w:val="6Premierretrait"/>
        <w:tabs>
          <w:tab w:val="left" w:pos="851"/>
        </w:tabs>
        <w:spacing w:before="60"/>
        <w:ind w:left="851" w:hanging="851"/>
        <w:rPr>
          <w:rFonts w:asciiTheme="minorBidi" w:hAnsiTheme="minorBidi" w:cstheme="minorBidi"/>
        </w:rPr>
      </w:pPr>
      <w:r w:rsidRPr="000C602D">
        <w:rPr>
          <w:rFonts w:asciiTheme="minorBidi" w:hAnsiTheme="minorBidi" w:cstheme="minorBidi"/>
          <w:b/>
        </w:rPr>
        <w:t>3</w:t>
      </w:r>
      <w:r w:rsidR="004A1F5B" w:rsidRPr="000C602D">
        <w:rPr>
          <w:rFonts w:asciiTheme="minorBidi" w:hAnsiTheme="minorBidi" w:cstheme="minorBidi"/>
          <w:b/>
        </w:rPr>
        <w:t>.2</w:t>
      </w:r>
      <w:r w:rsidR="004A1F5B" w:rsidRPr="00F62F61">
        <w:rPr>
          <w:rFonts w:asciiTheme="minorBidi" w:hAnsiTheme="minorBidi" w:cstheme="minorBidi"/>
        </w:rPr>
        <w:tab/>
        <w:t xml:space="preserve">В случае частичного расхищения или частичного повреждения простой посылки отправитель имеет право на возмещение, соответствующее, в принципе, действительной стоимости причиненного ущерба или повреждений. </w:t>
      </w:r>
    </w:p>
    <w:p w:rsidR="004A1F5B" w:rsidRPr="00F62F61" w:rsidRDefault="000C602D" w:rsidP="004A1F5B">
      <w:pPr>
        <w:pStyle w:val="6Premierretrait"/>
        <w:tabs>
          <w:tab w:val="left" w:pos="851"/>
        </w:tabs>
        <w:spacing w:before="60"/>
        <w:ind w:left="851" w:hanging="851"/>
        <w:rPr>
          <w:rFonts w:asciiTheme="minorBidi" w:hAnsiTheme="minorBidi" w:cstheme="minorBidi"/>
        </w:rPr>
      </w:pPr>
      <w:r w:rsidRPr="000C602D">
        <w:rPr>
          <w:rFonts w:asciiTheme="minorBidi" w:hAnsiTheme="minorBidi" w:cstheme="minorBidi"/>
          <w:b/>
        </w:rPr>
        <w:lastRenderedPageBreak/>
        <w:t>3</w:t>
      </w:r>
      <w:r w:rsidR="004A1F5B" w:rsidRPr="000C602D">
        <w:rPr>
          <w:rFonts w:asciiTheme="minorBidi" w:hAnsiTheme="minorBidi" w:cstheme="minorBidi"/>
          <w:b/>
        </w:rPr>
        <w:t>.3</w:t>
      </w:r>
      <w:r w:rsidR="004A1F5B" w:rsidRPr="00F62F61">
        <w:rPr>
          <w:rFonts w:asciiTheme="minorBidi" w:hAnsiTheme="minorBidi" w:cstheme="minorBidi"/>
        </w:rPr>
        <w:tab/>
        <w:t>Назначенные операторы могут договариваться между собой о применении в двусторонних отношениях суммы за посылку, установленной в Регламенте почтовых посылок, независимо от ее веса.</w:t>
      </w:r>
    </w:p>
    <w:p w:rsidR="004A1F5B" w:rsidRPr="00F62F61" w:rsidRDefault="004A1F5B" w:rsidP="003E2FA9">
      <w:pPr>
        <w:pStyle w:val="6Premierretrait"/>
        <w:tabs>
          <w:tab w:val="left" w:pos="851"/>
        </w:tabs>
        <w:rPr>
          <w:rFonts w:asciiTheme="minorBidi" w:hAnsiTheme="minorBidi" w:cstheme="minorBidi"/>
        </w:rPr>
      </w:pPr>
    </w:p>
    <w:p w:rsidR="004A1F5B" w:rsidRPr="00F62F61" w:rsidRDefault="000C602D" w:rsidP="003E2FA9">
      <w:pPr>
        <w:pStyle w:val="4Textedebase10points"/>
        <w:tabs>
          <w:tab w:val="clear" w:pos="567"/>
          <w:tab w:val="left" w:pos="851"/>
        </w:tabs>
        <w:rPr>
          <w:rFonts w:asciiTheme="minorBidi" w:hAnsiTheme="minorBidi" w:cstheme="minorBidi"/>
        </w:rPr>
      </w:pPr>
      <w:r w:rsidRPr="000C602D">
        <w:rPr>
          <w:rFonts w:asciiTheme="minorBidi" w:hAnsiTheme="minorBidi" w:cstheme="minorBidi"/>
          <w:b/>
        </w:rPr>
        <w:t>4</w:t>
      </w:r>
      <w:r w:rsidR="004A1F5B" w:rsidRPr="00F62F61">
        <w:rPr>
          <w:rFonts w:asciiTheme="minorBidi" w:hAnsiTheme="minorBidi" w:cstheme="minorBidi"/>
        </w:rPr>
        <w:t>.</w:t>
      </w:r>
      <w:r w:rsidR="004A1F5B" w:rsidRPr="00F62F61">
        <w:rPr>
          <w:rFonts w:asciiTheme="minorBidi" w:hAnsiTheme="minorBidi" w:cstheme="minorBidi"/>
        </w:rPr>
        <w:tab/>
        <w:t>Отправления с объявленной ценностью</w:t>
      </w:r>
    </w:p>
    <w:p w:rsidR="004A1F5B" w:rsidRPr="00F62F61" w:rsidRDefault="000C602D" w:rsidP="004A1F5B">
      <w:pPr>
        <w:pStyle w:val="6Premierretrait"/>
        <w:tabs>
          <w:tab w:val="left" w:pos="851"/>
        </w:tabs>
        <w:spacing w:before="60"/>
        <w:ind w:left="851" w:hanging="851"/>
        <w:rPr>
          <w:rFonts w:asciiTheme="minorBidi" w:hAnsiTheme="minorBidi" w:cstheme="minorBidi"/>
        </w:rPr>
      </w:pPr>
      <w:r w:rsidRPr="000C602D">
        <w:rPr>
          <w:rFonts w:asciiTheme="minorBidi" w:hAnsiTheme="minorBidi" w:cstheme="minorBidi"/>
          <w:b/>
        </w:rPr>
        <w:t>4</w:t>
      </w:r>
      <w:r w:rsidR="004A1F5B" w:rsidRPr="000C602D">
        <w:rPr>
          <w:rFonts w:asciiTheme="minorBidi" w:hAnsiTheme="minorBidi" w:cstheme="minorBidi"/>
          <w:b/>
        </w:rPr>
        <w:t>.1</w:t>
      </w:r>
      <w:r w:rsidR="004A1F5B" w:rsidRPr="00F62F61">
        <w:rPr>
          <w:rFonts w:asciiTheme="minorBidi" w:hAnsiTheme="minorBidi" w:cstheme="minorBidi"/>
        </w:rPr>
        <w:tab/>
        <w:t xml:space="preserve">В случае утраты, полного хищения или полного повреждения отправления с объявленной ценностью отправитель имеет право на возмещение, которое соответствует, в принципе, сумме объявленной ценности в СПЗ. </w:t>
      </w:r>
    </w:p>
    <w:p w:rsidR="004A1F5B" w:rsidRPr="00F62F61" w:rsidRDefault="000C602D" w:rsidP="004A1F5B">
      <w:pPr>
        <w:pStyle w:val="6Premierretrait"/>
        <w:tabs>
          <w:tab w:val="left" w:pos="851"/>
        </w:tabs>
        <w:spacing w:before="60"/>
        <w:ind w:left="851" w:hanging="851"/>
        <w:rPr>
          <w:rFonts w:asciiTheme="minorBidi" w:hAnsiTheme="minorBidi" w:cstheme="minorBidi"/>
        </w:rPr>
      </w:pPr>
      <w:r w:rsidRPr="009644F7">
        <w:rPr>
          <w:rFonts w:asciiTheme="minorBidi" w:hAnsiTheme="minorBidi" w:cstheme="minorBidi"/>
          <w:b/>
        </w:rPr>
        <w:t>4</w:t>
      </w:r>
      <w:r w:rsidR="004A1F5B" w:rsidRPr="009644F7">
        <w:rPr>
          <w:rFonts w:asciiTheme="minorBidi" w:hAnsiTheme="minorBidi" w:cstheme="minorBidi"/>
          <w:b/>
        </w:rPr>
        <w:t>.2</w:t>
      </w:r>
      <w:r w:rsidR="004A1F5B" w:rsidRPr="00F62F61">
        <w:rPr>
          <w:rFonts w:asciiTheme="minorBidi" w:hAnsiTheme="minorBidi" w:cstheme="minorBidi"/>
        </w:rPr>
        <w:t xml:space="preserve"> </w:t>
      </w:r>
      <w:r w:rsidR="004A1F5B" w:rsidRPr="00F62F61">
        <w:rPr>
          <w:rFonts w:asciiTheme="minorBidi" w:hAnsiTheme="minorBidi" w:cstheme="minorBidi"/>
        </w:rPr>
        <w:tab/>
        <w:t xml:space="preserve">В случае частичного хищения или частичного повреждения отправления с объявленной ценностью отправитель имеет право на возмещение, которое соответствует, в принципе, действительной стоимости причиненного ущерба. Однако это возмещение ни в коем случае не может превышать сумму объявленной ценности, выраженной в СПЗ. </w:t>
      </w:r>
    </w:p>
    <w:p w:rsidR="004A1F5B" w:rsidRPr="00F62F61" w:rsidRDefault="004A1F5B" w:rsidP="003E2FA9">
      <w:pPr>
        <w:pStyle w:val="6Premierretrait"/>
        <w:tabs>
          <w:tab w:val="left" w:pos="851"/>
        </w:tabs>
        <w:ind w:left="851" w:hanging="851"/>
        <w:rPr>
          <w:rFonts w:asciiTheme="minorBidi" w:hAnsiTheme="minorBidi" w:cstheme="minorBidi"/>
        </w:rPr>
      </w:pPr>
    </w:p>
    <w:p w:rsidR="004A1F5B" w:rsidRPr="00F62F61" w:rsidRDefault="000C602D" w:rsidP="003E2FA9">
      <w:pPr>
        <w:tabs>
          <w:tab w:val="left" w:pos="851"/>
        </w:tabs>
        <w:jc w:val="both"/>
        <w:rPr>
          <w:rFonts w:asciiTheme="minorBidi" w:hAnsiTheme="minorBidi" w:cstheme="minorBidi"/>
          <w:lang w:val="ru-RU"/>
        </w:rPr>
      </w:pPr>
      <w:r w:rsidRPr="000C602D">
        <w:rPr>
          <w:rFonts w:asciiTheme="minorBidi" w:hAnsiTheme="minorBidi" w:cstheme="minorBidi"/>
          <w:b/>
          <w:lang w:val="ru-RU"/>
        </w:rPr>
        <w:t>5</w:t>
      </w:r>
      <w:r w:rsidR="004A1F5B" w:rsidRPr="00F62F61">
        <w:rPr>
          <w:rFonts w:asciiTheme="minorBidi" w:hAnsiTheme="minorBidi" w:cstheme="minorBidi"/>
          <w:lang w:val="ru-RU"/>
        </w:rPr>
        <w:t xml:space="preserve">. </w:t>
      </w:r>
      <w:r w:rsidR="004A1F5B" w:rsidRPr="00F62F61">
        <w:rPr>
          <w:rFonts w:asciiTheme="minorBidi" w:hAnsiTheme="minorBidi" w:cstheme="minorBidi"/>
          <w:lang w:val="ru-RU"/>
        </w:rPr>
        <w:tab/>
        <w:t>В случае возврата заказного отправления письменной корреспонденции или отправления письменной корреспонденции с объявленной ценностью, причина недоставки которого не была сообщена, отправитель имеет право только на возмещение оплаченных при подаче отправления тарифов.</w:t>
      </w:r>
    </w:p>
    <w:p w:rsidR="004A1F5B" w:rsidRPr="00F62F61" w:rsidRDefault="004A1F5B" w:rsidP="004A1F5B">
      <w:pPr>
        <w:jc w:val="both"/>
        <w:rPr>
          <w:rFonts w:asciiTheme="minorBidi" w:hAnsiTheme="minorBidi" w:cstheme="minorBidi"/>
          <w:lang w:val="ru-RU"/>
        </w:rPr>
      </w:pPr>
    </w:p>
    <w:p w:rsidR="004A1F5B" w:rsidRPr="00F62F61" w:rsidRDefault="000C602D" w:rsidP="004A1F5B">
      <w:pPr>
        <w:tabs>
          <w:tab w:val="left" w:pos="851"/>
        </w:tabs>
        <w:jc w:val="both"/>
        <w:rPr>
          <w:rFonts w:asciiTheme="minorBidi" w:hAnsiTheme="minorBidi" w:cstheme="minorBidi"/>
          <w:lang w:val="ru-RU"/>
        </w:rPr>
      </w:pPr>
      <w:r w:rsidRPr="000C602D">
        <w:rPr>
          <w:rFonts w:asciiTheme="minorBidi" w:hAnsiTheme="minorBidi" w:cstheme="minorBidi"/>
          <w:b/>
          <w:lang w:val="ru-RU"/>
        </w:rPr>
        <w:t>6</w:t>
      </w:r>
      <w:r w:rsidR="004A1F5B" w:rsidRPr="000C602D">
        <w:rPr>
          <w:rFonts w:asciiTheme="minorBidi" w:hAnsiTheme="minorBidi" w:cstheme="minorBidi"/>
          <w:b/>
          <w:lang w:val="ru-RU"/>
        </w:rPr>
        <w:t>.</w:t>
      </w:r>
      <w:r w:rsidR="004A1F5B" w:rsidRPr="00F62F61">
        <w:rPr>
          <w:rFonts w:asciiTheme="minorBidi" w:hAnsiTheme="minorBidi" w:cstheme="minorBidi"/>
          <w:lang w:val="ru-RU"/>
        </w:rPr>
        <w:tab/>
        <w:t>В случае возврата посылки, причина недоставки которой не была сообщена, отправитель имеет право на возмещение тарифов, оплаченных при подаче посылки в стране подачи, и затрат, связанных с возвратом посылки из страны назначения.</w:t>
      </w:r>
    </w:p>
    <w:p w:rsidR="00784214" w:rsidRPr="00F62F61" w:rsidRDefault="00784214" w:rsidP="004A1F5B">
      <w:pPr>
        <w:tabs>
          <w:tab w:val="left" w:pos="851"/>
        </w:tabs>
        <w:jc w:val="both"/>
        <w:rPr>
          <w:rFonts w:asciiTheme="minorBidi" w:hAnsiTheme="minorBidi" w:cstheme="minorBidi"/>
          <w:lang w:val="ru-RU"/>
        </w:rPr>
      </w:pPr>
    </w:p>
    <w:p w:rsidR="004A1F5B" w:rsidRPr="00F62F61" w:rsidRDefault="000C602D" w:rsidP="004A1F5B">
      <w:pPr>
        <w:pStyle w:val="4Textedebase10points"/>
        <w:tabs>
          <w:tab w:val="clear" w:pos="567"/>
          <w:tab w:val="left" w:pos="851"/>
        </w:tabs>
        <w:rPr>
          <w:rFonts w:asciiTheme="minorBidi" w:hAnsiTheme="minorBidi" w:cstheme="minorBidi"/>
        </w:rPr>
      </w:pPr>
      <w:r w:rsidRPr="000C602D">
        <w:rPr>
          <w:rFonts w:asciiTheme="minorBidi" w:hAnsiTheme="minorBidi" w:cstheme="minorBidi"/>
          <w:b/>
        </w:rPr>
        <w:t>7</w:t>
      </w:r>
      <w:r w:rsidR="004A1F5B" w:rsidRPr="00F62F61">
        <w:rPr>
          <w:rFonts w:asciiTheme="minorBidi" w:hAnsiTheme="minorBidi" w:cstheme="minorBidi"/>
        </w:rPr>
        <w:t>.</w:t>
      </w:r>
      <w:r w:rsidR="004A1F5B" w:rsidRPr="00F62F61">
        <w:rPr>
          <w:rFonts w:asciiTheme="minorBidi" w:hAnsiTheme="minorBidi" w:cstheme="minorBidi"/>
        </w:rPr>
        <w:tab/>
        <w:t>В случаях, рассм</w:t>
      </w:r>
      <w:r>
        <w:rPr>
          <w:rFonts w:asciiTheme="minorBidi" w:hAnsiTheme="minorBidi" w:cstheme="minorBidi"/>
        </w:rPr>
        <w:t xml:space="preserve">отренных в § 2, </w:t>
      </w:r>
      <w:r w:rsidRPr="000C602D">
        <w:rPr>
          <w:rFonts w:asciiTheme="minorBidi" w:hAnsiTheme="minorBidi" w:cstheme="minorBidi"/>
          <w:b/>
        </w:rPr>
        <w:t>3</w:t>
      </w:r>
      <w:r>
        <w:rPr>
          <w:rFonts w:asciiTheme="minorBidi" w:hAnsiTheme="minorBidi" w:cstheme="minorBidi"/>
        </w:rPr>
        <w:t xml:space="preserve"> и </w:t>
      </w:r>
      <w:r w:rsidRPr="000C602D">
        <w:rPr>
          <w:rFonts w:asciiTheme="minorBidi" w:hAnsiTheme="minorBidi" w:cstheme="minorBidi"/>
          <w:b/>
        </w:rPr>
        <w:t>4</w:t>
      </w:r>
      <w:r w:rsidR="004A1F5B" w:rsidRPr="00F62F61">
        <w:rPr>
          <w:rFonts w:asciiTheme="minorBidi" w:hAnsiTheme="minorBidi" w:cstheme="minorBidi"/>
        </w:rPr>
        <w:t>, сумма возмещения рассчитывается по переведенной в СПЗ прейскурантной цене предметов или товаров того же рода в месте и в момент приема отправлений для пересылки. При отсутствии прейскурантных цен возмещение исчисляется по обычной цене предметов или товаров, рассчитываемой на тех же основах.</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0C4E4B" w:rsidRDefault="000C602D" w:rsidP="004A1F5B">
      <w:pPr>
        <w:pStyle w:val="8DateSignature"/>
        <w:tabs>
          <w:tab w:val="left" w:pos="851"/>
        </w:tabs>
        <w:rPr>
          <w:rFonts w:asciiTheme="minorBidi" w:hAnsiTheme="minorBidi" w:cstheme="minorBidi"/>
        </w:rPr>
      </w:pPr>
      <w:r w:rsidRPr="000C602D">
        <w:rPr>
          <w:rFonts w:asciiTheme="minorBidi" w:hAnsiTheme="minorBidi" w:cstheme="minorBidi"/>
          <w:b/>
        </w:rPr>
        <w:t>8</w:t>
      </w:r>
      <w:r w:rsidR="004A1F5B" w:rsidRPr="00F62F61">
        <w:rPr>
          <w:rFonts w:asciiTheme="minorBidi" w:hAnsiTheme="minorBidi" w:cstheme="minorBidi"/>
        </w:rPr>
        <w:t>.</w:t>
      </w:r>
      <w:r w:rsidR="004A1F5B" w:rsidRPr="00F62F61">
        <w:rPr>
          <w:rFonts w:asciiTheme="minorBidi" w:hAnsiTheme="minorBidi" w:cstheme="minorBidi"/>
        </w:rPr>
        <w:tab/>
        <w:t>Если возмещение причитается за утерю, полное хищение или полное повреждение заказного отправления, простой посылки или отправления с объявленной ценностью, отправитель или, в зависимости от случая, адресат имеет право, кроме того, на возмещение уплаченных им при подаче отправления тарифов и сборов, за исключением заказного или страхового сбора. То же самое относится к заказным отправлениям, простым посылкам или отправлениям с объявленной ценностью, от которых из-за их плохого состояния отказались получатели, если это повреждение произошло в почтовой службе и входит в рамки ее ответственности.</w:t>
      </w:r>
    </w:p>
    <w:p w:rsidR="00E87C11" w:rsidRPr="000C4E4B" w:rsidRDefault="00E87C11" w:rsidP="004A1F5B">
      <w:pPr>
        <w:pStyle w:val="8DateSignature"/>
        <w:tabs>
          <w:tab w:val="left" w:pos="851"/>
        </w:tabs>
        <w:rPr>
          <w:rFonts w:asciiTheme="minorBidi" w:hAnsiTheme="minorBidi" w:cstheme="minorBidi"/>
        </w:rPr>
      </w:pPr>
    </w:p>
    <w:p w:rsidR="000760F5" w:rsidRPr="00F62F61" w:rsidRDefault="000C602D" w:rsidP="000760F5">
      <w:pPr>
        <w:pStyle w:val="6bTextedebasectecte"/>
        <w:tabs>
          <w:tab w:val="clear" w:pos="567"/>
          <w:tab w:val="left" w:pos="851"/>
        </w:tabs>
        <w:rPr>
          <w:rFonts w:cs="Arial"/>
          <w:bCs/>
          <w:lang w:val="ru-RU"/>
        </w:rPr>
      </w:pPr>
      <w:r w:rsidRPr="000C602D">
        <w:rPr>
          <w:rFonts w:cs="Arial"/>
          <w:b/>
          <w:bCs/>
          <w:lang w:val="ru-RU"/>
        </w:rPr>
        <w:t>9</w:t>
      </w:r>
      <w:r w:rsidR="000760F5" w:rsidRPr="00F62F61">
        <w:rPr>
          <w:rFonts w:cs="Arial"/>
          <w:bCs/>
          <w:lang w:val="ru-RU"/>
        </w:rPr>
        <w:t>.</w:t>
      </w:r>
      <w:r w:rsidR="000760F5" w:rsidRPr="00F62F61">
        <w:rPr>
          <w:rFonts w:cs="Arial"/>
          <w:bCs/>
          <w:lang w:val="ru-RU"/>
        </w:rPr>
        <w:tab/>
        <w:t>В отступление о</w:t>
      </w:r>
      <w:r>
        <w:rPr>
          <w:rFonts w:cs="Arial"/>
          <w:bCs/>
          <w:lang w:val="ru-RU"/>
        </w:rPr>
        <w:t xml:space="preserve">т положений, изложенных в § 2, </w:t>
      </w:r>
      <w:r w:rsidRPr="000C602D">
        <w:rPr>
          <w:rFonts w:cs="Arial"/>
          <w:b/>
          <w:bCs/>
          <w:lang w:val="ru-RU"/>
        </w:rPr>
        <w:t>3</w:t>
      </w:r>
      <w:r>
        <w:rPr>
          <w:rFonts w:cs="Arial"/>
          <w:bCs/>
          <w:lang w:val="ru-RU"/>
        </w:rPr>
        <w:t xml:space="preserve"> и </w:t>
      </w:r>
      <w:r w:rsidRPr="000C602D">
        <w:rPr>
          <w:rFonts w:cs="Arial"/>
          <w:b/>
          <w:bCs/>
          <w:lang w:val="ru-RU"/>
        </w:rPr>
        <w:t>4</w:t>
      </w:r>
      <w:r w:rsidR="000760F5" w:rsidRPr="00F62F61">
        <w:rPr>
          <w:rFonts w:cs="Arial"/>
          <w:bCs/>
          <w:lang w:val="ru-RU"/>
        </w:rPr>
        <w:t xml:space="preserve">, адресат имеет право на возмещение </w:t>
      </w:r>
      <w:r w:rsidR="000760F5" w:rsidRPr="000C602D">
        <w:rPr>
          <w:rFonts w:cs="Arial"/>
          <w:b/>
          <w:bCs/>
          <w:lang w:val="ru-RU"/>
        </w:rPr>
        <w:t xml:space="preserve">за </w:t>
      </w:r>
      <w:r w:rsidR="00857314" w:rsidRPr="000C602D">
        <w:rPr>
          <w:rFonts w:cs="Arial"/>
          <w:b/>
          <w:bCs/>
          <w:lang w:val="ru-RU"/>
        </w:rPr>
        <w:t>расхищенное, поврежденное или утраченное</w:t>
      </w:r>
      <w:r w:rsidR="00857314">
        <w:rPr>
          <w:rFonts w:cs="Arial"/>
          <w:bCs/>
          <w:lang w:val="ru-RU"/>
        </w:rPr>
        <w:t xml:space="preserve"> </w:t>
      </w:r>
      <w:r>
        <w:rPr>
          <w:rFonts w:cs="Arial"/>
          <w:bCs/>
          <w:lang w:val="ru-RU"/>
        </w:rPr>
        <w:t>заказное отправление,</w:t>
      </w:r>
      <w:r w:rsidR="000760F5" w:rsidRPr="00F62F61">
        <w:rPr>
          <w:rFonts w:cs="Arial"/>
          <w:bCs/>
          <w:lang w:val="ru-RU"/>
        </w:rPr>
        <w:t xml:space="preserve"> простую посылку или отправление с объявленной ценностью, </w:t>
      </w:r>
      <w:r w:rsidR="000760F5" w:rsidRPr="000C602D">
        <w:rPr>
          <w:rFonts w:cs="Arial"/>
          <w:b/>
          <w:bCs/>
          <w:lang w:val="ru-RU"/>
        </w:rPr>
        <w:t xml:space="preserve">если отправитель отказывается от своих прав в письменном виде в пользу адресата. </w:t>
      </w:r>
      <w:r w:rsidR="006E40A0">
        <w:rPr>
          <w:rFonts w:cs="Arial"/>
          <w:b/>
          <w:bCs/>
          <w:lang w:val="ru-RU"/>
        </w:rPr>
        <w:t>Н</w:t>
      </w:r>
      <w:r w:rsidR="000760F5" w:rsidRPr="000C602D">
        <w:rPr>
          <w:rFonts w:cs="Arial"/>
          <w:b/>
          <w:bCs/>
          <w:lang w:val="ru-RU"/>
        </w:rPr>
        <w:t>еобходим</w:t>
      </w:r>
      <w:r w:rsidR="006E40A0">
        <w:rPr>
          <w:rFonts w:cs="Arial"/>
          <w:b/>
          <w:bCs/>
          <w:lang w:val="ru-RU"/>
        </w:rPr>
        <w:t>ость</w:t>
      </w:r>
      <w:r w:rsidR="000760F5" w:rsidRPr="000C602D">
        <w:rPr>
          <w:rFonts w:cs="Arial"/>
          <w:b/>
          <w:bCs/>
          <w:lang w:val="ru-RU"/>
        </w:rPr>
        <w:t xml:space="preserve"> </w:t>
      </w:r>
      <w:r w:rsidR="006E40A0">
        <w:rPr>
          <w:rFonts w:cs="Arial"/>
          <w:b/>
          <w:bCs/>
          <w:lang w:val="ru-RU"/>
        </w:rPr>
        <w:t xml:space="preserve">в этом </w:t>
      </w:r>
      <w:r w:rsidR="006E40A0" w:rsidRPr="000C602D">
        <w:rPr>
          <w:rFonts w:cs="Arial"/>
          <w:b/>
          <w:bCs/>
          <w:lang w:val="ru-RU"/>
        </w:rPr>
        <w:t>отказ</w:t>
      </w:r>
      <w:r w:rsidR="006E40A0">
        <w:rPr>
          <w:rFonts w:cs="Arial"/>
          <w:b/>
          <w:bCs/>
          <w:lang w:val="ru-RU"/>
        </w:rPr>
        <w:t>е</w:t>
      </w:r>
      <w:r w:rsidR="006E40A0" w:rsidRPr="000C602D">
        <w:rPr>
          <w:rFonts w:cs="Arial"/>
          <w:b/>
          <w:bCs/>
          <w:lang w:val="ru-RU"/>
        </w:rPr>
        <w:t xml:space="preserve"> </w:t>
      </w:r>
      <w:r w:rsidR="006E40A0">
        <w:rPr>
          <w:rFonts w:cs="Arial"/>
          <w:b/>
          <w:bCs/>
          <w:lang w:val="ru-RU"/>
        </w:rPr>
        <w:t xml:space="preserve">отпадает </w:t>
      </w:r>
      <w:r w:rsidR="000760F5" w:rsidRPr="000C602D">
        <w:rPr>
          <w:rFonts w:cs="Arial"/>
          <w:b/>
          <w:bCs/>
          <w:lang w:val="ru-RU"/>
        </w:rPr>
        <w:t>в случаях, когда отправитель и адресат являются одним и тем же лицом.</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0C602D" w:rsidP="004A1F5B">
      <w:pPr>
        <w:pStyle w:val="4Textedebase10points"/>
        <w:tabs>
          <w:tab w:val="clear" w:pos="567"/>
          <w:tab w:val="left" w:pos="851"/>
        </w:tabs>
        <w:rPr>
          <w:rFonts w:asciiTheme="minorBidi" w:hAnsiTheme="minorBidi" w:cstheme="minorBidi"/>
        </w:rPr>
      </w:pPr>
      <w:r w:rsidRPr="000C602D">
        <w:rPr>
          <w:rFonts w:asciiTheme="minorBidi" w:hAnsiTheme="minorBidi" w:cstheme="minorBidi"/>
          <w:b/>
        </w:rPr>
        <w:t>10</w:t>
      </w:r>
      <w:r w:rsidR="004A1F5B" w:rsidRPr="00F62F61">
        <w:rPr>
          <w:rFonts w:asciiTheme="minorBidi" w:hAnsiTheme="minorBidi" w:cstheme="minorBidi"/>
        </w:rPr>
        <w:t>.</w:t>
      </w:r>
      <w:r w:rsidR="004A1F5B" w:rsidRPr="00F62F61">
        <w:rPr>
          <w:rFonts w:asciiTheme="minorBidi" w:hAnsiTheme="minorBidi" w:cstheme="minorBidi"/>
        </w:rPr>
        <w:tab/>
        <w:t xml:space="preserve">Назначенный оператор страны подачи имеет право выплачивать отправителям в своей стране за заказные отправления и посылки без объявленной ценности возмещения, предусмотренные его национальным законодательством, если только они не меньше </w:t>
      </w:r>
      <w:r>
        <w:rPr>
          <w:rFonts w:asciiTheme="minorBidi" w:hAnsiTheme="minorBidi" w:cstheme="minorBidi"/>
        </w:rPr>
        <w:t xml:space="preserve">тех, которые указаны в § 2.1 и </w:t>
      </w:r>
      <w:r w:rsidRPr="000C602D">
        <w:rPr>
          <w:rFonts w:asciiTheme="minorBidi" w:hAnsiTheme="minorBidi" w:cstheme="minorBidi"/>
          <w:b/>
        </w:rPr>
        <w:t>3</w:t>
      </w:r>
      <w:r w:rsidR="004A1F5B" w:rsidRPr="000C602D">
        <w:rPr>
          <w:rFonts w:asciiTheme="minorBidi" w:hAnsiTheme="minorBidi" w:cstheme="minorBidi"/>
          <w:b/>
        </w:rPr>
        <w:t>.1</w:t>
      </w:r>
      <w:r w:rsidR="004A1F5B" w:rsidRPr="00F62F61">
        <w:rPr>
          <w:rFonts w:asciiTheme="minorBidi" w:hAnsiTheme="minorBidi" w:cstheme="minorBidi"/>
        </w:rPr>
        <w:t>. То же самое относится и к назначенному оператору страны назначения, когда возмещение выплачивается адресату. Однако суммы, установленные в § 2.1</w:t>
      </w:r>
      <w:r>
        <w:rPr>
          <w:rFonts w:asciiTheme="minorBidi" w:hAnsiTheme="minorBidi" w:cstheme="minorBidi"/>
        </w:rPr>
        <w:t xml:space="preserve"> и </w:t>
      </w:r>
      <w:r w:rsidRPr="000C602D">
        <w:rPr>
          <w:rFonts w:asciiTheme="minorBidi" w:hAnsiTheme="minorBidi" w:cstheme="minorBidi"/>
          <w:b/>
        </w:rPr>
        <w:t>3</w:t>
      </w:r>
      <w:r w:rsidR="004A1F5B" w:rsidRPr="000C602D">
        <w:rPr>
          <w:rFonts w:asciiTheme="minorBidi" w:hAnsiTheme="minorBidi" w:cstheme="minorBidi"/>
          <w:b/>
        </w:rPr>
        <w:t>.1</w:t>
      </w:r>
      <w:r w:rsidR="004A1F5B" w:rsidRPr="00F62F61">
        <w:rPr>
          <w:rFonts w:asciiTheme="minorBidi" w:hAnsiTheme="minorBidi" w:cstheme="minorBidi"/>
        </w:rPr>
        <w:t>, применяются:</w:t>
      </w:r>
    </w:p>
    <w:p w:rsidR="004A1F5B" w:rsidRPr="00F62F61" w:rsidRDefault="000C602D" w:rsidP="004A1F5B">
      <w:pPr>
        <w:pStyle w:val="4Textedebase10points"/>
        <w:tabs>
          <w:tab w:val="clear" w:pos="567"/>
          <w:tab w:val="left" w:pos="851"/>
        </w:tabs>
        <w:spacing w:before="60"/>
        <w:ind w:left="851" w:hanging="851"/>
        <w:rPr>
          <w:rFonts w:asciiTheme="minorBidi" w:hAnsiTheme="minorBidi" w:cstheme="minorBidi"/>
        </w:rPr>
      </w:pPr>
      <w:r w:rsidRPr="000C602D">
        <w:rPr>
          <w:rFonts w:asciiTheme="minorBidi" w:hAnsiTheme="minorBidi" w:cstheme="minorBidi"/>
          <w:b/>
        </w:rPr>
        <w:t>10</w:t>
      </w:r>
      <w:r w:rsidR="004A1F5B" w:rsidRPr="000C602D">
        <w:rPr>
          <w:rFonts w:asciiTheme="minorBidi" w:hAnsiTheme="minorBidi" w:cstheme="minorBidi"/>
          <w:b/>
        </w:rPr>
        <w:t>.1</w:t>
      </w:r>
      <w:r w:rsidR="004A1F5B" w:rsidRPr="00F62F61">
        <w:rPr>
          <w:rFonts w:asciiTheme="minorBidi" w:hAnsiTheme="minorBidi" w:cstheme="minorBidi"/>
        </w:rPr>
        <w:tab/>
        <w:t xml:space="preserve">в случае иска, предъявленного ответственному назначенному оператору; </w:t>
      </w:r>
    </w:p>
    <w:p w:rsidR="004A1F5B" w:rsidRPr="00F62F61" w:rsidRDefault="000C602D" w:rsidP="004A1F5B">
      <w:pPr>
        <w:pStyle w:val="4Textedebase10points"/>
        <w:tabs>
          <w:tab w:val="clear" w:pos="567"/>
          <w:tab w:val="left" w:pos="851"/>
        </w:tabs>
        <w:spacing w:before="60"/>
        <w:ind w:left="851" w:hanging="851"/>
        <w:rPr>
          <w:rFonts w:asciiTheme="minorBidi" w:hAnsiTheme="minorBidi" w:cstheme="minorBidi"/>
        </w:rPr>
      </w:pPr>
      <w:r w:rsidRPr="000C602D">
        <w:rPr>
          <w:rFonts w:asciiTheme="minorBidi" w:hAnsiTheme="minorBidi" w:cstheme="minorBidi"/>
          <w:b/>
        </w:rPr>
        <w:t>10</w:t>
      </w:r>
      <w:r w:rsidR="004A1F5B" w:rsidRPr="000C602D">
        <w:rPr>
          <w:rFonts w:asciiTheme="minorBidi" w:hAnsiTheme="minorBidi" w:cstheme="minorBidi"/>
          <w:b/>
        </w:rPr>
        <w:t>.2</w:t>
      </w:r>
      <w:r w:rsidR="004A1F5B" w:rsidRPr="00F62F61">
        <w:rPr>
          <w:rFonts w:asciiTheme="minorBidi" w:hAnsiTheme="minorBidi" w:cstheme="minorBidi"/>
        </w:rPr>
        <w:tab/>
        <w:t xml:space="preserve">если отправитель отказывается от своих прав в пользу </w:t>
      </w:r>
      <w:r w:rsidR="004A1F5B" w:rsidRPr="000C602D">
        <w:rPr>
          <w:rFonts w:asciiTheme="minorBidi" w:hAnsiTheme="minorBidi" w:cstheme="minorBidi"/>
          <w:b/>
        </w:rPr>
        <w:t>адресата</w:t>
      </w:r>
      <w:r w:rsidR="004A1F5B" w:rsidRPr="00F62F61">
        <w:rPr>
          <w:rFonts w:asciiTheme="minorBidi" w:hAnsiTheme="minorBidi" w:cstheme="minorBidi"/>
        </w:rPr>
        <w:t>.</w:t>
      </w:r>
    </w:p>
    <w:p w:rsidR="004A1F5B" w:rsidRPr="00F62F61" w:rsidRDefault="004A1F5B" w:rsidP="004A1F5B">
      <w:pPr>
        <w:pStyle w:val="4Textedebase10points"/>
        <w:tabs>
          <w:tab w:val="clear" w:pos="567"/>
          <w:tab w:val="left" w:pos="851"/>
        </w:tabs>
        <w:ind w:left="851" w:hanging="851"/>
        <w:rPr>
          <w:rFonts w:asciiTheme="minorBidi" w:hAnsiTheme="minorBidi" w:cstheme="minorBidi"/>
        </w:rPr>
      </w:pPr>
    </w:p>
    <w:p w:rsidR="004A1F5B" w:rsidRPr="00F62F61" w:rsidRDefault="000C602D" w:rsidP="004A1F5B">
      <w:pPr>
        <w:pStyle w:val="6Premierretrait"/>
        <w:tabs>
          <w:tab w:val="left" w:pos="851"/>
        </w:tabs>
        <w:ind w:left="0" w:firstLine="0"/>
        <w:rPr>
          <w:rFonts w:asciiTheme="minorBidi" w:hAnsiTheme="minorBidi" w:cstheme="minorBidi"/>
        </w:rPr>
      </w:pPr>
      <w:r w:rsidRPr="000C602D">
        <w:rPr>
          <w:rFonts w:asciiTheme="minorBidi" w:hAnsiTheme="minorBidi" w:cstheme="minorBidi"/>
          <w:b/>
        </w:rPr>
        <w:t>11</w:t>
      </w:r>
      <w:r w:rsidR="004A1F5B" w:rsidRPr="00F62F61">
        <w:rPr>
          <w:rFonts w:asciiTheme="minorBidi" w:hAnsiTheme="minorBidi" w:cstheme="minorBidi"/>
        </w:rPr>
        <w:t>.</w:t>
      </w:r>
      <w:r w:rsidR="004A1F5B" w:rsidRPr="00F62F61">
        <w:rPr>
          <w:rFonts w:asciiTheme="minorBidi" w:hAnsiTheme="minorBidi" w:cstheme="minorBidi"/>
        </w:rPr>
        <w:tab/>
        <w:t xml:space="preserve">Никакие оговорки, касающиеся превышения сроков рассмотрения рекламаций и выплаты возмещений назначенным операторам, включая периоды и условия, установленные в Регламентах, не применяются, за исключением случаев двусторонней договоренности. </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0C602D"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D272CA">
        <w:rPr>
          <w:rFonts w:asciiTheme="minorBidi" w:hAnsiTheme="minorBidi" w:cstheme="minorBidi"/>
          <w:b/>
        </w:rPr>
        <w:t>24</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Освобождение стран-членов и назначенных операторов от ответственности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784214"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r>
      <w:r w:rsidR="004A1F5B" w:rsidRPr="00F62F61">
        <w:rPr>
          <w:rFonts w:asciiTheme="minorBidi" w:hAnsiTheme="minorBidi" w:cstheme="minorBidi"/>
        </w:rPr>
        <w:t xml:space="preserve">Назначенные операторы перестают нести ответственность за </w:t>
      </w:r>
      <w:r w:rsidR="004A1F5B" w:rsidRPr="009A1ABE">
        <w:rPr>
          <w:rFonts w:asciiTheme="minorBidi" w:hAnsiTheme="minorBidi" w:cstheme="minorBidi"/>
          <w:b/>
        </w:rPr>
        <w:t xml:space="preserve">заказные </w:t>
      </w:r>
      <w:r w:rsidR="004A1F5B" w:rsidRPr="00F62F61">
        <w:rPr>
          <w:rFonts w:asciiTheme="minorBidi" w:hAnsiTheme="minorBidi" w:cstheme="minorBidi"/>
        </w:rPr>
        <w:t>отправле</w:t>
      </w:r>
      <w:r w:rsidR="00D272CA">
        <w:rPr>
          <w:rFonts w:asciiTheme="minorBidi" w:hAnsiTheme="minorBidi" w:cstheme="minorBidi"/>
        </w:rPr>
        <w:t>ния</w:t>
      </w:r>
      <w:r w:rsidR="004A1F5B" w:rsidRPr="00F62F61">
        <w:rPr>
          <w:rFonts w:asciiTheme="minorBidi" w:hAnsiTheme="minorBidi" w:cstheme="minorBidi"/>
        </w:rPr>
        <w:t xml:space="preserve">, </w:t>
      </w:r>
      <w:r w:rsidR="004A1F5B" w:rsidRPr="00D272CA">
        <w:rPr>
          <w:rFonts w:asciiTheme="minorBidi" w:hAnsiTheme="minorBidi" w:cstheme="minorBidi"/>
          <w:b/>
        </w:rPr>
        <w:t>посылки</w:t>
      </w:r>
      <w:r w:rsidR="004A1F5B" w:rsidRPr="00F62F61">
        <w:rPr>
          <w:rFonts w:asciiTheme="minorBidi" w:hAnsiTheme="minorBidi" w:cstheme="minorBidi"/>
        </w:rPr>
        <w:t xml:space="preserve"> и отправления с объявленной ценностью, вручение которых они произвели на условиях, </w:t>
      </w:r>
      <w:r w:rsidR="004A1F5B" w:rsidRPr="00F62F61">
        <w:rPr>
          <w:rFonts w:asciiTheme="minorBidi" w:hAnsiTheme="minorBidi" w:cstheme="minorBidi"/>
        </w:rPr>
        <w:lastRenderedPageBreak/>
        <w:t>установленных их внутренними правилами для отправлений подобной категории. Ответственность, тем не менее, сохраняется:</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1.1</w:t>
      </w:r>
      <w:r w:rsidRPr="00F62F61">
        <w:rPr>
          <w:rFonts w:asciiTheme="minorBidi" w:hAnsiTheme="minorBidi" w:cstheme="minorBidi"/>
        </w:rPr>
        <w:tab/>
        <w:t>если хищение или повреждение установлено либо до выдачи, либо во время вручения отправления;</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1.2</w:t>
      </w:r>
      <w:r w:rsidRPr="00F62F61">
        <w:rPr>
          <w:rFonts w:asciiTheme="minorBidi" w:hAnsiTheme="minorBidi" w:cstheme="minorBidi"/>
        </w:rPr>
        <w:tab/>
        <w:t>если внутреннее законодательство это позволяет, адресат или, в надлежащем случае, отправитель при возврате отправления в место подачи делает оговорки, принимая расхищенное или поврежденное отправление;</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1.3</w:t>
      </w:r>
      <w:r w:rsidRPr="00F62F61">
        <w:rPr>
          <w:rFonts w:asciiTheme="minorBidi" w:hAnsiTheme="minorBidi" w:cstheme="minorBidi"/>
        </w:rPr>
        <w:tab/>
        <w:t>если внутреннее законодательство это позволяет и заказное отправление было доставлено в ящик для писем, но получатель заявляет о неполучении отправления;</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1.4</w:t>
      </w:r>
      <w:r w:rsidRPr="00F62F61">
        <w:rPr>
          <w:rFonts w:asciiTheme="minorBidi" w:hAnsiTheme="minorBidi" w:cstheme="minorBidi"/>
        </w:rPr>
        <w:tab/>
        <w:t>если получатель или в случае возврата в место подачи отправитель посылки или отправления с объявленной ценностью, несмотря на правильно выданную расписку, без задержки заявляет назначенному оператору, выдавшему ему отправление, об обнаружении им повреждения; он должен представить доказательство, что хищение или повреждение не произошло после выдачи; термин «без задержки» должен толковаться согласно национальному законодательству;</w:t>
      </w:r>
    </w:p>
    <w:p w:rsidR="004A1F5B" w:rsidRPr="00F62F61" w:rsidRDefault="004A1F5B" w:rsidP="00721A49">
      <w:pPr>
        <w:pStyle w:val="6Premierretrait"/>
        <w:tabs>
          <w:tab w:val="left" w:pos="851"/>
        </w:tabs>
        <w:spacing w:line="230" w:lineRule="atLeast"/>
        <w:ind w:left="851" w:hanging="851"/>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Страны-члены и назначенные операторы не несут ответственности:</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2.1</w:t>
      </w:r>
      <w:r w:rsidRPr="00F62F61">
        <w:rPr>
          <w:rFonts w:asciiTheme="minorBidi" w:hAnsiTheme="minorBidi" w:cstheme="minorBidi"/>
        </w:rPr>
        <w:tab/>
        <w:t>в случае действия форс-мажорных обстоятельств при услов</w:t>
      </w:r>
      <w:r w:rsidR="00D272CA">
        <w:rPr>
          <w:rFonts w:asciiTheme="minorBidi" w:hAnsiTheme="minorBidi" w:cstheme="minorBidi"/>
        </w:rPr>
        <w:t xml:space="preserve">ии соблюдения статьи </w:t>
      </w:r>
      <w:r w:rsidR="00D272CA" w:rsidRPr="00D272CA">
        <w:rPr>
          <w:rFonts w:asciiTheme="minorBidi" w:hAnsiTheme="minorBidi" w:cstheme="minorBidi"/>
          <w:b/>
        </w:rPr>
        <w:t>15.5</w:t>
      </w:r>
      <w:r w:rsidRPr="00D272CA">
        <w:rPr>
          <w:rFonts w:asciiTheme="minorBidi" w:hAnsiTheme="minorBidi" w:cstheme="minorBidi"/>
          <w:b/>
        </w:rPr>
        <w:t>.9</w:t>
      </w:r>
      <w:r w:rsidRPr="00F62F61">
        <w:rPr>
          <w:rFonts w:asciiTheme="minorBidi" w:hAnsiTheme="minorBidi" w:cstheme="minorBidi"/>
        </w:rPr>
        <w:t>;</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2.2</w:t>
      </w:r>
      <w:r w:rsidRPr="00F62F61">
        <w:rPr>
          <w:rFonts w:asciiTheme="minorBidi" w:hAnsiTheme="minorBidi" w:cstheme="minorBidi"/>
        </w:rPr>
        <w:tab/>
        <w:t>когда они не могут установить судьбу отправления вследствие уничтожения служебных документов в результате действия форс-мажорных обстоятельств, если их ответственность не доказана иным образом;</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2.3</w:t>
      </w:r>
      <w:r w:rsidRPr="00F62F61">
        <w:rPr>
          <w:rFonts w:asciiTheme="minorBidi" w:hAnsiTheme="minorBidi" w:cstheme="minorBidi"/>
        </w:rPr>
        <w:tab/>
        <w:t>если ущерб был причинен по вине или небрежности отправителя или вызван свойствами вложения;</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2.4</w:t>
      </w:r>
      <w:r w:rsidRPr="00F62F61">
        <w:rPr>
          <w:rFonts w:asciiTheme="minorBidi" w:hAnsiTheme="minorBidi" w:cstheme="minorBidi"/>
        </w:rPr>
        <w:tab/>
        <w:t>в случае отправлений, подпадающих по</w:t>
      </w:r>
      <w:r w:rsidR="00D272CA">
        <w:rPr>
          <w:rFonts w:asciiTheme="minorBidi" w:hAnsiTheme="minorBidi" w:cstheme="minorBidi"/>
        </w:rPr>
        <w:t xml:space="preserve">д запреты, указанные в статье </w:t>
      </w:r>
      <w:r w:rsidR="00D272CA" w:rsidRPr="00D272CA">
        <w:rPr>
          <w:rFonts w:asciiTheme="minorBidi" w:hAnsiTheme="minorBidi" w:cstheme="minorBidi"/>
          <w:b/>
        </w:rPr>
        <w:t>18</w:t>
      </w:r>
      <w:r w:rsidRPr="00F62F61">
        <w:rPr>
          <w:rFonts w:asciiTheme="minorBidi" w:hAnsiTheme="minorBidi" w:cstheme="minorBidi"/>
        </w:rPr>
        <w:t>;</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2.5</w:t>
      </w:r>
      <w:r w:rsidRPr="00F62F61">
        <w:rPr>
          <w:rFonts w:asciiTheme="minorBidi" w:hAnsiTheme="minorBidi" w:cstheme="minorBidi"/>
        </w:rPr>
        <w:tab/>
        <w:t>в случае конфискации в силу законодательства страны назначения согласно сообщению страны-члена или назначенного оператора этой страны;</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2.6</w:t>
      </w:r>
      <w:r w:rsidRPr="00F62F61">
        <w:rPr>
          <w:rFonts w:asciiTheme="minorBidi" w:hAnsiTheme="minorBidi" w:cstheme="minorBidi"/>
        </w:rPr>
        <w:tab/>
        <w:t>если речь идет об отправлениях с объявленной ценностью, в отношении которых было произведено злоумышленное объявление ценности, превышающее действительную стоимость вложения;</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2.7</w:t>
      </w:r>
      <w:r w:rsidRPr="00F62F61">
        <w:rPr>
          <w:rFonts w:asciiTheme="minorBidi" w:hAnsiTheme="minorBidi" w:cstheme="minorBidi"/>
        </w:rPr>
        <w:tab/>
        <w:t>если отправитель не подал никакой рекламации в течение шести месяцев со дня, следующего за днем подачи отправления;</w:t>
      </w:r>
    </w:p>
    <w:p w:rsidR="004A1F5B" w:rsidRPr="00F62F61" w:rsidRDefault="004A1F5B" w:rsidP="00721A49">
      <w:pPr>
        <w:pStyle w:val="6Premierretrait"/>
        <w:tabs>
          <w:tab w:val="left" w:pos="851"/>
        </w:tabs>
        <w:spacing w:before="60" w:line="230" w:lineRule="atLeast"/>
        <w:ind w:left="851" w:hanging="851"/>
        <w:rPr>
          <w:rFonts w:asciiTheme="minorBidi" w:hAnsiTheme="minorBidi" w:cstheme="minorBidi"/>
        </w:rPr>
      </w:pPr>
      <w:r w:rsidRPr="00F62F61">
        <w:rPr>
          <w:rFonts w:asciiTheme="minorBidi" w:hAnsiTheme="minorBidi" w:cstheme="minorBidi"/>
        </w:rPr>
        <w:t>2.8</w:t>
      </w:r>
      <w:r w:rsidRPr="00F62F61">
        <w:rPr>
          <w:rFonts w:asciiTheme="minorBidi" w:hAnsiTheme="minorBidi" w:cstheme="minorBidi"/>
        </w:rPr>
        <w:tab/>
        <w:t>если речь идет о посылках военнопленных и интернированных гражданских лиц;</w:t>
      </w:r>
    </w:p>
    <w:p w:rsidR="004A1F5B" w:rsidRPr="00F62F61" w:rsidRDefault="004A1F5B" w:rsidP="00721A49">
      <w:pPr>
        <w:pStyle w:val="Textedebase"/>
        <w:spacing w:before="60" w:line="230" w:lineRule="atLeast"/>
        <w:ind w:left="851" w:hanging="851"/>
        <w:rPr>
          <w:rFonts w:asciiTheme="minorBidi" w:hAnsiTheme="minorBidi" w:cstheme="minorBidi"/>
          <w:lang w:val="ru-RU"/>
        </w:rPr>
      </w:pPr>
      <w:r w:rsidRPr="00F62F61">
        <w:rPr>
          <w:rFonts w:asciiTheme="minorBidi" w:hAnsiTheme="minorBidi" w:cstheme="minorBidi"/>
          <w:lang w:val="ru-RU"/>
        </w:rPr>
        <w:t>2.9</w:t>
      </w:r>
      <w:r w:rsidRPr="00F62F61">
        <w:rPr>
          <w:rFonts w:asciiTheme="minorBidi" w:hAnsiTheme="minorBidi" w:cstheme="minorBidi"/>
          <w:lang w:val="ru-RU"/>
        </w:rPr>
        <w:tab/>
        <w:t>если в действиях отправителя усматриваются элементы мошенничества с целью получения компенсации.</w:t>
      </w:r>
    </w:p>
    <w:p w:rsidR="004A1F5B" w:rsidRPr="00F62F61" w:rsidRDefault="004A1F5B" w:rsidP="00721A49">
      <w:pPr>
        <w:pStyle w:val="6Premierretrait"/>
        <w:tabs>
          <w:tab w:val="left" w:pos="851"/>
        </w:tabs>
        <w:spacing w:line="230" w:lineRule="atLeast"/>
        <w:ind w:left="0" w:firstLine="0"/>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Страны-члены и назначенные операторы не несут никакой ответственности за таможенные декларации, в какой бы форме они не были составлены, и за решения, принятые таможенными службами при проверке отправлений, подлежащих таможенному контролю.</w:t>
      </w: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p>
    <w:p w:rsidR="004A1F5B" w:rsidRPr="00F62F61" w:rsidRDefault="00D272CA" w:rsidP="00721A49">
      <w:pPr>
        <w:pStyle w:val="4Textedebase10points"/>
        <w:tabs>
          <w:tab w:val="clear" w:pos="567"/>
          <w:tab w:val="left" w:pos="851"/>
        </w:tabs>
        <w:spacing w:line="230" w:lineRule="atLeast"/>
        <w:rPr>
          <w:rFonts w:asciiTheme="minorBidi" w:hAnsiTheme="minorBidi" w:cstheme="minorBidi"/>
        </w:rPr>
      </w:pPr>
      <w:r>
        <w:rPr>
          <w:rFonts w:asciiTheme="minorBidi" w:hAnsiTheme="minorBidi" w:cstheme="minorBidi"/>
        </w:rPr>
        <w:t xml:space="preserve">Статья </w:t>
      </w:r>
      <w:r w:rsidRPr="00D272CA">
        <w:rPr>
          <w:rFonts w:asciiTheme="minorBidi" w:hAnsiTheme="minorBidi" w:cstheme="minorBidi"/>
          <w:b/>
        </w:rPr>
        <w:t>25</w:t>
      </w: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Ответственность отправителя</w:t>
      </w: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Отправитель отправления несет ответственность за телесные повреждения, причиненные почтовым служащим, и за все повреждения, причиненные другим почтовым отправлениям, а также почтовому оборудованию, которые имели место в связи с отправкой им предметов, не разрешенных к пересылке или не отвечающих условиям допуска.</w:t>
      </w: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В случае повреждения других почтовых отправлений, отправитель несет ответственность за каждое поврежденное отправление в тех же пределах, что и назначенные операторы.</w:t>
      </w: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Ответственность с отправителя не снимается, даже если учреждение подачи приняло такое отправление.</w:t>
      </w: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p>
    <w:p w:rsidR="004A1F5B" w:rsidRPr="00F62F61" w:rsidRDefault="004A1F5B" w:rsidP="00721A49">
      <w:pPr>
        <w:pStyle w:val="Textedebase"/>
        <w:spacing w:line="230" w:lineRule="atLeast"/>
        <w:rPr>
          <w:rFonts w:asciiTheme="minorBidi" w:hAnsiTheme="minorBidi" w:cstheme="minorBidi"/>
          <w:lang w:val="ru-RU"/>
        </w:rPr>
      </w:pPr>
      <w:r w:rsidRPr="00F62F61">
        <w:rPr>
          <w:rFonts w:asciiTheme="minorBidi" w:hAnsiTheme="minorBidi" w:cstheme="minorBidi"/>
          <w:lang w:val="ru-RU"/>
        </w:rPr>
        <w:t>4.</w:t>
      </w:r>
      <w:r w:rsidRPr="00F62F61">
        <w:rPr>
          <w:rFonts w:asciiTheme="minorBidi" w:hAnsiTheme="minorBidi" w:cstheme="minorBidi"/>
          <w:lang w:val="ru-RU"/>
        </w:rPr>
        <w:tab/>
        <w:t>Напротив, если отправитель соблюдал условия допуска, он не несет ответственности, если со стороны назначенных операторов или перевозчиков при обработке отправления имели место ошибки или небрежность после их приема.</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D272CA" w:rsidP="004A1F5B">
      <w:pPr>
        <w:pStyle w:val="4Textedebase10points"/>
        <w:tabs>
          <w:tab w:val="clear" w:pos="567"/>
          <w:tab w:val="left" w:pos="851"/>
        </w:tabs>
        <w:rPr>
          <w:rFonts w:asciiTheme="minorBidi" w:hAnsiTheme="minorBidi" w:cstheme="minorBidi"/>
        </w:rPr>
      </w:pPr>
      <w:r>
        <w:rPr>
          <w:rFonts w:asciiTheme="minorBidi" w:hAnsiTheme="minorBidi" w:cstheme="minorBidi"/>
        </w:rPr>
        <w:lastRenderedPageBreak/>
        <w:t xml:space="preserve">Статья </w:t>
      </w:r>
      <w:r w:rsidRPr="00D272CA">
        <w:rPr>
          <w:rFonts w:asciiTheme="minorBidi" w:hAnsiTheme="minorBidi" w:cstheme="minorBidi"/>
          <w:b/>
        </w:rPr>
        <w:t>26</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Выплата возмещения</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При условии соблюдения права предъявления иска назначенному оператору, который несет ответственность, обязательство выплаты возмещения и возврата тарифов и сборов возлагается, в зависимости от случая, на назначенного оператора страны подачи или назначенного оператора страны назначения.</w:t>
      </w:r>
    </w:p>
    <w:p w:rsidR="004A1F5B" w:rsidRPr="00F62F61" w:rsidRDefault="004A1F5B" w:rsidP="004A1F5B">
      <w:pPr>
        <w:pStyle w:val="4Textedebase10points"/>
        <w:tabs>
          <w:tab w:val="clear" w:pos="567"/>
          <w:tab w:val="left" w:pos="851"/>
        </w:tabs>
        <w:rPr>
          <w:rFonts w:asciiTheme="minorBidi" w:hAnsiTheme="minorBidi" w:cstheme="minorBidi"/>
        </w:rPr>
      </w:pPr>
    </w:p>
    <w:p w:rsidR="000760F5" w:rsidRPr="00F62F61" w:rsidRDefault="000760F5" w:rsidP="000760F5">
      <w:pPr>
        <w:pStyle w:val="4Textedebase10points"/>
        <w:tabs>
          <w:tab w:val="clear" w:pos="567"/>
          <w:tab w:val="left" w:pos="851"/>
        </w:tabs>
        <w:rPr>
          <w:rFonts w:cs="Arial"/>
        </w:rPr>
      </w:pPr>
      <w:r w:rsidRPr="00F62F61">
        <w:rPr>
          <w:rFonts w:cs="Arial"/>
        </w:rPr>
        <w:t>2.</w:t>
      </w:r>
      <w:r w:rsidRPr="00F62F61">
        <w:rPr>
          <w:rFonts w:cs="Arial"/>
        </w:rPr>
        <w:tab/>
        <w:t xml:space="preserve">Отправитель имеет право отказаться от своих прав </w:t>
      </w:r>
      <w:r w:rsidR="009A1ABE">
        <w:rPr>
          <w:rFonts w:cs="Arial"/>
        </w:rPr>
        <w:t xml:space="preserve">на возмещение </w:t>
      </w:r>
      <w:r w:rsidRPr="00F62F61">
        <w:rPr>
          <w:rFonts w:cs="Arial"/>
        </w:rPr>
        <w:t>в пользу</w:t>
      </w:r>
      <w:r w:rsidRPr="009A1ABE">
        <w:rPr>
          <w:rFonts w:cs="Arial"/>
        </w:rPr>
        <w:t xml:space="preserve"> адресата</w:t>
      </w:r>
      <w:r w:rsidRPr="00F62F61">
        <w:rPr>
          <w:rFonts w:cs="Arial"/>
        </w:rPr>
        <w:t xml:space="preserve">. </w:t>
      </w:r>
      <w:r w:rsidR="009A1ABE">
        <w:rPr>
          <w:rFonts w:cs="Arial"/>
          <w:b/>
        </w:rPr>
        <w:t xml:space="preserve">В </w:t>
      </w:r>
      <w:r w:rsidR="009A1ABE" w:rsidRPr="00D272CA">
        <w:rPr>
          <w:rFonts w:cs="Arial"/>
          <w:b/>
        </w:rPr>
        <w:t>случае отказа от своих прав</w:t>
      </w:r>
      <w:r w:rsidR="009A1ABE" w:rsidRPr="00F62F61">
        <w:rPr>
          <w:rFonts w:cs="Arial"/>
        </w:rPr>
        <w:t xml:space="preserve"> </w:t>
      </w:r>
      <w:r w:rsidR="009A1ABE">
        <w:rPr>
          <w:rFonts w:cs="Arial"/>
        </w:rPr>
        <w:t>о</w:t>
      </w:r>
      <w:r w:rsidRPr="00F62F61">
        <w:rPr>
          <w:rFonts w:cs="Arial"/>
        </w:rPr>
        <w:t>тправитель или адресат может разрешить третьему лицу получить возмещение, если это позволяет внутреннее законодательство.</w:t>
      </w:r>
    </w:p>
    <w:p w:rsidR="004A1F5B" w:rsidRPr="00F62F61" w:rsidRDefault="004A1F5B" w:rsidP="004A1F5B">
      <w:pPr>
        <w:pStyle w:val="4Textedebase10points"/>
        <w:tabs>
          <w:tab w:val="clear" w:pos="567"/>
          <w:tab w:val="left" w:pos="851"/>
        </w:tabs>
        <w:rPr>
          <w:rFonts w:asciiTheme="minorBidi" w:hAnsiTheme="minorBidi" w:cstheme="minorBidi"/>
        </w:rPr>
      </w:pPr>
    </w:p>
    <w:p w:rsidR="00FC67B0" w:rsidRPr="00F62F61" w:rsidRDefault="00FC67B0" w:rsidP="004A1F5B">
      <w:pPr>
        <w:pStyle w:val="4Textedebase10points"/>
        <w:tabs>
          <w:tab w:val="clear" w:pos="567"/>
          <w:tab w:val="left" w:pos="851"/>
        </w:tabs>
        <w:rPr>
          <w:rFonts w:asciiTheme="minorBidi" w:hAnsiTheme="minorBidi" w:cstheme="minorBidi"/>
        </w:rPr>
      </w:pPr>
    </w:p>
    <w:p w:rsidR="004A1F5B" w:rsidRPr="00F62F61" w:rsidRDefault="00D272CA"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D272CA">
        <w:rPr>
          <w:rFonts w:asciiTheme="minorBidi" w:hAnsiTheme="minorBidi" w:cstheme="minorBidi"/>
          <w:b/>
        </w:rPr>
        <w:t>27</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Возможное взыскание возмещения с отправителя или адресата</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Если после выплаты возмещения заказное отправление, посылка или отправление с объявленной ценностью или часть вложения, ранее считавшиеся утраченными, найдены, то отправитель или адресат, в зависимости от конкретного случая, уведомляется о том, что отправление может быть ему передано в течение трех месяцев при взимании с него суммы выплаченного возмещения. Одновременно у него запрашивается, кому должно быть вручено отправление. В случае отказа или отсутствия ответа в установленный срок такой же порядок применяется в отношении адресата или, в зависимости от обстоятельств, в отношении отправителя, с предоставлением этому лицу права дать ответ в течение такого же периода времени.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Если отправитель и адресат отказываются получить отправление или не дают ответ в течение периода времени, предусмотренного в § 1, то оно переходит в собственность назначенного оператора или, в надлежащем случае, назначенных операторов, которые понесли убытки.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В случае последующего обнаружения отправления с объявленной ценностью, стоимость вложения которого признана ниже суммы выплаченного возмещения, отправитель или получатель, в зависимости от случая, должен вернуть сумму возмещения за вручение отправления независимо от последствий, вытекающих из злоумышленного объявления ценности.</w:t>
      </w:r>
    </w:p>
    <w:p w:rsidR="004A1F5B" w:rsidRDefault="004A1F5B" w:rsidP="004A1F5B">
      <w:pPr>
        <w:pStyle w:val="4Textedebase10points"/>
        <w:tabs>
          <w:tab w:val="clear" w:pos="567"/>
          <w:tab w:val="left" w:pos="851"/>
        </w:tabs>
        <w:rPr>
          <w:rFonts w:asciiTheme="minorBidi" w:hAnsiTheme="minorBidi" w:cstheme="minorBidi"/>
        </w:rPr>
      </w:pPr>
    </w:p>
    <w:p w:rsidR="00721A49" w:rsidRPr="00F62F61" w:rsidRDefault="00721A49" w:rsidP="004A1F5B">
      <w:pPr>
        <w:pStyle w:val="4Textedebase10points"/>
        <w:tabs>
          <w:tab w:val="clear" w:pos="567"/>
          <w:tab w:val="left" w:pos="851"/>
        </w:tabs>
        <w:rPr>
          <w:rFonts w:asciiTheme="minorBidi" w:hAnsiTheme="minorBidi" w:cstheme="minorBidi"/>
        </w:rPr>
      </w:pPr>
    </w:p>
    <w:p w:rsidR="00B22926" w:rsidRDefault="00B22926" w:rsidP="00995208">
      <w:pPr>
        <w:pStyle w:val="3"/>
        <w:rPr>
          <w:lang w:val="ru-RU"/>
        </w:rPr>
      </w:pPr>
    </w:p>
    <w:p w:rsidR="004A1F5B" w:rsidRPr="00F62F61" w:rsidRDefault="004A1F5B" w:rsidP="00995208">
      <w:pPr>
        <w:pStyle w:val="3"/>
        <w:rPr>
          <w:lang w:val="ru-RU"/>
        </w:rPr>
      </w:pPr>
      <w:r w:rsidRPr="00F62F61">
        <w:rPr>
          <w:lang w:val="ru-RU"/>
        </w:rPr>
        <w:t>Глава 3</w:t>
      </w:r>
    </w:p>
    <w:p w:rsidR="004A1F5B" w:rsidRPr="00F62F61" w:rsidRDefault="004A1F5B" w:rsidP="00995208">
      <w:pPr>
        <w:pStyle w:val="3"/>
        <w:rPr>
          <w:lang w:val="ru-RU"/>
        </w:rPr>
      </w:pPr>
    </w:p>
    <w:p w:rsidR="004A1F5B" w:rsidRPr="00F62F61" w:rsidRDefault="004A1F5B" w:rsidP="00995208">
      <w:pPr>
        <w:pStyle w:val="3"/>
        <w:rPr>
          <w:lang w:val="ru-RU"/>
        </w:rPr>
      </w:pPr>
      <w:r w:rsidRPr="00F62F61">
        <w:rPr>
          <w:lang w:val="ru-RU"/>
        </w:rPr>
        <w:t>Особые положения, относящиеся к письменной корреспонденции</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D272CA"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D272CA">
        <w:rPr>
          <w:rFonts w:asciiTheme="minorBidi" w:hAnsiTheme="minorBidi" w:cstheme="minorBidi"/>
          <w:b/>
        </w:rPr>
        <w:t>28</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Подача отправлений письменной корреспонденции за границей</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Ни один назначенный оператор не обязан ни пересылать, ни доставлять адресатам отправления письменной корреспонденции, отправители которых, проживая на территории страны-члена, сдают или поручают сдачу отправлений в другой стране с целью воспользоваться применяемыми в ней более благоприятными тарифными условиями.</w:t>
      </w: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Положения § 1 применяются без различия либо к отправлениям письменной корреспонденции, заделанным в стране проживания отправителя и перевезенным затем через границу, либо к отправлениям письменной корреспонденции, заделанным в другой стране.</w:t>
      </w: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p>
    <w:p w:rsidR="004A1F5B" w:rsidRPr="00F62F61" w:rsidRDefault="004A1F5B" w:rsidP="00721A49">
      <w:pPr>
        <w:pStyle w:val="4Textedebase10points"/>
        <w:tabs>
          <w:tab w:val="clear" w:pos="567"/>
          <w:tab w:val="left" w:pos="851"/>
        </w:tabs>
        <w:spacing w:line="230" w:lineRule="atLeas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Назначенный оператор страны назначения имеет право требовать с отправителя, а в случае его отсутствия с назначенного оператора страны подачи оплату внутренних тарифов. Если ни отправитель, ни назначенный оператор страны подачи не согласны оплачивать эти тарифы в срок, установленный назначенным оператором страны назначения, этот назначенный оператор может либо возвратить эти отправления назначенному оператору страны подачи, имея право на возмещение расходов за возврат, либо обрабатывать их согласно своему национальному законодательству.</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lastRenderedPageBreak/>
        <w:t>4.</w:t>
      </w:r>
      <w:r w:rsidRPr="00F62F61">
        <w:rPr>
          <w:rFonts w:asciiTheme="minorBidi" w:hAnsiTheme="minorBidi" w:cstheme="minorBidi"/>
        </w:rPr>
        <w:tab/>
        <w:t>Ни один назначенный оператор не обязан ни направлять, ни доставлять получателям отправления письменной корреспонденции, которые отправители подали сами или через кого-либо в большом количестве не в той стране, где они проживают, если сумма оконечных расходов, которые необходимо взимать, оказывается не так высока как сумма, которую взимали бы, если бы отправления были поданы в стране проживания отправителей. Назначенные операторы страны назначения имеют право требовать с назначенного оператора страны подачи возмещение понесенных ими расходов, которое не может превышать самую большую сумму двух следующих формул: либо 80% внутреннего тарифа, применяемого к эквивалентным отправлениям, либо тарифы, применяем</w:t>
      </w:r>
      <w:r w:rsidR="00D272CA">
        <w:rPr>
          <w:rFonts w:asciiTheme="minorBidi" w:hAnsiTheme="minorBidi" w:cstheme="minorBidi"/>
        </w:rPr>
        <w:t xml:space="preserve">ые в соответствии со статьями </w:t>
      </w:r>
      <w:r w:rsidR="00D272CA" w:rsidRPr="00D272CA">
        <w:rPr>
          <w:rFonts w:asciiTheme="minorBidi" w:hAnsiTheme="minorBidi" w:cstheme="minorBidi"/>
          <w:b/>
        </w:rPr>
        <w:t>30.5</w:t>
      </w:r>
      <w:r w:rsidR="00D272CA">
        <w:rPr>
          <w:rFonts w:asciiTheme="minorBidi" w:hAnsiTheme="minorBidi" w:cstheme="minorBidi"/>
        </w:rPr>
        <w:t xml:space="preserve"> - </w:t>
      </w:r>
      <w:r w:rsidR="00D272CA" w:rsidRPr="00D272CA">
        <w:rPr>
          <w:rFonts w:asciiTheme="minorBidi" w:hAnsiTheme="minorBidi" w:cstheme="minorBidi"/>
          <w:b/>
        </w:rPr>
        <w:t>30.9</w:t>
      </w:r>
      <w:r w:rsidR="00D272CA">
        <w:rPr>
          <w:rFonts w:asciiTheme="minorBidi" w:hAnsiTheme="minorBidi" w:cstheme="minorBidi"/>
        </w:rPr>
        <w:t xml:space="preserve">, </w:t>
      </w:r>
      <w:r w:rsidR="00D272CA" w:rsidRPr="00D272CA">
        <w:rPr>
          <w:rFonts w:asciiTheme="minorBidi" w:hAnsiTheme="minorBidi" w:cstheme="minorBidi"/>
          <w:b/>
        </w:rPr>
        <w:t>30.10</w:t>
      </w:r>
      <w:r w:rsidR="00D272CA">
        <w:rPr>
          <w:rFonts w:asciiTheme="minorBidi" w:hAnsiTheme="minorBidi" w:cstheme="minorBidi"/>
        </w:rPr>
        <w:t xml:space="preserve"> - </w:t>
      </w:r>
      <w:r w:rsidR="00D272CA" w:rsidRPr="00D272CA">
        <w:rPr>
          <w:rFonts w:asciiTheme="minorBidi" w:hAnsiTheme="minorBidi" w:cstheme="minorBidi"/>
          <w:b/>
        </w:rPr>
        <w:t>30.11</w:t>
      </w:r>
      <w:r w:rsidR="00D272CA">
        <w:rPr>
          <w:rFonts w:asciiTheme="minorBidi" w:hAnsiTheme="minorBidi" w:cstheme="minorBidi"/>
        </w:rPr>
        <w:t xml:space="preserve"> или </w:t>
      </w:r>
      <w:r w:rsidR="00D272CA" w:rsidRPr="00D272CA">
        <w:rPr>
          <w:rFonts w:asciiTheme="minorBidi" w:hAnsiTheme="minorBidi" w:cstheme="minorBidi"/>
          <w:b/>
        </w:rPr>
        <w:t>31.8</w:t>
      </w:r>
      <w:r w:rsidRPr="00F62F61">
        <w:rPr>
          <w:rFonts w:asciiTheme="minorBidi" w:hAnsiTheme="minorBidi" w:cstheme="minorBidi"/>
        </w:rPr>
        <w:t>, в зависимости от случая. Если назначенный оператор страны подачи отказывается платить требуемую сумму в срок, установленный назначенным оператором страны назначения, то последний может либо возвратить отправления назначенному оператору страны подачи, имея право на возмещение расходов за возврат, либо обрабатывать их согласно своему национальному законодательству.</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995208">
      <w:pPr>
        <w:pStyle w:val="3"/>
        <w:rPr>
          <w:lang w:val="ru-RU"/>
        </w:rPr>
      </w:pPr>
      <w:r w:rsidRPr="00F62F61">
        <w:rPr>
          <w:lang w:val="ru-RU"/>
        </w:rPr>
        <w:t>Третья часть</w:t>
      </w:r>
    </w:p>
    <w:p w:rsidR="004A1F5B" w:rsidRPr="00F62F61" w:rsidRDefault="004A1F5B" w:rsidP="00995208">
      <w:pPr>
        <w:pStyle w:val="3"/>
        <w:rPr>
          <w:lang w:val="ru-RU"/>
        </w:rPr>
      </w:pPr>
    </w:p>
    <w:p w:rsidR="004A1F5B" w:rsidRPr="00F62F61" w:rsidRDefault="004A1F5B" w:rsidP="00995208">
      <w:pPr>
        <w:pStyle w:val="3"/>
        <w:rPr>
          <w:lang w:val="ru-RU"/>
        </w:rPr>
      </w:pPr>
      <w:r w:rsidRPr="00F62F61">
        <w:rPr>
          <w:lang w:val="ru-RU"/>
        </w:rPr>
        <w:t>Оплата</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995208">
      <w:pPr>
        <w:pStyle w:val="3"/>
        <w:rPr>
          <w:lang w:val="ru-RU"/>
        </w:rPr>
      </w:pPr>
      <w:r w:rsidRPr="00F62F61">
        <w:rPr>
          <w:lang w:val="ru-RU"/>
        </w:rPr>
        <w:t>Глава I</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995208">
      <w:pPr>
        <w:pStyle w:val="3"/>
        <w:rPr>
          <w:lang w:val="ru-RU"/>
        </w:rPr>
      </w:pPr>
      <w:r w:rsidRPr="00F62F61">
        <w:rPr>
          <w:lang w:val="ru-RU"/>
        </w:rPr>
        <w:t>Особые положения, относящиеся к письменной корреспонденции</w:t>
      </w:r>
    </w:p>
    <w:p w:rsidR="00857314" w:rsidRPr="00F62F61" w:rsidRDefault="00857314" w:rsidP="004A1F5B">
      <w:pPr>
        <w:pStyle w:val="4Textedebase10points"/>
        <w:tabs>
          <w:tab w:val="clear" w:pos="567"/>
          <w:tab w:val="left" w:pos="851"/>
        </w:tabs>
        <w:rPr>
          <w:rFonts w:asciiTheme="minorBidi" w:hAnsiTheme="minorBidi" w:cstheme="minorBidi"/>
        </w:rPr>
      </w:pPr>
    </w:p>
    <w:p w:rsidR="004A1F5B" w:rsidRPr="00F62F61" w:rsidRDefault="00D272CA"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D272CA">
        <w:rPr>
          <w:rFonts w:asciiTheme="minorBidi" w:hAnsiTheme="minorBidi" w:cstheme="minorBidi"/>
          <w:b/>
        </w:rPr>
        <w:t>29</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Оконечные расходы. Общие положения</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За исключением предусмотренных в Регламентах случаев освобождения от оплаты, каждый назначенный оператор, получающий от другого назначенного оператора отправления письменной корреспонденции, имеет право взыскивать с отправляющего назначенного оператора расходы, произведенные в связи с полученной международной почтой.</w:t>
      </w:r>
    </w:p>
    <w:p w:rsidR="004A1F5B" w:rsidRPr="00F62F61" w:rsidRDefault="004A1F5B" w:rsidP="004A1F5B">
      <w:pPr>
        <w:pStyle w:val="6Premierretrait"/>
        <w:tabs>
          <w:tab w:val="left" w:pos="851"/>
        </w:tabs>
        <w:ind w:left="0" w:firstLine="0"/>
        <w:rPr>
          <w:rFonts w:asciiTheme="minorBidi" w:hAnsiTheme="minorBidi" w:cstheme="minorBidi"/>
        </w:rPr>
      </w:pPr>
    </w:p>
    <w:p w:rsidR="004A1F5B" w:rsidRPr="00F62F61" w:rsidRDefault="004A1F5B" w:rsidP="00784214">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r>
      <w:r w:rsidR="00995208" w:rsidRPr="00F62F61">
        <w:rPr>
          <w:rFonts w:cs="Arial"/>
        </w:rPr>
        <w:t xml:space="preserve">Для применения положений об оплате оконечных расходов своими назначенными операторами страны и территории классифицируются в соответствии со списками, составленными с этой целью Конгрессом в его резолюции </w:t>
      </w:r>
      <w:r w:rsidR="00995208" w:rsidRPr="00D272CA">
        <w:rPr>
          <w:rFonts w:cs="Arial"/>
        </w:rPr>
        <w:t xml:space="preserve">С </w:t>
      </w:r>
      <w:r w:rsidR="00857314" w:rsidRPr="00D272CA">
        <w:rPr>
          <w:rFonts w:cs="Arial"/>
          <w:b/>
        </w:rPr>
        <w:t>77</w:t>
      </w:r>
      <w:r w:rsidR="00FB3CB2" w:rsidRPr="00D272CA">
        <w:rPr>
          <w:rFonts w:cs="Arial"/>
          <w:b/>
        </w:rPr>
        <w:t>/</w:t>
      </w:r>
      <w:r w:rsidR="00995208" w:rsidRPr="00D272CA">
        <w:rPr>
          <w:rFonts w:cs="Arial"/>
          <w:b/>
        </w:rPr>
        <w:t>2012</w:t>
      </w:r>
      <w:r w:rsidR="00995208" w:rsidRPr="00F62F61">
        <w:rPr>
          <w:rFonts w:cs="Arial"/>
        </w:rPr>
        <w:t>, как указано ниже</w:t>
      </w:r>
      <w:r w:rsidRPr="00F62F61">
        <w:rPr>
          <w:rFonts w:asciiTheme="minorBidi" w:hAnsiTheme="minorBidi" w:cstheme="minorBidi"/>
        </w:rPr>
        <w:t xml:space="preserve">: </w:t>
      </w:r>
    </w:p>
    <w:p w:rsidR="004A1F5B" w:rsidRPr="00F62F61" w:rsidRDefault="004A1F5B" w:rsidP="004A1F5B">
      <w:pPr>
        <w:pStyle w:val="4Textedebase10points"/>
        <w:numPr>
          <w:ilvl w:val="0"/>
          <w:numId w:val="9"/>
        </w:numPr>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 xml:space="preserve">страны и территории, входящие в конечную систему до </w:t>
      </w:r>
      <w:smartTag w:uri="urn:schemas-microsoft-com:office:smarttags" w:element="metricconverter">
        <w:smartTagPr>
          <w:attr w:name="ProductID" w:val="2010 г"/>
        </w:smartTagPr>
        <w:r w:rsidRPr="00F62F61">
          <w:rPr>
            <w:rFonts w:asciiTheme="minorBidi" w:hAnsiTheme="minorBidi" w:cstheme="minorBidi"/>
          </w:rPr>
          <w:t>2010 г</w:t>
        </w:r>
      </w:smartTag>
      <w:r w:rsidRPr="00F62F61">
        <w:rPr>
          <w:rFonts w:asciiTheme="minorBidi" w:hAnsiTheme="minorBidi" w:cstheme="minorBidi"/>
        </w:rPr>
        <w:t>.;</w:t>
      </w:r>
    </w:p>
    <w:p w:rsidR="00995208" w:rsidRPr="00F62F61" w:rsidRDefault="00995208" w:rsidP="00E87C11">
      <w:pPr>
        <w:pStyle w:val="4Textedebase10points"/>
        <w:numPr>
          <w:ilvl w:val="0"/>
          <w:numId w:val="9"/>
        </w:numPr>
        <w:tabs>
          <w:tab w:val="clear" w:pos="567"/>
          <w:tab w:val="left" w:pos="851"/>
        </w:tabs>
        <w:spacing w:before="120"/>
        <w:ind w:left="851" w:hanging="851"/>
        <w:rPr>
          <w:rFonts w:cs="Arial"/>
          <w:strike/>
        </w:rPr>
      </w:pPr>
      <w:r w:rsidRPr="00F62F61">
        <w:rPr>
          <w:rFonts w:cs="Arial"/>
        </w:rPr>
        <w:t xml:space="preserve">страны и территории, входящие в конечную систему с 2010 и </w:t>
      </w:r>
      <w:smartTag w:uri="urn:schemas-microsoft-com:office:smarttags" w:element="metricconverter">
        <w:smartTagPr>
          <w:attr w:name="ProductID" w:val="2012 г"/>
        </w:smartTagPr>
        <w:r w:rsidRPr="00D272CA">
          <w:rPr>
            <w:rFonts w:cs="Arial"/>
            <w:b/>
          </w:rPr>
          <w:t>2012 г</w:t>
        </w:r>
      </w:smartTag>
      <w:r w:rsidRPr="00F62F61">
        <w:rPr>
          <w:rFonts w:cs="Arial"/>
        </w:rPr>
        <w:t>.</w:t>
      </w:r>
      <w:r w:rsidR="004C2D03">
        <w:rPr>
          <w:rFonts w:cs="Arial"/>
        </w:rPr>
        <w:t>;</w:t>
      </w:r>
      <w:r w:rsidRPr="00F62F61">
        <w:rPr>
          <w:rFonts w:cs="Arial"/>
        </w:rPr>
        <w:t xml:space="preserve"> </w:t>
      </w:r>
    </w:p>
    <w:p w:rsidR="00995208" w:rsidRPr="00D272CA" w:rsidRDefault="00D272CA" w:rsidP="00E87C11">
      <w:pPr>
        <w:spacing w:before="120"/>
        <w:ind w:left="851" w:hanging="851"/>
        <w:jc w:val="both"/>
        <w:rPr>
          <w:rFonts w:eastAsia="Calibri" w:cs="Arial"/>
          <w:b/>
          <w:lang w:val="ru-RU" w:eastAsia="en-US"/>
        </w:rPr>
      </w:pPr>
      <w:r w:rsidRPr="00D272CA">
        <w:rPr>
          <w:rFonts w:eastAsia="Calibri" w:cs="Arial"/>
          <w:b/>
          <w:lang w:val="ru-RU" w:eastAsia="en-US"/>
        </w:rPr>
        <w:t>2.3</w:t>
      </w:r>
      <w:r w:rsidR="00995208" w:rsidRPr="00D272CA">
        <w:rPr>
          <w:rFonts w:eastAsia="Calibri" w:cs="Arial"/>
          <w:b/>
          <w:lang w:val="ru-RU" w:eastAsia="en-US"/>
        </w:rPr>
        <w:tab/>
        <w:t>страны и территории в конечной системе с 2014 г. (</w:t>
      </w:r>
      <w:r w:rsidR="00995208" w:rsidRPr="00D272CA">
        <w:rPr>
          <w:rFonts w:cs="Arial"/>
          <w:b/>
          <w:lang w:val="ru-RU"/>
        </w:rPr>
        <w:t>новые страны конечной системы</w:t>
      </w:r>
      <w:r w:rsidR="00995208" w:rsidRPr="00D272CA">
        <w:rPr>
          <w:rFonts w:eastAsia="Calibri" w:cs="Arial"/>
          <w:b/>
          <w:lang w:val="ru-RU" w:eastAsia="en-US"/>
        </w:rPr>
        <w:t>);</w:t>
      </w:r>
    </w:p>
    <w:p w:rsidR="004A1F5B" w:rsidRPr="00F62F61" w:rsidRDefault="00246E36" w:rsidP="00246E36">
      <w:pPr>
        <w:pStyle w:val="4Textedebase10points"/>
        <w:tabs>
          <w:tab w:val="clear" w:pos="567"/>
          <w:tab w:val="left" w:pos="851"/>
        </w:tabs>
        <w:spacing w:before="120"/>
        <w:rPr>
          <w:rFonts w:asciiTheme="minorBidi" w:hAnsiTheme="minorBidi" w:cstheme="minorBidi"/>
        </w:rPr>
      </w:pPr>
      <w:r w:rsidRPr="00246E36">
        <w:rPr>
          <w:rFonts w:asciiTheme="minorBidi" w:hAnsiTheme="minorBidi" w:cstheme="minorBidi"/>
          <w:b/>
        </w:rPr>
        <w:t>2.4</w:t>
      </w:r>
      <w:r>
        <w:rPr>
          <w:rFonts w:asciiTheme="minorBidi" w:hAnsiTheme="minorBidi" w:cstheme="minorBidi"/>
        </w:rPr>
        <w:tab/>
      </w:r>
      <w:r w:rsidR="004A1F5B" w:rsidRPr="00F62F61">
        <w:rPr>
          <w:rFonts w:asciiTheme="minorBidi" w:hAnsiTheme="minorBidi" w:cstheme="minorBidi"/>
        </w:rPr>
        <w:t>страны и территории, входящие в переходную систему.</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 xml:space="preserve">3. </w:t>
      </w:r>
      <w:r w:rsidRPr="00F62F61">
        <w:rPr>
          <w:rFonts w:asciiTheme="minorBidi" w:hAnsiTheme="minorBidi" w:cstheme="minorBidi"/>
          <w:lang w:val="ru-RU"/>
        </w:rPr>
        <w:tab/>
        <w:t>Положения настоящей Конвенции об оплате оконечных расходов являются переходными мерами, ведущими к принятию в конце переходного периода системы оплаты с учетом специфических для каждой страны элементов.</w:t>
      </w:r>
    </w:p>
    <w:p w:rsidR="004A1F5B" w:rsidRPr="00F62F61" w:rsidRDefault="004A1F5B" w:rsidP="004A1F5B">
      <w:pPr>
        <w:pStyle w:val="6Premierretrait"/>
        <w:tabs>
          <w:tab w:val="left" w:pos="851"/>
        </w:tabs>
        <w:ind w:left="0" w:firstLine="0"/>
        <w:rPr>
          <w:rFonts w:asciiTheme="minorBidi" w:hAnsiTheme="minorBidi" w:cstheme="minorBidi"/>
        </w:rPr>
      </w:pPr>
    </w:p>
    <w:p w:rsidR="004A1F5B" w:rsidRPr="00F62F61" w:rsidRDefault="004A1F5B" w:rsidP="004A1F5B">
      <w:pPr>
        <w:pStyle w:val="4Textedebase10points"/>
        <w:tabs>
          <w:tab w:val="clear" w:pos="567"/>
          <w:tab w:val="left" w:pos="851"/>
        </w:tabs>
        <w:ind w:left="851" w:hanging="851"/>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Доступ к внутренн</w:t>
      </w:r>
      <w:r w:rsidR="00776CFA">
        <w:rPr>
          <w:rFonts w:asciiTheme="minorBidi" w:hAnsiTheme="minorBidi" w:cstheme="minorBidi"/>
        </w:rPr>
        <w:t>ему режиму</w:t>
      </w:r>
      <w:r w:rsidRPr="00F62F61">
        <w:rPr>
          <w:rFonts w:asciiTheme="minorBidi" w:hAnsiTheme="minorBidi" w:cstheme="minorBidi"/>
        </w:rPr>
        <w:t>. Прямой доступ</w:t>
      </w:r>
    </w:p>
    <w:p w:rsidR="004558D4" w:rsidRPr="00F62F61" w:rsidRDefault="004A1F5B" w:rsidP="00E87C11">
      <w:pPr>
        <w:pStyle w:val="6Premierretrait"/>
        <w:tabs>
          <w:tab w:val="left" w:pos="851"/>
        </w:tabs>
        <w:spacing w:before="120"/>
        <w:ind w:left="851" w:hanging="851"/>
        <w:rPr>
          <w:rFonts w:asciiTheme="minorBidi" w:hAnsiTheme="minorBidi" w:cstheme="minorBidi"/>
        </w:rPr>
      </w:pPr>
      <w:r w:rsidRPr="00F62F61">
        <w:rPr>
          <w:rFonts w:asciiTheme="minorBidi" w:hAnsiTheme="minorBidi" w:cstheme="minorBidi"/>
        </w:rPr>
        <w:t>4.1</w:t>
      </w:r>
      <w:proofErr w:type="gramStart"/>
      <w:r w:rsidRPr="00F62F61">
        <w:rPr>
          <w:rFonts w:asciiTheme="minorBidi" w:hAnsiTheme="minorBidi" w:cstheme="minorBidi"/>
        </w:rPr>
        <w:tab/>
      </w:r>
      <w:r w:rsidR="004558D4" w:rsidRPr="00F62F61">
        <w:rPr>
          <w:rFonts w:asciiTheme="minorBidi" w:hAnsiTheme="minorBidi" w:cstheme="minorBidi"/>
        </w:rPr>
        <w:t>В</w:t>
      </w:r>
      <w:proofErr w:type="gramEnd"/>
      <w:r w:rsidR="004558D4" w:rsidRPr="00F62F61">
        <w:rPr>
          <w:rFonts w:asciiTheme="minorBidi" w:hAnsiTheme="minorBidi" w:cstheme="minorBidi"/>
        </w:rPr>
        <w:t xml:space="preserve"> принципе, каждый назначенный оператор </w:t>
      </w:r>
      <w:r w:rsidR="004558D4" w:rsidRPr="00246E36">
        <w:rPr>
          <w:rFonts w:asciiTheme="minorBidi" w:hAnsiTheme="minorBidi" w:cstheme="minorBidi"/>
          <w:b/>
        </w:rPr>
        <w:t>стран, присоедини</w:t>
      </w:r>
      <w:r w:rsidR="009B7014">
        <w:rPr>
          <w:rFonts w:asciiTheme="minorBidi" w:hAnsiTheme="minorBidi" w:cstheme="minorBidi"/>
          <w:b/>
        </w:rPr>
        <w:t>вшихся</w:t>
      </w:r>
      <w:r w:rsidR="004558D4" w:rsidRPr="00246E36">
        <w:rPr>
          <w:rFonts w:asciiTheme="minorBidi" w:hAnsiTheme="minorBidi" w:cstheme="minorBidi"/>
          <w:b/>
        </w:rPr>
        <w:t xml:space="preserve"> к конечной системе до 2010 года,</w:t>
      </w:r>
      <w:r w:rsidR="004558D4" w:rsidRPr="00F62F61">
        <w:rPr>
          <w:rFonts w:asciiTheme="minorBidi" w:hAnsiTheme="minorBidi" w:cstheme="minorBidi"/>
        </w:rPr>
        <w:t xml:space="preserve"> </w:t>
      </w:r>
      <w:r w:rsidR="00776CFA">
        <w:rPr>
          <w:rFonts w:asciiTheme="minorBidi" w:hAnsiTheme="minorBidi" w:cstheme="minorBidi"/>
        </w:rPr>
        <w:t>предоставляет другим назначенным</w:t>
      </w:r>
      <w:r w:rsidR="004558D4" w:rsidRPr="00F62F61">
        <w:rPr>
          <w:rFonts w:asciiTheme="minorBidi" w:hAnsiTheme="minorBidi" w:cstheme="minorBidi"/>
        </w:rPr>
        <w:t xml:space="preserve"> оператор</w:t>
      </w:r>
      <w:r w:rsidR="00776CFA">
        <w:rPr>
          <w:rFonts w:asciiTheme="minorBidi" w:hAnsiTheme="minorBidi" w:cstheme="minorBidi"/>
        </w:rPr>
        <w:t xml:space="preserve">ам </w:t>
      </w:r>
      <w:r w:rsidR="004558D4" w:rsidRPr="00F62F61">
        <w:rPr>
          <w:rFonts w:asciiTheme="minorBidi" w:hAnsiTheme="minorBidi" w:cstheme="minorBidi"/>
        </w:rPr>
        <w:t>все тарифы, сроки и условия, предлагаемые в его внутреннем режиме на условиях, аналогичных тем, которые обеспечиваются для его национальных клиентов. Назначенный оператор страны назначения должен оценить, выполнил ли назначенный оператор страны подачи условия в области прямого доступа.</w:t>
      </w:r>
    </w:p>
    <w:p w:rsidR="00721A49" w:rsidRDefault="00721A49">
      <w:pPr>
        <w:spacing w:after="200" w:line="276" w:lineRule="auto"/>
        <w:rPr>
          <w:rFonts w:asciiTheme="minorBidi" w:hAnsiTheme="minorBidi" w:cstheme="minorBidi"/>
          <w:snapToGrid w:val="0"/>
          <w:lang w:val="ru-RU" w:eastAsia="ru-RU"/>
        </w:rPr>
      </w:pPr>
      <w:r w:rsidRPr="007D646B">
        <w:rPr>
          <w:rFonts w:asciiTheme="minorBidi" w:hAnsiTheme="minorBidi" w:cstheme="minorBidi"/>
          <w:lang w:val="ru-RU"/>
        </w:rPr>
        <w:br w:type="page"/>
      </w:r>
    </w:p>
    <w:p w:rsidR="004558D4" w:rsidRPr="00F62F61" w:rsidRDefault="004558D4" w:rsidP="00E87C11">
      <w:pPr>
        <w:pStyle w:val="6Premierretrait"/>
        <w:tabs>
          <w:tab w:val="left" w:pos="851"/>
        </w:tabs>
        <w:spacing w:before="120"/>
        <w:ind w:left="851" w:hanging="851"/>
        <w:rPr>
          <w:rFonts w:asciiTheme="minorBidi" w:hAnsiTheme="minorBidi" w:cstheme="minorBidi"/>
        </w:rPr>
      </w:pPr>
      <w:r w:rsidRPr="00F62F61">
        <w:rPr>
          <w:rFonts w:asciiTheme="minorBidi" w:hAnsiTheme="minorBidi" w:cstheme="minorBidi"/>
        </w:rPr>
        <w:lastRenderedPageBreak/>
        <w:t>4.2</w:t>
      </w:r>
      <w:r w:rsidRPr="00F62F61">
        <w:rPr>
          <w:rFonts w:asciiTheme="minorBidi" w:hAnsiTheme="minorBidi" w:cstheme="minorBidi"/>
        </w:rPr>
        <w:tab/>
        <w:t xml:space="preserve">Назначенные операторы стран, </w:t>
      </w:r>
      <w:r w:rsidRPr="00246E36">
        <w:rPr>
          <w:rFonts w:asciiTheme="minorBidi" w:hAnsiTheme="minorBidi" w:cstheme="minorBidi"/>
          <w:b/>
        </w:rPr>
        <w:t>присоединившихся</w:t>
      </w:r>
      <w:r w:rsidRPr="00F62F61">
        <w:rPr>
          <w:rFonts w:asciiTheme="minorBidi" w:hAnsiTheme="minorBidi" w:cstheme="minorBidi"/>
        </w:rPr>
        <w:t xml:space="preserve"> к конечной системе </w:t>
      </w:r>
      <w:r w:rsidRPr="00246E36">
        <w:rPr>
          <w:rFonts w:asciiTheme="minorBidi" w:hAnsiTheme="minorBidi" w:cstheme="minorBidi"/>
          <w:b/>
        </w:rPr>
        <w:t>до 2010 года</w:t>
      </w:r>
      <w:r w:rsidRPr="00F62F61">
        <w:rPr>
          <w:rFonts w:asciiTheme="minorBidi" w:hAnsiTheme="minorBidi" w:cstheme="minorBidi"/>
        </w:rPr>
        <w:t xml:space="preserve">, предоставляют другим назначенным операторам </w:t>
      </w:r>
      <w:r w:rsidRPr="00246E36">
        <w:rPr>
          <w:rFonts w:asciiTheme="minorBidi" w:hAnsiTheme="minorBidi" w:cstheme="minorBidi"/>
          <w:b/>
        </w:rPr>
        <w:t>стран, присоедини</w:t>
      </w:r>
      <w:r w:rsidR="009D27C9">
        <w:rPr>
          <w:rFonts w:asciiTheme="minorBidi" w:hAnsiTheme="minorBidi" w:cstheme="minorBidi"/>
          <w:b/>
        </w:rPr>
        <w:t xml:space="preserve">вшихся </w:t>
      </w:r>
      <w:r w:rsidRPr="00246E36">
        <w:rPr>
          <w:rFonts w:asciiTheme="minorBidi" w:hAnsiTheme="minorBidi" w:cstheme="minorBidi"/>
          <w:b/>
        </w:rPr>
        <w:t>к конечной системе до 2010 года,</w:t>
      </w:r>
      <w:r w:rsidRPr="00246E36">
        <w:rPr>
          <w:rFonts w:asciiTheme="minorBidi" w:hAnsiTheme="minorBidi" w:cstheme="minorBidi"/>
        </w:rPr>
        <w:t xml:space="preserve"> </w:t>
      </w:r>
      <w:r w:rsidR="00257F6B">
        <w:rPr>
          <w:rFonts w:asciiTheme="minorBidi" w:hAnsiTheme="minorBidi" w:cstheme="minorBidi"/>
        </w:rPr>
        <w:t>тарифы</w:t>
      </w:r>
      <w:r w:rsidRPr="00F62F61">
        <w:rPr>
          <w:rFonts w:asciiTheme="minorBidi" w:hAnsiTheme="minorBidi" w:cstheme="minorBidi"/>
        </w:rPr>
        <w:t>, сроки и условия, предлагаемые в их внутренней службе, на условиях, аналогичных тем, которые предлагаются их национальным клиентам.</w:t>
      </w:r>
    </w:p>
    <w:p w:rsidR="004A1F5B" w:rsidRPr="00F62F61" w:rsidRDefault="004558D4" w:rsidP="00E87C11">
      <w:pPr>
        <w:pStyle w:val="6Premierretrait"/>
        <w:tabs>
          <w:tab w:val="left" w:pos="851"/>
        </w:tabs>
        <w:spacing w:before="120"/>
        <w:ind w:left="851" w:hanging="851"/>
        <w:rPr>
          <w:rFonts w:asciiTheme="minorBidi" w:hAnsiTheme="minorBidi" w:cstheme="minorBidi"/>
        </w:rPr>
      </w:pPr>
      <w:r w:rsidRPr="00F62F61">
        <w:rPr>
          <w:rFonts w:asciiTheme="minorBidi" w:hAnsiTheme="minorBidi" w:cstheme="minorBidi"/>
        </w:rPr>
        <w:t>4.3</w:t>
      </w:r>
      <w:r w:rsidRPr="00F62F61">
        <w:rPr>
          <w:rFonts w:asciiTheme="minorBidi" w:hAnsiTheme="minorBidi" w:cstheme="minorBidi"/>
        </w:rPr>
        <w:tab/>
      </w:r>
      <w:r w:rsidRPr="00B5148A">
        <w:rPr>
          <w:rFonts w:asciiTheme="minorBidi" w:hAnsiTheme="minorBidi" w:cstheme="minorBidi"/>
        </w:rPr>
        <w:t>Назначенные</w:t>
      </w:r>
      <w:r w:rsidRPr="00F62F61">
        <w:rPr>
          <w:rFonts w:asciiTheme="minorBidi" w:hAnsiTheme="minorBidi" w:cstheme="minorBidi"/>
        </w:rPr>
        <w:t xml:space="preserve"> операторы </w:t>
      </w:r>
      <w:r w:rsidRPr="00246E36">
        <w:rPr>
          <w:rFonts w:asciiTheme="minorBidi" w:hAnsiTheme="minorBidi" w:cstheme="minorBidi"/>
          <w:b/>
        </w:rPr>
        <w:t>стран, присоедини</w:t>
      </w:r>
      <w:r w:rsidR="00BA2663">
        <w:rPr>
          <w:rFonts w:asciiTheme="minorBidi" w:hAnsiTheme="minorBidi" w:cstheme="minorBidi"/>
          <w:b/>
        </w:rPr>
        <w:t>вшихся</w:t>
      </w:r>
      <w:r w:rsidRPr="00246E36">
        <w:rPr>
          <w:rFonts w:asciiTheme="minorBidi" w:hAnsiTheme="minorBidi" w:cstheme="minorBidi"/>
          <w:b/>
        </w:rPr>
        <w:t xml:space="preserve"> к конечной системе c 2010 года</w:t>
      </w:r>
      <w:r w:rsidRPr="00F62F61">
        <w:rPr>
          <w:rFonts w:asciiTheme="minorBidi" w:hAnsiTheme="minorBidi" w:cstheme="minorBidi"/>
        </w:rPr>
        <w:t>, имеют право предоставлять ограниченному числу назначенных операторов условия внутреннего режима на взаимной основе в течение двухлетнего пробного периода. По истечении этого периода они должны либо прекратить, либо продолжать предоставлять условия внутреннего режима всем назначенным операторам. Одн</w:t>
      </w:r>
      <w:r w:rsidR="00246E36">
        <w:rPr>
          <w:rFonts w:asciiTheme="minorBidi" w:hAnsiTheme="minorBidi" w:cstheme="minorBidi"/>
        </w:rPr>
        <w:t>ако, если назначенные операторы</w:t>
      </w:r>
      <w:r w:rsidRPr="00F62F61">
        <w:rPr>
          <w:rFonts w:asciiTheme="minorBidi" w:hAnsiTheme="minorBidi" w:cstheme="minorBidi"/>
        </w:rPr>
        <w:t xml:space="preserve"> </w:t>
      </w:r>
      <w:r w:rsidRPr="00246E36">
        <w:rPr>
          <w:rFonts w:asciiTheme="minorBidi" w:hAnsiTheme="minorBidi" w:cstheme="minorBidi"/>
          <w:b/>
        </w:rPr>
        <w:t>стран, присоедини</w:t>
      </w:r>
      <w:r w:rsidR="00357A99">
        <w:rPr>
          <w:rFonts w:asciiTheme="minorBidi" w:hAnsiTheme="minorBidi" w:cstheme="minorBidi"/>
          <w:b/>
        </w:rPr>
        <w:t>вшихся</w:t>
      </w:r>
      <w:r w:rsidRPr="00246E36">
        <w:rPr>
          <w:rFonts w:asciiTheme="minorBidi" w:hAnsiTheme="minorBidi" w:cstheme="minorBidi"/>
          <w:b/>
        </w:rPr>
        <w:t xml:space="preserve"> к</w:t>
      </w:r>
      <w:r w:rsidRPr="00F62F61">
        <w:rPr>
          <w:rFonts w:asciiTheme="minorBidi" w:hAnsiTheme="minorBidi" w:cstheme="minorBidi"/>
        </w:rPr>
        <w:t xml:space="preserve"> конечной системе </w:t>
      </w:r>
      <w:r w:rsidRPr="00246E36">
        <w:rPr>
          <w:rFonts w:asciiTheme="minorBidi" w:hAnsiTheme="minorBidi" w:cstheme="minorBidi"/>
          <w:b/>
        </w:rPr>
        <w:t>с 2010 года</w:t>
      </w:r>
      <w:r w:rsidRPr="00F62F61">
        <w:rPr>
          <w:rFonts w:asciiTheme="minorBidi" w:hAnsiTheme="minorBidi" w:cstheme="minorBidi"/>
        </w:rPr>
        <w:t xml:space="preserve">, обращаются к назначенным операторам </w:t>
      </w:r>
      <w:r w:rsidRPr="00246E36">
        <w:rPr>
          <w:rFonts w:asciiTheme="minorBidi" w:hAnsiTheme="minorBidi" w:cstheme="minorBidi"/>
          <w:b/>
        </w:rPr>
        <w:t>стран, которые входили в</w:t>
      </w:r>
      <w:r w:rsidRPr="00246E36">
        <w:rPr>
          <w:rFonts w:asciiTheme="minorBidi" w:hAnsiTheme="minorBidi" w:cstheme="minorBidi"/>
        </w:rPr>
        <w:t xml:space="preserve"> </w:t>
      </w:r>
      <w:r w:rsidRPr="00F62F61">
        <w:rPr>
          <w:rFonts w:asciiTheme="minorBidi" w:hAnsiTheme="minorBidi" w:cstheme="minorBidi"/>
        </w:rPr>
        <w:t xml:space="preserve">конечную систему </w:t>
      </w:r>
      <w:r w:rsidRPr="00246E36">
        <w:rPr>
          <w:rFonts w:asciiTheme="minorBidi" w:hAnsiTheme="minorBidi" w:cstheme="minorBidi"/>
          <w:b/>
        </w:rPr>
        <w:t>до 2010 года</w:t>
      </w:r>
      <w:r w:rsidRPr="00F62F61">
        <w:rPr>
          <w:rFonts w:asciiTheme="minorBidi" w:hAnsiTheme="minorBidi" w:cstheme="minorBidi"/>
        </w:rPr>
        <w:t>, с просьбой о применении к ним условий внутреннего режима, они должны предоставлять всем другим назначенным операторам тарифы, сроки и условия, предлагаемые в своей внутренней службе, на условиях, аналогичных тем, которые предлагаются национальным клиентам</w:t>
      </w:r>
      <w:r w:rsidR="004A1F5B" w:rsidRPr="00F62F61">
        <w:rPr>
          <w:rFonts w:asciiTheme="minorBidi" w:hAnsiTheme="minorBidi" w:cstheme="minorBidi"/>
        </w:rPr>
        <w:t>.</w:t>
      </w:r>
    </w:p>
    <w:p w:rsidR="004A1F5B" w:rsidRPr="00F62F61" w:rsidRDefault="004A1F5B" w:rsidP="00E87C11">
      <w:pPr>
        <w:pStyle w:val="6Premierretrait"/>
        <w:tabs>
          <w:tab w:val="left" w:pos="851"/>
        </w:tabs>
        <w:spacing w:before="120"/>
        <w:ind w:left="851" w:hanging="851"/>
        <w:rPr>
          <w:rFonts w:asciiTheme="minorBidi" w:hAnsiTheme="minorBidi" w:cstheme="minorBidi"/>
        </w:rPr>
      </w:pPr>
      <w:r w:rsidRPr="00F62F61">
        <w:rPr>
          <w:rFonts w:asciiTheme="minorBidi" w:hAnsiTheme="minorBidi" w:cstheme="minorBidi"/>
        </w:rPr>
        <w:t>4.4</w:t>
      </w:r>
      <w:r w:rsidRPr="00F62F61">
        <w:rPr>
          <w:rFonts w:asciiTheme="minorBidi" w:hAnsiTheme="minorBidi" w:cstheme="minorBidi"/>
        </w:rPr>
        <w:tab/>
        <w:t>По своему усмотрению назначенные операторы стран переходной системы могут не предлагать другим назначенным операторам пользоваться условиями их внутреннего режима. Однако они могут по своему выбору сделать доступными условия внутреннего режима для ограниченного числа назначенных операторов на взаимной основе в течение двухлетнего пробного периода. По истечении этого срока они должны выбрать один из вариантов: либо прекратить предоставлять доступ к условиям своего внутреннего режима, либо и впредь делать доступными для всех назначенных операторов условия своего внутреннего режима.</w:t>
      </w:r>
    </w:p>
    <w:p w:rsidR="004A1F5B" w:rsidRPr="00F62F61" w:rsidRDefault="004A1F5B" w:rsidP="004A1F5B">
      <w:pPr>
        <w:pStyle w:val="6Premierretrait"/>
        <w:tabs>
          <w:tab w:val="left" w:pos="851"/>
        </w:tabs>
        <w:spacing w:before="80"/>
        <w:ind w:left="851" w:hanging="851"/>
        <w:rPr>
          <w:rFonts w:asciiTheme="minorBidi" w:hAnsiTheme="minorBidi" w:cstheme="minorBidi"/>
        </w:rPr>
      </w:pPr>
    </w:p>
    <w:p w:rsidR="004A1F5B" w:rsidRPr="00F62F61" w:rsidRDefault="004A1F5B" w:rsidP="004A1F5B">
      <w:pPr>
        <w:pStyle w:val="6Premierretrait"/>
        <w:tabs>
          <w:tab w:val="left" w:pos="851"/>
        </w:tabs>
        <w:ind w:left="0" w:firstLine="0"/>
        <w:rPr>
          <w:rFonts w:asciiTheme="minorBidi" w:hAnsiTheme="minorBidi" w:cstheme="minorBidi"/>
        </w:rPr>
      </w:pPr>
      <w:r w:rsidRPr="00F62F61">
        <w:rPr>
          <w:rFonts w:asciiTheme="minorBidi" w:hAnsiTheme="minorBidi" w:cstheme="minorBidi"/>
        </w:rPr>
        <w:t>5.</w:t>
      </w:r>
      <w:r w:rsidRPr="00F62F61">
        <w:rPr>
          <w:rFonts w:asciiTheme="minorBidi" w:hAnsiTheme="minorBidi" w:cstheme="minorBidi"/>
        </w:rPr>
        <w:tab/>
        <w:t xml:space="preserve">Оплата оконечных расходов будет осуществляться в зависимости от показателей качества службы в стране назначения. Вследствие этого Совет почтовой эксплуатации будет уполномочен разрешать выплату вознаграждения </w:t>
      </w:r>
      <w:r w:rsidR="00246E36">
        <w:rPr>
          <w:rFonts w:asciiTheme="minorBidi" w:hAnsiTheme="minorBidi" w:cstheme="minorBidi"/>
        </w:rPr>
        <w:t xml:space="preserve">к оплате, указанной в статьях </w:t>
      </w:r>
      <w:r w:rsidR="00246E36" w:rsidRPr="00246E36">
        <w:rPr>
          <w:rFonts w:asciiTheme="minorBidi" w:hAnsiTheme="minorBidi" w:cstheme="minorBidi"/>
          <w:b/>
        </w:rPr>
        <w:t>30</w:t>
      </w:r>
      <w:r w:rsidR="00246E36">
        <w:rPr>
          <w:rFonts w:asciiTheme="minorBidi" w:hAnsiTheme="minorBidi" w:cstheme="minorBidi"/>
        </w:rPr>
        <w:t xml:space="preserve"> и </w:t>
      </w:r>
      <w:r w:rsidR="00246E36" w:rsidRPr="00246E36">
        <w:rPr>
          <w:rFonts w:asciiTheme="minorBidi" w:hAnsiTheme="minorBidi" w:cstheme="minorBidi"/>
          <w:b/>
        </w:rPr>
        <w:t>31</w:t>
      </w:r>
      <w:r w:rsidRPr="00F62F61">
        <w:rPr>
          <w:rFonts w:asciiTheme="minorBidi" w:hAnsiTheme="minorBidi" w:cstheme="minorBidi"/>
        </w:rPr>
        <w:t xml:space="preserve">, чтобы стимулировать участие в системе контроля и поощрить назначенных операторов, соблюдающих свои контрольные показатели в области качества. В случае недостаточного уровня качества Совет почтовой эксплуатации может также налагать штрафы, однако компенсация, выплачиваемая назначенным операторам, не может быть ниже минимальной оплаты, указанной в статьях </w:t>
      </w:r>
      <w:r w:rsidR="00246E36" w:rsidRPr="00246E36">
        <w:rPr>
          <w:rFonts w:asciiTheme="minorBidi" w:hAnsiTheme="minorBidi" w:cstheme="minorBidi"/>
          <w:b/>
        </w:rPr>
        <w:t>30</w:t>
      </w:r>
      <w:r w:rsidR="00246E36">
        <w:rPr>
          <w:rFonts w:asciiTheme="minorBidi" w:hAnsiTheme="minorBidi" w:cstheme="minorBidi"/>
        </w:rPr>
        <w:t xml:space="preserve"> и </w:t>
      </w:r>
      <w:r w:rsidR="00246E36" w:rsidRPr="00246E36">
        <w:rPr>
          <w:rFonts w:asciiTheme="minorBidi" w:hAnsiTheme="minorBidi" w:cstheme="minorBidi"/>
          <w:b/>
        </w:rPr>
        <w:t>31</w:t>
      </w:r>
      <w:r w:rsidRPr="00F62F61">
        <w:rPr>
          <w:rFonts w:asciiTheme="minorBidi" w:hAnsiTheme="minorBidi" w:cstheme="minorBidi"/>
        </w:rPr>
        <w:t>.</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6.</w:t>
      </w:r>
      <w:r w:rsidRPr="00F62F61">
        <w:rPr>
          <w:rFonts w:asciiTheme="minorBidi" w:hAnsiTheme="minorBidi" w:cstheme="minorBidi"/>
        </w:rPr>
        <w:tab/>
        <w:t>Любой назначенный оператор может полностью или частично отказаться от оплаты, предусмотренной в § 1.</w:t>
      </w:r>
    </w:p>
    <w:p w:rsidR="004A1F5B" w:rsidRPr="00F62F61" w:rsidRDefault="004A1F5B" w:rsidP="004A1F5B">
      <w:pPr>
        <w:pStyle w:val="4Textedebase10points"/>
        <w:tabs>
          <w:tab w:val="clear" w:pos="567"/>
          <w:tab w:val="left" w:pos="851"/>
        </w:tabs>
        <w:rPr>
          <w:rFonts w:asciiTheme="minorBidi" w:hAnsiTheme="minorBidi" w:cstheme="minorBidi"/>
        </w:rPr>
      </w:pPr>
    </w:p>
    <w:p w:rsidR="004558D4" w:rsidRPr="00F62F61" w:rsidRDefault="004558D4" w:rsidP="004558D4">
      <w:pPr>
        <w:pStyle w:val="4Textedebase10points"/>
        <w:tabs>
          <w:tab w:val="clear" w:pos="567"/>
          <w:tab w:val="left" w:pos="851"/>
        </w:tabs>
        <w:rPr>
          <w:rFonts w:cs="Arial"/>
          <w:strike/>
        </w:rPr>
      </w:pPr>
      <w:r w:rsidRPr="00F62F61">
        <w:rPr>
          <w:rFonts w:cs="Arial"/>
        </w:rPr>
        <w:t>7.</w:t>
      </w:r>
      <w:r w:rsidRPr="00F62F61">
        <w:rPr>
          <w:rFonts w:cs="Arial"/>
        </w:rPr>
        <w:tab/>
      </w:r>
      <w:r w:rsidRPr="00246E36">
        <w:rPr>
          <w:rFonts w:cs="Arial"/>
          <w:b/>
        </w:rPr>
        <w:t xml:space="preserve">Для </w:t>
      </w:r>
      <w:r w:rsidR="00CA4157">
        <w:rPr>
          <w:rFonts w:cs="Arial"/>
          <w:b/>
        </w:rPr>
        <w:t xml:space="preserve">оплаты </w:t>
      </w:r>
      <w:r w:rsidRPr="00246E36">
        <w:rPr>
          <w:rFonts w:cs="Arial"/>
          <w:b/>
        </w:rPr>
        <w:t xml:space="preserve">оконечных расходов мешки М весом менее </w:t>
      </w:r>
      <w:smartTag w:uri="urn:schemas-microsoft-com:office:smarttags" w:element="metricconverter">
        <w:smartTagPr>
          <w:attr w:name="ProductID" w:val="5 кг"/>
        </w:smartTagPr>
        <w:r w:rsidRPr="00246E36">
          <w:rPr>
            <w:rFonts w:cs="Arial"/>
            <w:b/>
          </w:rPr>
          <w:t>5 кг</w:t>
        </w:r>
      </w:smartTag>
      <w:r w:rsidRPr="00246E36">
        <w:rPr>
          <w:rFonts w:cs="Arial"/>
          <w:b/>
        </w:rPr>
        <w:t xml:space="preserve"> приравниваются к мешкам весом </w:t>
      </w:r>
      <w:smartTag w:uri="urn:schemas-microsoft-com:office:smarttags" w:element="metricconverter">
        <w:smartTagPr>
          <w:attr w:name="ProductID" w:val="5 кг"/>
        </w:smartTagPr>
        <w:r w:rsidRPr="00246E36">
          <w:rPr>
            <w:rFonts w:cs="Arial"/>
            <w:b/>
          </w:rPr>
          <w:t>5 кг</w:t>
        </w:r>
      </w:smartTag>
      <w:r w:rsidRPr="00246E36">
        <w:rPr>
          <w:rFonts w:cs="Arial"/>
          <w:b/>
        </w:rPr>
        <w:t>.</w:t>
      </w:r>
      <w:r w:rsidRPr="00F62F61">
        <w:rPr>
          <w:rFonts w:cs="Arial"/>
        </w:rPr>
        <w:t xml:space="preserve"> Тарифная ставка оконечных расходов, которая будет применяться </w:t>
      </w:r>
      <w:r w:rsidRPr="00246E36">
        <w:rPr>
          <w:rFonts w:cs="Arial"/>
          <w:b/>
        </w:rPr>
        <w:t>к мешкам М</w:t>
      </w:r>
      <w:r w:rsidRPr="00246E36">
        <w:rPr>
          <w:rFonts w:cs="Arial"/>
        </w:rPr>
        <w:t>,</w:t>
      </w:r>
      <w:r w:rsidRPr="00F62F61">
        <w:rPr>
          <w:rFonts w:cs="Arial"/>
        </w:rPr>
        <w:t xml:space="preserve"> составляет: </w:t>
      </w:r>
    </w:p>
    <w:p w:rsidR="004558D4" w:rsidRPr="00246E36" w:rsidRDefault="00246E36" w:rsidP="004558D4">
      <w:pPr>
        <w:spacing w:before="120"/>
        <w:ind w:left="851" w:hanging="851"/>
        <w:jc w:val="both"/>
        <w:rPr>
          <w:rFonts w:cs="Arial"/>
          <w:b/>
          <w:lang w:val="ru-RU"/>
        </w:rPr>
      </w:pPr>
      <w:r w:rsidRPr="00246E36">
        <w:rPr>
          <w:rFonts w:cs="Arial"/>
          <w:b/>
          <w:bCs/>
          <w:lang w:val="ru-RU"/>
        </w:rPr>
        <w:t>7.1</w:t>
      </w:r>
      <w:r w:rsidR="004558D4" w:rsidRPr="00246E36">
        <w:rPr>
          <w:rFonts w:cs="Arial"/>
          <w:b/>
          <w:lang w:val="ru-RU"/>
        </w:rPr>
        <w:tab/>
      </w:r>
      <w:r w:rsidR="004558D4" w:rsidRPr="00246E36">
        <w:rPr>
          <w:rFonts w:cs="Arial"/>
          <w:b/>
          <w:lang w:val="ru-RU"/>
        </w:rPr>
        <w:tab/>
      </w:r>
      <w:r w:rsidR="004558D4" w:rsidRPr="00246E36">
        <w:rPr>
          <w:rFonts w:cs="Arial"/>
          <w:b/>
          <w:lang w:val="ru-RU"/>
        </w:rPr>
        <w:tab/>
        <w:t>на 2014, 0.815 СПЗ за килограмм;</w:t>
      </w:r>
    </w:p>
    <w:p w:rsidR="004558D4" w:rsidRPr="00246E36" w:rsidRDefault="00246E36" w:rsidP="004558D4">
      <w:pPr>
        <w:spacing w:before="120"/>
        <w:ind w:left="851" w:hanging="851"/>
        <w:jc w:val="both"/>
        <w:rPr>
          <w:rFonts w:cs="Arial"/>
          <w:b/>
          <w:bCs/>
          <w:lang w:val="ru-RU"/>
        </w:rPr>
      </w:pPr>
      <w:r w:rsidRPr="00246E36">
        <w:rPr>
          <w:rFonts w:cs="Arial"/>
          <w:b/>
          <w:bCs/>
          <w:lang w:val="ru-RU"/>
        </w:rPr>
        <w:t>7.2</w:t>
      </w:r>
      <w:r w:rsidR="004558D4" w:rsidRPr="00246E36">
        <w:rPr>
          <w:rFonts w:cs="Arial"/>
          <w:b/>
          <w:bCs/>
          <w:lang w:val="ru-RU"/>
        </w:rPr>
        <w:tab/>
      </w:r>
      <w:r w:rsidR="004558D4" w:rsidRPr="00246E36">
        <w:rPr>
          <w:rFonts w:cs="Arial"/>
          <w:b/>
          <w:bCs/>
          <w:lang w:val="ru-RU"/>
        </w:rPr>
        <w:tab/>
      </w:r>
      <w:r w:rsidR="004558D4" w:rsidRPr="00246E36">
        <w:rPr>
          <w:rFonts w:cs="Arial"/>
          <w:b/>
          <w:bCs/>
          <w:lang w:val="ru-RU"/>
        </w:rPr>
        <w:tab/>
        <w:t>на 2015, 0.838 СПЗ за килограмм;</w:t>
      </w:r>
    </w:p>
    <w:p w:rsidR="004558D4" w:rsidRPr="00246E36" w:rsidRDefault="00246E36" w:rsidP="004558D4">
      <w:pPr>
        <w:spacing w:before="120"/>
        <w:ind w:left="851" w:hanging="851"/>
        <w:jc w:val="both"/>
        <w:rPr>
          <w:rFonts w:cs="Arial"/>
          <w:b/>
          <w:lang w:val="ru-RU"/>
        </w:rPr>
      </w:pPr>
      <w:r w:rsidRPr="00246E36">
        <w:rPr>
          <w:rFonts w:cs="Arial"/>
          <w:b/>
          <w:bCs/>
          <w:lang w:val="ru-RU"/>
        </w:rPr>
        <w:t>7.3</w:t>
      </w:r>
      <w:r w:rsidRPr="00246E36">
        <w:rPr>
          <w:rFonts w:cs="Arial"/>
          <w:b/>
          <w:bCs/>
          <w:lang w:val="ru-RU"/>
        </w:rPr>
        <w:tab/>
      </w:r>
      <w:r w:rsidR="004558D4" w:rsidRPr="00246E36">
        <w:rPr>
          <w:rFonts w:cs="Arial"/>
          <w:b/>
          <w:lang w:val="ru-RU"/>
        </w:rPr>
        <w:tab/>
      </w:r>
      <w:r w:rsidR="004558D4" w:rsidRPr="00246E36">
        <w:rPr>
          <w:rFonts w:cs="Arial"/>
          <w:b/>
          <w:lang w:val="ru-RU"/>
        </w:rPr>
        <w:tab/>
        <w:t>на 2016, 0.861 СПЗ за килограмм;</w:t>
      </w:r>
    </w:p>
    <w:p w:rsidR="004558D4" w:rsidRPr="00246E36" w:rsidRDefault="00246E36" w:rsidP="004558D4">
      <w:pPr>
        <w:spacing w:before="120"/>
        <w:ind w:left="851" w:hanging="851"/>
        <w:jc w:val="both"/>
        <w:rPr>
          <w:rFonts w:cs="Arial"/>
          <w:b/>
          <w:lang w:val="ru-RU"/>
        </w:rPr>
      </w:pPr>
      <w:r w:rsidRPr="00246E36">
        <w:rPr>
          <w:rFonts w:cs="Arial"/>
          <w:b/>
          <w:bCs/>
          <w:lang w:val="ru-RU"/>
        </w:rPr>
        <w:t>7.4</w:t>
      </w:r>
      <w:r w:rsidRPr="00246E36">
        <w:rPr>
          <w:rFonts w:cs="Arial"/>
          <w:b/>
          <w:bCs/>
          <w:lang w:val="ru-RU"/>
        </w:rPr>
        <w:tab/>
      </w:r>
      <w:r w:rsidR="004558D4" w:rsidRPr="00246E36">
        <w:rPr>
          <w:rFonts w:cs="Arial"/>
          <w:b/>
          <w:lang w:val="ru-RU"/>
        </w:rPr>
        <w:tab/>
      </w:r>
      <w:r w:rsidR="002A72D2" w:rsidRPr="00246E36">
        <w:rPr>
          <w:rFonts w:cs="Arial"/>
          <w:b/>
          <w:lang w:val="ru-RU"/>
        </w:rPr>
        <w:tab/>
      </w:r>
      <w:r w:rsidR="004558D4" w:rsidRPr="00246E36">
        <w:rPr>
          <w:rFonts w:cs="Arial"/>
          <w:b/>
          <w:lang w:val="ru-RU"/>
        </w:rPr>
        <w:t>на 2017, 0.885 СПЗ за килограмм.</w:t>
      </w:r>
    </w:p>
    <w:p w:rsidR="004558D4" w:rsidRPr="00F62F61" w:rsidRDefault="004558D4" w:rsidP="004558D4">
      <w:pPr>
        <w:tabs>
          <w:tab w:val="left" w:pos="851"/>
        </w:tabs>
        <w:jc w:val="both"/>
        <w:rPr>
          <w:rFonts w:eastAsia="Calibri" w:cs="Arial"/>
          <w:u w:val="single"/>
          <w:lang w:val="ru-RU" w:eastAsia="en-US"/>
        </w:rPr>
      </w:pPr>
    </w:p>
    <w:p w:rsidR="004558D4" w:rsidRPr="00F62F61" w:rsidRDefault="004558D4" w:rsidP="004558D4">
      <w:pPr>
        <w:pStyle w:val="4Textedebase10points"/>
        <w:tabs>
          <w:tab w:val="clear" w:pos="567"/>
          <w:tab w:val="left" w:pos="851"/>
        </w:tabs>
        <w:rPr>
          <w:rFonts w:cs="Arial"/>
          <w:strike/>
        </w:rPr>
      </w:pPr>
      <w:r w:rsidRPr="00F62F61">
        <w:rPr>
          <w:rFonts w:cs="Arial"/>
        </w:rPr>
        <w:t>8.</w:t>
      </w:r>
      <w:r w:rsidRPr="00F62F61">
        <w:rPr>
          <w:rFonts w:cs="Arial"/>
        </w:rPr>
        <w:tab/>
      </w:r>
      <w:proofErr w:type="gramStart"/>
      <w:r w:rsidRPr="00F62F61">
        <w:rPr>
          <w:rFonts w:cs="Arial"/>
        </w:rPr>
        <w:t xml:space="preserve">Для заказных отправлений предусматривается доплата в размере </w:t>
      </w:r>
      <w:r w:rsidR="00B27730">
        <w:rPr>
          <w:rFonts w:cs="Arial"/>
          <w:b/>
        </w:rPr>
        <w:t>0,</w:t>
      </w:r>
      <w:r w:rsidRPr="0048388F">
        <w:rPr>
          <w:rFonts w:cs="Arial"/>
          <w:b/>
        </w:rPr>
        <w:t>617 СПЗ за отправление на 2014 г.,</w:t>
      </w:r>
      <w:r w:rsidR="00B27730">
        <w:rPr>
          <w:rFonts w:eastAsia="Calibri" w:cs="Arial"/>
          <w:b/>
          <w:lang w:eastAsia="en-US"/>
        </w:rPr>
        <w:t xml:space="preserve"> 0,</w:t>
      </w:r>
      <w:r w:rsidRPr="0048388F">
        <w:rPr>
          <w:rFonts w:eastAsia="Calibri" w:cs="Arial"/>
          <w:b/>
          <w:lang w:eastAsia="en-US"/>
        </w:rPr>
        <w:t xml:space="preserve">634 </w:t>
      </w:r>
      <w:r w:rsidRPr="0048388F">
        <w:rPr>
          <w:rFonts w:cs="Arial"/>
          <w:b/>
        </w:rPr>
        <w:t>СПЗ за отправление на</w:t>
      </w:r>
      <w:r w:rsidR="00B27730">
        <w:rPr>
          <w:rFonts w:eastAsia="Calibri" w:cs="Arial"/>
          <w:b/>
          <w:lang w:eastAsia="en-US"/>
        </w:rPr>
        <w:t xml:space="preserve"> 2015 г., 0,</w:t>
      </w:r>
      <w:r w:rsidRPr="0048388F">
        <w:rPr>
          <w:rFonts w:eastAsia="Calibri" w:cs="Arial"/>
          <w:b/>
          <w:lang w:eastAsia="en-US"/>
        </w:rPr>
        <w:t xml:space="preserve">652 </w:t>
      </w:r>
      <w:r w:rsidRPr="0048388F">
        <w:rPr>
          <w:rFonts w:cs="Arial"/>
          <w:b/>
        </w:rPr>
        <w:t>СПЗ за отправление на</w:t>
      </w:r>
      <w:r w:rsidR="00B27730">
        <w:rPr>
          <w:rFonts w:eastAsia="Calibri" w:cs="Arial"/>
          <w:b/>
          <w:lang w:eastAsia="en-US"/>
        </w:rPr>
        <w:t xml:space="preserve"> 2016 г. и 0,</w:t>
      </w:r>
      <w:r w:rsidRPr="0048388F">
        <w:rPr>
          <w:rFonts w:eastAsia="Calibri" w:cs="Arial"/>
          <w:b/>
          <w:lang w:eastAsia="en-US"/>
        </w:rPr>
        <w:t>670 СПЗ</w:t>
      </w:r>
      <w:r w:rsidR="00FB3CB2" w:rsidRPr="0048388F">
        <w:rPr>
          <w:rFonts w:eastAsia="Calibri" w:cs="Arial"/>
          <w:b/>
          <w:lang w:eastAsia="en-US"/>
        </w:rPr>
        <w:t xml:space="preserve"> за отправление</w:t>
      </w:r>
      <w:r w:rsidRPr="0048388F">
        <w:rPr>
          <w:rFonts w:eastAsia="Calibri" w:cs="Arial"/>
          <w:b/>
          <w:lang w:eastAsia="en-US"/>
        </w:rPr>
        <w:t xml:space="preserve"> на 2017 г.</w:t>
      </w:r>
      <w:r w:rsidRPr="0048388F">
        <w:rPr>
          <w:rFonts w:cs="Arial"/>
        </w:rPr>
        <w:t xml:space="preserve"> </w:t>
      </w:r>
      <w:r w:rsidRPr="00F62F61">
        <w:rPr>
          <w:rFonts w:cs="Arial"/>
        </w:rPr>
        <w:t>Для отправлений с объявленной ценностью предусматривается доплата в размере</w:t>
      </w:r>
      <w:r w:rsidR="00B27730">
        <w:rPr>
          <w:rFonts w:eastAsia="Calibri" w:cs="Arial"/>
          <w:b/>
          <w:lang w:eastAsia="en-US"/>
        </w:rPr>
        <w:t xml:space="preserve"> 1,</w:t>
      </w:r>
      <w:r w:rsidRPr="0048388F">
        <w:rPr>
          <w:rFonts w:eastAsia="Calibri" w:cs="Arial"/>
          <w:b/>
          <w:lang w:eastAsia="en-US"/>
        </w:rPr>
        <w:t xml:space="preserve">234 СПЗ </w:t>
      </w:r>
      <w:r w:rsidRPr="0048388F">
        <w:rPr>
          <w:rFonts w:cs="Arial"/>
          <w:b/>
        </w:rPr>
        <w:t xml:space="preserve">за отправление на </w:t>
      </w:r>
      <w:r w:rsidR="00B27730">
        <w:rPr>
          <w:rFonts w:eastAsia="Calibri" w:cs="Arial"/>
          <w:b/>
          <w:lang w:eastAsia="en-US"/>
        </w:rPr>
        <w:t>2014</w:t>
      </w:r>
      <w:r w:rsidR="00904529">
        <w:rPr>
          <w:rFonts w:eastAsia="Calibri" w:cs="Arial"/>
          <w:b/>
          <w:lang w:eastAsia="en-US"/>
        </w:rPr>
        <w:t xml:space="preserve"> г.</w:t>
      </w:r>
      <w:r w:rsidR="00B27730">
        <w:rPr>
          <w:rFonts w:eastAsia="Calibri" w:cs="Arial"/>
          <w:b/>
          <w:lang w:eastAsia="en-US"/>
        </w:rPr>
        <w:t>, 1,</w:t>
      </w:r>
      <w:r w:rsidRPr="0048388F">
        <w:rPr>
          <w:rFonts w:eastAsia="Calibri" w:cs="Arial"/>
          <w:b/>
          <w:lang w:eastAsia="en-US"/>
        </w:rPr>
        <w:t xml:space="preserve">269 СПЗ </w:t>
      </w:r>
      <w:r w:rsidRPr="0048388F">
        <w:rPr>
          <w:rFonts w:cs="Arial"/>
          <w:b/>
        </w:rPr>
        <w:t>за отправление на</w:t>
      </w:r>
      <w:r w:rsidRPr="0048388F">
        <w:rPr>
          <w:rFonts w:eastAsia="Calibri" w:cs="Arial"/>
          <w:b/>
          <w:lang w:eastAsia="en-US"/>
        </w:rPr>
        <w:t xml:space="preserve"> 2015</w:t>
      </w:r>
      <w:r w:rsidR="00FB3CB2" w:rsidRPr="0048388F">
        <w:rPr>
          <w:rFonts w:eastAsia="Calibri" w:cs="Arial"/>
          <w:b/>
          <w:lang w:eastAsia="en-US"/>
        </w:rPr>
        <w:t xml:space="preserve"> г.</w:t>
      </w:r>
      <w:r w:rsidR="00B27730">
        <w:rPr>
          <w:rFonts w:eastAsia="Calibri" w:cs="Arial"/>
          <w:b/>
          <w:lang w:eastAsia="en-US"/>
        </w:rPr>
        <w:t>, 1,</w:t>
      </w:r>
      <w:r w:rsidRPr="0048388F">
        <w:rPr>
          <w:rFonts w:eastAsia="Calibri" w:cs="Arial"/>
          <w:b/>
          <w:lang w:eastAsia="en-US"/>
        </w:rPr>
        <w:t>305</w:t>
      </w:r>
      <w:proofErr w:type="gramEnd"/>
      <w:r w:rsidRPr="0048388F">
        <w:rPr>
          <w:rFonts w:eastAsia="Calibri" w:cs="Arial"/>
          <w:b/>
          <w:lang w:eastAsia="en-US"/>
        </w:rPr>
        <w:t xml:space="preserve"> СПЗ </w:t>
      </w:r>
      <w:r w:rsidRPr="0048388F">
        <w:rPr>
          <w:rFonts w:cs="Arial"/>
          <w:b/>
        </w:rPr>
        <w:t>за отправление на</w:t>
      </w:r>
      <w:r w:rsidRPr="0048388F">
        <w:rPr>
          <w:rFonts w:eastAsia="Calibri" w:cs="Arial"/>
          <w:b/>
          <w:lang w:eastAsia="en-US"/>
        </w:rPr>
        <w:t xml:space="preserve"> 2016</w:t>
      </w:r>
      <w:r w:rsidR="00FB3CB2" w:rsidRPr="0048388F">
        <w:rPr>
          <w:rFonts w:eastAsia="Calibri" w:cs="Arial"/>
          <w:b/>
          <w:lang w:eastAsia="en-US"/>
        </w:rPr>
        <w:t xml:space="preserve"> г.</w:t>
      </w:r>
      <w:r w:rsidR="00B27730">
        <w:rPr>
          <w:rFonts w:eastAsia="Calibri" w:cs="Arial"/>
          <w:b/>
          <w:lang w:eastAsia="en-US"/>
        </w:rPr>
        <w:t xml:space="preserve"> и 1,</w:t>
      </w:r>
      <w:r w:rsidRPr="0048388F">
        <w:rPr>
          <w:rFonts w:eastAsia="Calibri" w:cs="Arial"/>
          <w:b/>
          <w:lang w:eastAsia="en-US"/>
        </w:rPr>
        <w:t>342 СПЗ на 2017 г.</w:t>
      </w:r>
      <w:r w:rsidRPr="00F62F61">
        <w:rPr>
          <w:rFonts w:cs="Arial"/>
        </w:rPr>
        <w:t xml:space="preserve"> Совет почтовой эксплуатации имеет право увеличивать вознаграждение за эти и прочие дополнительные услуги в случае, если предоставляемые услуги содержат дополнительные характеристики, которые должны быть оговорены в Регламенте письменной корреспонденции.</w:t>
      </w:r>
      <w:r w:rsidRPr="00F62F61">
        <w:rPr>
          <w:rFonts w:cs="Arial"/>
          <w:strike/>
        </w:rPr>
        <w:t xml:space="preserve"> </w:t>
      </w:r>
    </w:p>
    <w:p w:rsidR="004558D4" w:rsidRDefault="004558D4" w:rsidP="004558D4">
      <w:pPr>
        <w:tabs>
          <w:tab w:val="left" w:pos="851"/>
        </w:tabs>
        <w:jc w:val="both"/>
        <w:rPr>
          <w:rFonts w:eastAsia="Calibri" w:cs="Arial"/>
          <w:lang w:val="ru-RU" w:eastAsia="en-US"/>
        </w:rPr>
      </w:pPr>
    </w:p>
    <w:p w:rsidR="00721A49" w:rsidRDefault="00721A49">
      <w:pPr>
        <w:spacing w:after="200" w:line="276" w:lineRule="auto"/>
        <w:rPr>
          <w:rFonts w:cs="Arial"/>
          <w:b/>
          <w:lang w:val="ru-RU"/>
        </w:rPr>
      </w:pPr>
      <w:r w:rsidRPr="007D646B">
        <w:rPr>
          <w:rFonts w:cs="Arial"/>
          <w:b/>
          <w:lang w:val="ru-RU"/>
        </w:rPr>
        <w:br w:type="page"/>
      </w:r>
    </w:p>
    <w:p w:rsidR="00C27ACB" w:rsidRPr="00C27ACB" w:rsidRDefault="00C27ACB" w:rsidP="00C27ACB">
      <w:pPr>
        <w:pStyle w:val="4Textedebase10points"/>
        <w:tabs>
          <w:tab w:val="clear" w:pos="567"/>
          <w:tab w:val="left" w:pos="851"/>
        </w:tabs>
        <w:rPr>
          <w:rFonts w:cs="Arial"/>
          <w:b/>
        </w:rPr>
      </w:pPr>
      <w:r w:rsidRPr="00C27ACB">
        <w:rPr>
          <w:rFonts w:cs="Arial"/>
          <w:b/>
        </w:rPr>
        <w:lastRenderedPageBreak/>
        <w:t>9</w:t>
      </w:r>
      <w:r w:rsidR="00721A49">
        <w:rPr>
          <w:rFonts w:cs="Arial"/>
          <w:b/>
        </w:rPr>
        <w:t>.</w:t>
      </w:r>
      <w:r w:rsidRPr="00C27ACB">
        <w:rPr>
          <w:rFonts w:cs="Arial"/>
          <w:b/>
        </w:rPr>
        <w:tab/>
        <w:t>При отсутствии договоренности на двусторонней основе за заказные отправления и отправления с объявленной ценностью, не имеющие идентификатора со штриховым кодом или имеющие идентификатор со штриховым кодом, не соответствующий техническому стандарту S10 ВПС, предусматривается доплата в размере 0,5 СПЗ за отправление.</w:t>
      </w:r>
    </w:p>
    <w:p w:rsidR="00C27ACB" w:rsidRPr="00F62F61" w:rsidRDefault="00C27ACB" w:rsidP="004558D4">
      <w:pPr>
        <w:tabs>
          <w:tab w:val="left" w:pos="851"/>
        </w:tabs>
        <w:jc w:val="both"/>
        <w:rPr>
          <w:rFonts w:eastAsia="Calibri" w:cs="Arial"/>
          <w:lang w:val="ru-RU" w:eastAsia="en-US"/>
        </w:rPr>
      </w:pPr>
    </w:p>
    <w:p w:rsidR="00995208" w:rsidRPr="00C27ACB" w:rsidRDefault="00C27ACB" w:rsidP="004558D4">
      <w:pPr>
        <w:spacing w:line="276" w:lineRule="auto"/>
        <w:jc w:val="both"/>
        <w:rPr>
          <w:rFonts w:eastAsia="Calibri" w:cs="Arial"/>
          <w:b/>
          <w:lang w:val="ru-RU" w:eastAsia="en-US"/>
        </w:rPr>
      </w:pPr>
      <w:r>
        <w:rPr>
          <w:rFonts w:eastAsia="Calibri" w:cs="Arial"/>
          <w:b/>
          <w:lang w:val="ru-RU" w:eastAsia="en-US"/>
        </w:rPr>
        <w:t>10</w:t>
      </w:r>
      <w:r w:rsidR="00721A49">
        <w:rPr>
          <w:rFonts w:eastAsia="Calibri" w:cs="Arial"/>
          <w:b/>
          <w:lang w:val="ru-RU" w:eastAsia="en-US"/>
        </w:rPr>
        <w:t>.</w:t>
      </w:r>
      <w:r w:rsidR="004558D4" w:rsidRPr="00C27ACB">
        <w:rPr>
          <w:rFonts w:eastAsia="Calibri" w:cs="Arial"/>
          <w:b/>
          <w:lang w:val="ru-RU" w:eastAsia="en-US"/>
        </w:rPr>
        <w:tab/>
        <w:t xml:space="preserve">Для </w:t>
      </w:r>
      <w:r w:rsidR="00F66469">
        <w:rPr>
          <w:rFonts w:eastAsia="Calibri" w:cs="Arial"/>
          <w:b/>
          <w:lang w:val="ru-RU" w:eastAsia="en-US"/>
        </w:rPr>
        <w:t xml:space="preserve">оплаты </w:t>
      </w:r>
      <w:r w:rsidR="004558D4" w:rsidRPr="00C27ACB">
        <w:rPr>
          <w:rFonts w:eastAsia="Calibri" w:cs="Arial"/>
          <w:b/>
          <w:lang w:val="ru-RU" w:eastAsia="en-US"/>
        </w:rPr>
        <w:t>оконечных расходов отправления письменной корреспонденции, подаваемые большими партиями одним и тем же отправителем и поступающие в той же депеше или в отдельных депешах в соответствии с условиями, изложенными в Регламенте письменной корреспонденции, называются «почтой в большом количестве» и оплачивают</w:t>
      </w:r>
      <w:r>
        <w:rPr>
          <w:rFonts w:eastAsia="Calibri" w:cs="Arial"/>
          <w:b/>
          <w:lang w:val="ru-RU" w:eastAsia="en-US"/>
        </w:rPr>
        <w:t>ся согласно положениям статей 30 и 31</w:t>
      </w:r>
      <w:r w:rsidR="004558D4" w:rsidRPr="00C27ACB">
        <w:rPr>
          <w:rFonts w:eastAsia="Calibri" w:cs="Arial"/>
          <w:b/>
          <w:lang w:val="ru-RU" w:eastAsia="en-US"/>
        </w:rPr>
        <w:t>.</w:t>
      </w:r>
      <w:r w:rsidR="00F62F61" w:rsidRPr="00C27ACB">
        <w:rPr>
          <w:rFonts w:eastAsia="Calibri" w:cs="Arial"/>
          <w:b/>
          <w:lang w:val="ru-RU" w:eastAsia="en-US"/>
        </w:rPr>
        <w:t xml:space="preserve"> </w:t>
      </w:r>
    </w:p>
    <w:p w:rsidR="00FB3CB2" w:rsidRPr="00F62F61" w:rsidRDefault="00FB3CB2" w:rsidP="004A1F5B">
      <w:pPr>
        <w:pStyle w:val="4Textedebase10points"/>
        <w:tabs>
          <w:tab w:val="clear" w:pos="567"/>
          <w:tab w:val="left" w:pos="851"/>
        </w:tabs>
        <w:rPr>
          <w:rFonts w:asciiTheme="minorBidi" w:hAnsiTheme="minorBidi" w:cstheme="minorBidi"/>
        </w:rPr>
      </w:pPr>
    </w:p>
    <w:p w:rsidR="004A1F5B" w:rsidRPr="00F62F61" w:rsidRDefault="00E33D13" w:rsidP="004A1F5B">
      <w:pPr>
        <w:pStyle w:val="4Textedebase10points"/>
        <w:tabs>
          <w:tab w:val="clear" w:pos="567"/>
          <w:tab w:val="left" w:pos="851"/>
        </w:tabs>
        <w:rPr>
          <w:rFonts w:asciiTheme="minorBidi" w:hAnsiTheme="minorBidi" w:cstheme="minorBidi"/>
        </w:rPr>
      </w:pPr>
      <w:r w:rsidRPr="00E33D13">
        <w:rPr>
          <w:rFonts w:asciiTheme="minorBidi" w:hAnsiTheme="minorBidi" w:cstheme="minorBidi"/>
          <w:b/>
        </w:rPr>
        <w:t>11</w:t>
      </w:r>
      <w:r w:rsidR="00721A49">
        <w:rPr>
          <w:rFonts w:asciiTheme="minorBidi" w:hAnsiTheme="minorBidi" w:cstheme="minorBidi"/>
          <w:b/>
        </w:rPr>
        <w:t>.</w:t>
      </w:r>
      <w:r w:rsidR="004A1F5B" w:rsidRPr="00F62F61">
        <w:rPr>
          <w:rFonts w:asciiTheme="minorBidi" w:hAnsiTheme="minorBidi" w:cstheme="minorBidi"/>
        </w:rPr>
        <w:tab/>
        <w:t>На основе двустороннего или многостороннего соглашения любой назначенный оператор может применять для расчетов по оконечным расходам другие системы оплаты.</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E33D13" w:rsidP="004A1F5B">
      <w:pPr>
        <w:pStyle w:val="4Textedebase10points"/>
        <w:tabs>
          <w:tab w:val="clear" w:pos="567"/>
          <w:tab w:val="left" w:pos="851"/>
        </w:tabs>
        <w:rPr>
          <w:rFonts w:asciiTheme="minorBidi" w:hAnsiTheme="minorBidi" w:cstheme="minorBidi"/>
        </w:rPr>
      </w:pPr>
      <w:r w:rsidRPr="00E33D13">
        <w:rPr>
          <w:rFonts w:asciiTheme="minorBidi" w:hAnsiTheme="minorBidi" w:cstheme="minorBidi"/>
          <w:b/>
        </w:rPr>
        <w:t>12</w:t>
      </w:r>
      <w:r w:rsidR="00721A49">
        <w:rPr>
          <w:rFonts w:asciiTheme="minorBidi" w:hAnsiTheme="minorBidi" w:cstheme="minorBidi"/>
          <w:b/>
        </w:rPr>
        <w:t>.</w:t>
      </w:r>
      <w:r w:rsidR="004A1F5B" w:rsidRPr="00F62F61">
        <w:rPr>
          <w:rFonts w:asciiTheme="minorBidi" w:hAnsiTheme="minorBidi" w:cstheme="minorBidi"/>
        </w:rPr>
        <w:tab/>
        <w:t xml:space="preserve">На факультативной основе назначенные операторы могут производить обмен неприоритетной почтой, предоставляя скидку в размере 10% от тарифной ставки оконечных расходов, применяемой к </w:t>
      </w:r>
      <w:r w:rsidR="004A1F5B" w:rsidRPr="00EB15AB">
        <w:rPr>
          <w:rFonts w:asciiTheme="minorBidi" w:hAnsiTheme="minorBidi" w:cstheme="minorBidi"/>
          <w:b/>
        </w:rPr>
        <w:t>приоритетной</w:t>
      </w:r>
      <w:r w:rsidR="004A1F5B" w:rsidRPr="00F62F61">
        <w:rPr>
          <w:rFonts w:asciiTheme="minorBidi" w:hAnsiTheme="minorBidi" w:cstheme="minorBidi"/>
        </w:rPr>
        <w:t xml:space="preserve"> почте.</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E33D13" w:rsidP="004A1F5B">
      <w:pPr>
        <w:pStyle w:val="6Textedebase10points"/>
        <w:tabs>
          <w:tab w:val="left" w:pos="851"/>
        </w:tabs>
        <w:rPr>
          <w:rFonts w:asciiTheme="minorBidi" w:hAnsiTheme="minorBidi" w:cstheme="minorBidi"/>
          <w:lang w:val="ru-RU"/>
        </w:rPr>
      </w:pPr>
      <w:r w:rsidRPr="00E33D13">
        <w:rPr>
          <w:rFonts w:asciiTheme="minorBidi" w:hAnsiTheme="minorBidi" w:cstheme="minorBidi"/>
          <w:b/>
          <w:lang w:val="ru-RU"/>
        </w:rPr>
        <w:t>13</w:t>
      </w:r>
      <w:r w:rsidR="004A1F5B" w:rsidRPr="00E33D13">
        <w:rPr>
          <w:rFonts w:asciiTheme="minorBidi" w:hAnsiTheme="minorBidi" w:cstheme="minorBidi"/>
          <w:b/>
          <w:lang w:val="ru-RU"/>
        </w:rPr>
        <w:t>.</w:t>
      </w:r>
      <w:r w:rsidR="004A1F5B" w:rsidRPr="00F62F61">
        <w:rPr>
          <w:rFonts w:asciiTheme="minorBidi" w:hAnsiTheme="minorBidi" w:cstheme="minorBidi"/>
          <w:lang w:val="ru-RU"/>
        </w:rPr>
        <w:tab/>
        <w:t>Положения, применяемые между назначенными операторами стран конечной системы, распространяются на любого назначенного оператора переходной системы, заявляющего о своем желании присоединиться к конечной системе. Совет почтовой эксплуатации может определить в Регламенте письменной корреспонденции переходные меры. Положения конечной системы могут полностью распространяться на новых назначенных операторов конечной системы, заявляющих о своем желании в полном объеме применять все эти положения без переходных мер.</w:t>
      </w: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4A1F5B" w:rsidRPr="00F62F61" w:rsidRDefault="00E33D13" w:rsidP="004A1F5B">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Pr="00E33D13">
        <w:rPr>
          <w:rFonts w:asciiTheme="minorBidi" w:hAnsiTheme="minorBidi" w:cstheme="minorBidi"/>
          <w:b/>
        </w:rPr>
        <w:t>30</w:t>
      </w:r>
    </w:p>
    <w:p w:rsidR="004A1F5B" w:rsidRPr="00F62F61" w:rsidRDefault="004A1F5B" w:rsidP="004A1F5B">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Оконечные расходы. Положения, применяемые к почтовым потокам между назначенными операторами стран конечной системы</w:t>
      </w:r>
    </w:p>
    <w:p w:rsidR="004A1F5B" w:rsidRPr="00F62F61" w:rsidRDefault="004A1F5B" w:rsidP="004A1F5B">
      <w:pPr>
        <w:pStyle w:val="4Textedebase10points"/>
        <w:tabs>
          <w:tab w:val="clear" w:pos="567"/>
          <w:tab w:val="left" w:pos="851"/>
        </w:tabs>
        <w:rPr>
          <w:rFonts w:asciiTheme="minorBidi" w:hAnsiTheme="minorBidi" w:cstheme="minorBidi"/>
        </w:rPr>
      </w:pPr>
    </w:p>
    <w:p w:rsidR="000523DB" w:rsidRPr="00E33D13" w:rsidRDefault="000523DB" w:rsidP="000523DB">
      <w:pPr>
        <w:jc w:val="both"/>
        <w:rPr>
          <w:rFonts w:cs="Arial"/>
          <w:b/>
          <w:lang w:val="ru-RU"/>
        </w:rPr>
      </w:pPr>
      <w:r w:rsidRPr="00F62F61">
        <w:rPr>
          <w:rFonts w:cs="Arial"/>
          <w:lang w:val="ru-RU"/>
        </w:rPr>
        <w:t>1.</w:t>
      </w:r>
      <w:r w:rsidRPr="00F62F61">
        <w:rPr>
          <w:rFonts w:cs="Arial"/>
          <w:lang w:val="ru-RU"/>
        </w:rPr>
        <w:tab/>
        <w:t xml:space="preserve">Оплата за отправления письменной корреспонденции, включая почту в большом количестве, но исключая мешки М и отправления МККО, устанавливается исходя из применения тарифов за отправление и за килограмм, отражающих расходы на обработку в стране </w:t>
      </w:r>
      <w:r w:rsidRPr="00E33D13">
        <w:rPr>
          <w:rFonts w:cs="Arial"/>
          <w:b/>
          <w:lang w:val="ru-RU"/>
        </w:rPr>
        <w:t>назначения</w:t>
      </w:r>
      <w:r w:rsidR="00E33D13">
        <w:rPr>
          <w:rFonts w:cs="Arial"/>
          <w:lang w:val="ru-RU"/>
        </w:rPr>
        <w:t xml:space="preserve">. </w:t>
      </w:r>
      <w:r w:rsidRPr="00E33D13">
        <w:rPr>
          <w:rFonts w:cs="Arial"/>
          <w:b/>
          <w:lang w:val="ru-RU"/>
        </w:rPr>
        <w:t xml:space="preserve">В качестве основы для расчета тарифов оконечных расходов используются тарифы, </w:t>
      </w:r>
      <w:r w:rsidR="005769A7">
        <w:rPr>
          <w:rFonts w:cs="Arial"/>
          <w:b/>
          <w:lang w:val="ru-RU"/>
        </w:rPr>
        <w:t xml:space="preserve">применяемые к </w:t>
      </w:r>
      <w:r w:rsidRPr="00E33D13">
        <w:rPr>
          <w:rFonts w:cs="Arial"/>
          <w:b/>
          <w:lang w:val="ru-RU"/>
        </w:rPr>
        <w:t>приоритетным отправлениям внутренней службы, которые является частью универсальной услуги.</w:t>
      </w:r>
    </w:p>
    <w:p w:rsidR="000523DB" w:rsidRPr="00F62F61" w:rsidRDefault="000523DB" w:rsidP="000523DB">
      <w:pPr>
        <w:tabs>
          <w:tab w:val="left" w:pos="851"/>
        </w:tabs>
        <w:jc w:val="both"/>
        <w:rPr>
          <w:rFonts w:cs="Arial"/>
          <w:b/>
          <w:lang w:val="ru-RU"/>
        </w:rPr>
      </w:pPr>
    </w:p>
    <w:p w:rsidR="000523DB" w:rsidRPr="00E33D13" w:rsidRDefault="00E33D13" w:rsidP="00FB3CB2">
      <w:pPr>
        <w:tabs>
          <w:tab w:val="left" w:pos="567"/>
          <w:tab w:val="left" w:pos="851"/>
        </w:tabs>
        <w:jc w:val="both"/>
        <w:rPr>
          <w:rFonts w:cs="Arial"/>
          <w:b/>
          <w:lang w:val="ru-RU"/>
        </w:rPr>
      </w:pPr>
      <w:r w:rsidRPr="00E33D13">
        <w:rPr>
          <w:rFonts w:cs="Arial"/>
          <w:b/>
          <w:lang w:val="ru-RU"/>
        </w:rPr>
        <w:t>2</w:t>
      </w:r>
      <w:r w:rsidR="00721A49">
        <w:rPr>
          <w:rFonts w:cs="Arial"/>
          <w:b/>
          <w:lang w:val="ru-RU"/>
        </w:rPr>
        <w:t>.</w:t>
      </w:r>
      <w:r w:rsidR="000523DB" w:rsidRPr="00E33D13">
        <w:rPr>
          <w:rFonts w:cs="Arial"/>
          <w:b/>
          <w:lang w:val="ru-RU"/>
        </w:rPr>
        <w:tab/>
        <w:t>Тарифы оконечных расходов конечной системы рассчитываются с учетом классификации отправлений</w:t>
      </w:r>
      <w:r w:rsidR="00963400">
        <w:rPr>
          <w:rFonts w:cs="Arial"/>
          <w:b/>
          <w:lang w:val="ru-RU"/>
        </w:rPr>
        <w:t xml:space="preserve"> по </w:t>
      </w:r>
      <w:r w:rsidRPr="00E33D13">
        <w:rPr>
          <w:rFonts w:cs="Arial"/>
          <w:b/>
          <w:lang w:val="ru-RU"/>
        </w:rPr>
        <w:t>их форма</w:t>
      </w:r>
      <w:r w:rsidR="00963400">
        <w:rPr>
          <w:rFonts w:cs="Arial"/>
          <w:b/>
          <w:lang w:val="ru-RU"/>
        </w:rPr>
        <w:t>ту</w:t>
      </w:r>
      <w:r w:rsidR="000523DB" w:rsidRPr="00E33D13">
        <w:rPr>
          <w:rFonts w:cs="Arial"/>
          <w:b/>
          <w:lang w:val="ru-RU"/>
        </w:rPr>
        <w:t xml:space="preserve">, </w:t>
      </w:r>
      <w:r w:rsidR="00963400">
        <w:rPr>
          <w:rFonts w:cs="Arial"/>
          <w:b/>
          <w:lang w:val="ru-RU"/>
        </w:rPr>
        <w:t>согласно положениям</w:t>
      </w:r>
      <w:r w:rsidRPr="00E33D13">
        <w:rPr>
          <w:rFonts w:cs="Arial"/>
          <w:b/>
          <w:lang w:val="ru-RU"/>
        </w:rPr>
        <w:t xml:space="preserve"> стать</w:t>
      </w:r>
      <w:r w:rsidR="00963400">
        <w:rPr>
          <w:rFonts w:cs="Arial"/>
          <w:b/>
          <w:lang w:val="ru-RU"/>
        </w:rPr>
        <w:t xml:space="preserve">и </w:t>
      </w:r>
      <w:r w:rsidRPr="00E33D13">
        <w:rPr>
          <w:rFonts w:cs="Arial"/>
          <w:b/>
          <w:lang w:val="ru-RU"/>
        </w:rPr>
        <w:t>14 Конвенции</w:t>
      </w:r>
      <w:r w:rsidR="00963400">
        <w:rPr>
          <w:rFonts w:cs="Arial"/>
          <w:b/>
          <w:lang w:val="ru-RU"/>
        </w:rPr>
        <w:t>, если это применяется во внутренней службе</w:t>
      </w:r>
      <w:r w:rsidR="000523DB" w:rsidRPr="00E33D13">
        <w:rPr>
          <w:rFonts w:cs="Arial"/>
          <w:b/>
          <w:lang w:val="ru-RU"/>
        </w:rPr>
        <w:t xml:space="preserve">. </w:t>
      </w:r>
    </w:p>
    <w:p w:rsidR="000523DB" w:rsidRPr="00F62F61" w:rsidRDefault="000523DB" w:rsidP="000523DB">
      <w:pPr>
        <w:tabs>
          <w:tab w:val="left" w:pos="567"/>
          <w:tab w:val="left" w:pos="851"/>
        </w:tabs>
        <w:jc w:val="both"/>
        <w:rPr>
          <w:rFonts w:cs="Arial"/>
          <w:u w:val="single"/>
          <w:lang w:val="ru-RU"/>
        </w:rPr>
      </w:pPr>
    </w:p>
    <w:p w:rsidR="000523DB" w:rsidRPr="00E33D13" w:rsidRDefault="00E33D13" w:rsidP="000523DB">
      <w:pPr>
        <w:tabs>
          <w:tab w:val="left" w:pos="851"/>
        </w:tabs>
        <w:jc w:val="both"/>
        <w:rPr>
          <w:rFonts w:cs="Arial"/>
          <w:b/>
          <w:lang w:val="ru-RU"/>
        </w:rPr>
      </w:pPr>
      <w:r w:rsidRPr="00E33D13">
        <w:rPr>
          <w:rFonts w:cs="Arial"/>
          <w:b/>
          <w:lang w:val="ru-RU"/>
        </w:rPr>
        <w:t>3</w:t>
      </w:r>
      <w:r w:rsidR="00721A49">
        <w:rPr>
          <w:rFonts w:cs="Arial"/>
          <w:b/>
          <w:lang w:val="ru-RU"/>
        </w:rPr>
        <w:t>.</w:t>
      </w:r>
      <w:r w:rsidR="000523DB" w:rsidRPr="00E33D13">
        <w:rPr>
          <w:rFonts w:cs="Arial"/>
          <w:b/>
          <w:lang w:val="ru-RU"/>
        </w:rPr>
        <w:tab/>
        <w:t>Назначенные операторы конечной системы обмениваются депешами с разделением по формату в соответствии с условиями, определяемыми в Регламенте письменной корреспонденции.</w:t>
      </w:r>
    </w:p>
    <w:p w:rsidR="00E33D13" w:rsidRPr="00F62F61" w:rsidRDefault="00E33D13" w:rsidP="000523DB">
      <w:pPr>
        <w:tabs>
          <w:tab w:val="left" w:pos="851"/>
        </w:tabs>
        <w:jc w:val="both"/>
        <w:rPr>
          <w:rFonts w:cs="Arial"/>
          <w:u w:val="single"/>
          <w:lang w:val="ru-RU"/>
        </w:rPr>
      </w:pPr>
    </w:p>
    <w:p w:rsidR="004A1F5B" w:rsidRPr="00F62F61" w:rsidRDefault="00E33D13" w:rsidP="004A1F5B">
      <w:pPr>
        <w:pStyle w:val="4Textedebase10points"/>
        <w:tabs>
          <w:tab w:val="clear" w:pos="567"/>
          <w:tab w:val="left" w:pos="851"/>
        </w:tabs>
        <w:rPr>
          <w:rFonts w:asciiTheme="minorBidi" w:hAnsiTheme="minorBidi" w:cstheme="minorBidi"/>
        </w:rPr>
      </w:pPr>
      <w:r w:rsidRPr="00E33D13">
        <w:rPr>
          <w:rFonts w:asciiTheme="minorBidi" w:hAnsiTheme="minorBidi" w:cstheme="minorBidi"/>
          <w:b/>
        </w:rPr>
        <w:t>4</w:t>
      </w:r>
      <w:r w:rsidR="004A1F5B" w:rsidRPr="00E33D13">
        <w:rPr>
          <w:rFonts w:asciiTheme="minorBidi" w:hAnsiTheme="minorBidi" w:cstheme="minorBidi"/>
          <w:b/>
        </w:rPr>
        <w:t>.</w:t>
      </w:r>
      <w:r w:rsidR="004A1F5B" w:rsidRPr="00F62F61">
        <w:rPr>
          <w:rFonts w:asciiTheme="minorBidi" w:hAnsiTheme="minorBidi" w:cstheme="minorBidi"/>
        </w:rPr>
        <w:tab/>
        <w:t>Плата за отправления МККО осуществляется согласно соответствующим положениям Регламента письменной корреспонденции.</w:t>
      </w:r>
    </w:p>
    <w:p w:rsidR="004A1F5B" w:rsidRPr="00F62F61" w:rsidRDefault="004A1F5B" w:rsidP="004A1F5B">
      <w:pPr>
        <w:tabs>
          <w:tab w:val="left" w:pos="851"/>
        </w:tabs>
        <w:jc w:val="both"/>
        <w:rPr>
          <w:rFonts w:asciiTheme="minorBidi" w:hAnsiTheme="minorBidi" w:cstheme="minorBidi"/>
          <w:lang w:val="ru-RU"/>
        </w:rPr>
      </w:pPr>
    </w:p>
    <w:p w:rsidR="000523DB" w:rsidRPr="00E33D13" w:rsidRDefault="00E33D13" w:rsidP="000523DB">
      <w:pPr>
        <w:tabs>
          <w:tab w:val="left" w:pos="851"/>
        </w:tabs>
        <w:jc w:val="both"/>
        <w:rPr>
          <w:rFonts w:cs="Arial"/>
          <w:b/>
          <w:lang w:val="ru-RU"/>
        </w:rPr>
      </w:pPr>
      <w:r w:rsidRPr="00E33D13">
        <w:rPr>
          <w:rFonts w:cs="Arial"/>
          <w:b/>
          <w:lang w:val="ru-RU"/>
        </w:rPr>
        <w:t>5</w:t>
      </w:r>
      <w:r>
        <w:rPr>
          <w:rFonts w:cs="Arial"/>
          <w:b/>
          <w:lang w:val="ru-RU"/>
        </w:rPr>
        <w:t>.</w:t>
      </w:r>
      <w:r w:rsidR="000523DB" w:rsidRPr="00E33D13">
        <w:rPr>
          <w:rFonts w:cs="Arial"/>
          <w:b/>
          <w:lang w:val="ru-RU"/>
        </w:rPr>
        <w:tab/>
        <w:t>Тарифы за отправление и за килограмм определяются из расчета 70% тарифов за отправление письменной</w:t>
      </w:r>
      <w:r w:rsidR="001C7767">
        <w:rPr>
          <w:rFonts w:cs="Arial"/>
          <w:b/>
          <w:lang w:val="ru-RU"/>
        </w:rPr>
        <w:t xml:space="preserve"> корреспонденции </w:t>
      </w:r>
      <w:r w:rsidR="0012370D">
        <w:rPr>
          <w:rFonts w:cs="Arial"/>
          <w:b/>
          <w:lang w:val="ru-RU"/>
        </w:rPr>
        <w:t xml:space="preserve">малого </w:t>
      </w:r>
      <w:r w:rsidR="001B7306">
        <w:rPr>
          <w:rFonts w:cs="Arial"/>
          <w:b/>
          <w:lang w:val="ru-RU"/>
        </w:rPr>
        <w:t xml:space="preserve">формата </w:t>
      </w:r>
      <w:r w:rsidR="001C7767">
        <w:rPr>
          <w:rFonts w:cs="Arial"/>
          <w:b/>
          <w:lang w:val="ru-RU"/>
        </w:rPr>
        <w:t>(Р) весом 20 г</w:t>
      </w:r>
      <w:r w:rsidR="000523DB" w:rsidRPr="00E33D13">
        <w:rPr>
          <w:rFonts w:cs="Arial"/>
          <w:b/>
          <w:lang w:val="ru-RU"/>
        </w:rPr>
        <w:t xml:space="preserve"> и отправление письменной </w:t>
      </w:r>
      <w:r w:rsidR="001C7767">
        <w:rPr>
          <w:rFonts w:cs="Arial"/>
          <w:b/>
          <w:lang w:val="ru-RU"/>
        </w:rPr>
        <w:t xml:space="preserve">корреспонденции </w:t>
      </w:r>
      <w:r w:rsidR="001B7306">
        <w:rPr>
          <w:rFonts w:cs="Arial"/>
          <w:b/>
          <w:lang w:val="ru-RU"/>
        </w:rPr>
        <w:t xml:space="preserve">большого формата </w:t>
      </w:r>
      <w:r w:rsidR="001C7767">
        <w:rPr>
          <w:rFonts w:cs="Arial"/>
          <w:b/>
          <w:lang w:val="ru-RU"/>
        </w:rPr>
        <w:t>(G) весом 175 г</w:t>
      </w:r>
      <w:r w:rsidR="000523DB" w:rsidRPr="00E33D13">
        <w:rPr>
          <w:rFonts w:cs="Arial"/>
          <w:b/>
          <w:lang w:val="ru-RU"/>
        </w:rPr>
        <w:t xml:space="preserve"> без учета НДС и других налогов.</w:t>
      </w:r>
    </w:p>
    <w:p w:rsidR="000523DB" w:rsidRPr="00F62F61" w:rsidRDefault="000523DB" w:rsidP="000523DB">
      <w:pPr>
        <w:tabs>
          <w:tab w:val="left" w:pos="851"/>
        </w:tabs>
        <w:jc w:val="both"/>
        <w:rPr>
          <w:rFonts w:cs="Arial"/>
          <w:u w:val="single"/>
          <w:lang w:val="ru-RU"/>
        </w:rPr>
      </w:pPr>
    </w:p>
    <w:p w:rsidR="000523DB" w:rsidRPr="00E33D13" w:rsidRDefault="00E33D13" w:rsidP="000523DB">
      <w:pPr>
        <w:tabs>
          <w:tab w:val="left" w:pos="851"/>
        </w:tabs>
        <w:jc w:val="both"/>
        <w:rPr>
          <w:rFonts w:cs="Arial"/>
          <w:b/>
          <w:lang w:val="ru-RU"/>
        </w:rPr>
      </w:pPr>
      <w:r w:rsidRPr="00E33D13">
        <w:rPr>
          <w:rFonts w:cs="Arial"/>
          <w:b/>
          <w:lang w:val="ru-RU"/>
        </w:rPr>
        <w:t>6.</w:t>
      </w:r>
      <w:r w:rsidR="000523DB" w:rsidRPr="00E33D13">
        <w:rPr>
          <w:rFonts w:cs="Arial"/>
          <w:b/>
          <w:lang w:val="ru-RU"/>
        </w:rPr>
        <w:tab/>
        <w:t>Совет почтовой эксплуатации определяет условия, которые применяются для расчета тарифов, а также необходимые эксплуатационные, статистические и учетные процедуры для обмена депешами с разделением по формату.</w:t>
      </w:r>
    </w:p>
    <w:p w:rsidR="000523DB" w:rsidRPr="00F62F61" w:rsidRDefault="000523DB" w:rsidP="000523DB">
      <w:pPr>
        <w:tabs>
          <w:tab w:val="left" w:pos="851"/>
        </w:tabs>
        <w:jc w:val="both"/>
        <w:rPr>
          <w:rFonts w:cs="Arial"/>
          <w:u w:val="single"/>
          <w:lang w:val="ru-RU"/>
        </w:rPr>
      </w:pPr>
    </w:p>
    <w:p w:rsidR="00A17C13" w:rsidRDefault="00A17C13">
      <w:pPr>
        <w:spacing w:after="200" w:line="276" w:lineRule="auto"/>
        <w:rPr>
          <w:rFonts w:cs="Arial"/>
          <w:b/>
          <w:lang w:val="ru-RU"/>
        </w:rPr>
      </w:pPr>
      <w:r>
        <w:rPr>
          <w:rFonts w:cs="Arial"/>
          <w:b/>
          <w:lang w:val="ru-RU"/>
        </w:rPr>
        <w:br w:type="page"/>
      </w:r>
    </w:p>
    <w:p w:rsidR="000523DB" w:rsidRDefault="00E33D13" w:rsidP="000523DB">
      <w:pPr>
        <w:tabs>
          <w:tab w:val="left" w:pos="851"/>
        </w:tabs>
        <w:jc w:val="both"/>
        <w:rPr>
          <w:rFonts w:cs="Arial"/>
          <w:b/>
          <w:lang w:val="ru-RU"/>
        </w:rPr>
      </w:pPr>
      <w:r w:rsidRPr="00E33D13">
        <w:rPr>
          <w:rFonts w:cs="Arial"/>
          <w:b/>
          <w:lang w:val="ru-RU"/>
        </w:rPr>
        <w:lastRenderedPageBreak/>
        <w:t>7.</w:t>
      </w:r>
      <w:r w:rsidR="000523DB" w:rsidRPr="00E33D13">
        <w:rPr>
          <w:rFonts w:cs="Arial"/>
          <w:b/>
          <w:lang w:val="ru-RU"/>
        </w:rPr>
        <w:tab/>
        <w:t>Тарифы, применяемые к потокам между странами в конечной системе за данный год, не должны приводить к увеличению более чем на 13% доходов от оконечных расходов для отправлений письменной корреспонденции весом 81,8 грамм по сравнению с предыдущим годом.</w:t>
      </w:r>
    </w:p>
    <w:p w:rsidR="00A17C13" w:rsidRPr="00E33D13" w:rsidRDefault="00A17C13" w:rsidP="000523DB">
      <w:pPr>
        <w:tabs>
          <w:tab w:val="left" w:pos="851"/>
        </w:tabs>
        <w:jc w:val="both"/>
        <w:rPr>
          <w:rFonts w:cs="Arial"/>
          <w:b/>
          <w:lang w:val="ru-RU"/>
        </w:rPr>
      </w:pPr>
    </w:p>
    <w:p w:rsidR="000523DB" w:rsidRPr="00F62F61" w:rsidRDefault="00E33D13" w:rsidP="000523DB">
      <w:pPr>
        <w:tabs>
          <w:tab w:val="left" w:pos="851"/>
        </w:tabs>
        <w:spacing w:line="240" w:lineRule="atLeast"/>
        <w:jc w:val="both"/>
        <w:rPr>
          <w:rFonts w:cs="Arial"/>
          <w:lang w:val="ru-RU"/>
        </w:rPr>
      </w:pPr>
      <w:r w:rsidRPr="00E33D13">
        <w:rPr>
          <w:rFonts w:cs="Arial"/>
          <w:b/>
          <w:lang w:val="ru-RU"/>
        </w:rPr>
        <w:t>8</w:t>
      </w:r>
      <w:r w:rsidR="000523DB" w:rsidRPr="00F62F61">
        <w:rPr>
          <w:rFonts w:cs="Arial"/>
          <w:lang w:val="ru-RU"/>
        </w:rPr>
        <w:t>.</w:t>
      </w:r>
      <w:r w:rsidR="000523DB" w:rsidRPr="00F62F61">
        <w:rPr>
          <w:rFonts w:cs="Arial"/>
          <w:lang w:val="ru-RU"/>
        </w:rPr>
        <w:tab/>
        <w:t xml:space="preserve">Тарифы, применяемые к потокам между странами, присоединившимися к конечной системе до </w:t>
      </w:r>
      <w:smartTag w:uri="urn:schemas-microsoft-com:office:smarttags" w:element="metricconverter">
        <w:smartTagPr>
          <w:attr w:name="ProductID" w:val="2010 г"/>
        </w:smartTagPr>
        <w:r w:rsidR="000523DB" w:rsidRPr="00F62F61">
          <w:rPr>
            <w:rFonts w:cs="Arial"/>
            <w:lang w:val="ru-RU"/>
          </w:rPr>
          <w:t>2010 г</w:t>
        </w:r>
      </w:smartTag>
      <w:r w:rsidR="000523DB" w:rsidRPr="00F62F61">
        <w:rPr>
          <w:rFonts w:cs="Arial"/>
          <w:lang w:val="ru-RU"/>
        </w:rPr>
        <w:t>., не могут превышать:</w:t>
      </w:r>
    </w:p>
    <w:p w:rsidR="000523DB" w:rsidRPr="00F62F61" w:rsidRDefault="00E33D13" w:rsidP="000523DB">
      <w:pPr>
        <w:spacing w:before="120"/>
        <w:ind w:left="851" w:hanging="851"/>
        <w:jc w:val="both"/>
        <w:rPr>
          <w:rFonts w:cs="Arial"/>
          <w:lang w:val="ru-RU"/>
        </w:rPr>
      </w:pPr>
      <w:r w:rsidRPr="00E33D13">
        <w:rPr>
          <w:rFonts w:cs="Arial"/>
          <w:b/>
          <w:lang w:val="ru-RU"/>
        </w:rPr>
        <w:t>8</w:t>
      </w:r>
      <w:r w:rsidR="000523DB" w:rsidRPr="00E33D13">
        <w:rPr>
          <w:rFonts w:cs="Arial"/>
          <w:b/>
          <w:lang w:val="ru-RU"/>
        </w:rPr>
        <w:t>.1</w:t>
      </w:r>
      <w:r w:rsidR="000523DB" w:rsidRPr="00F62F61">
        <w:rPr>
          <w:rFonts w:cs="Arial"/>
          <w:lang w:val="ru-RU"/>
        </w:rPr>
        <w:tab/>
        <w:t xml:space="preserve">на  </w:t>
      </w:r>
      <w:r w:rsidR="000523DB" w:rsidRPr="00E33D13">
        <w:rPr>
          <w:rFonts w:cs="Arial"/>
          <w:b/>
          <w:lang w:val="ru-RU"/>
        </w:rPr>
        <w:t>2014</w:t>
      </w:r>
      <w:r w:rsidR="00AA1B6A">
        <w:rPr>
          <w:rFonts w:cs="Arial"/>
          <w:lang w:val="ru-RU"/>
        </w:rPr>
        <w:t xml:space="preserve"> год </w:t>
      </w:r>
      <w:r w:rsidR="000523DB" w:rsidRPr="00F62F61">
        <w:rPr>
          <w:rFonts w:cs="Arial"/>
          <w:lang w:val="ru-RU"/>
        </w:rPr>
        <w:t xml:space="preserve"> </w:t>
      </w:r>
      <w:r w:rsidR="004F08E5">
        <w:rPr>
          <w:rFonts w:cs="Arial"/>
          <w:b/>
          <w:lang w:val="ru-RU"/>
        </w:rPr>
        <w:t>0,</w:t>
      </w:r>
      <w:r w:rsidR="000523DB" w:rsidRPr="00E33D13">
        <w:rPr>
          <w:rFonts w:cs="Arial"/>
          <w:b/>
          <w:lang w:val="ru-RU"/>
        </w:rPr>
        <w:t>294</w:t>
      </w:r>
      <w:r w:rsidR="000523DB" w:rsidRPr="00F62F61">
        <w:rPr>
          <w:rFonts w:cs="Arial"/>
          <w:lang w:val="ru-RU"/>
        </w:rPr>
        <w:t xml:space="preserve"> СПЗ за отправление и</w:t>
      </w:r>
      <w:r w:rsidR="00F62F61">
        <w:rPr>
          <w:rFonts w:cs="Arial"/>
          <w:lang w:val="ru-RU"/>
        </w:rPr>
        <w:t xml:space="preserve"> </w:t>
      </w:r>
      <w:r w:rsidR="000523DB" w:rsidRPr="00F62F61">
        <w:rPr>
          <w:rFonts w:cs="Arial"/>
          <w:lang w:val="ru-RU"/>
        </w:rPr>
        <w:t xml:space="preserve"> </w:t>
      </w:r>
      <w:r w:rsidR="004F08E5">
        <w:rPr>
          <w:rFonts w:cs="Arial"/>
          <w:b/>
          <w:lang w:val="ru-RU"/>
        </w:rPr>
        <w:t>2,</w:t>
      </w:r>
      <w:r w:rsidR="000523DB" w:rsidRPr="00E33D13">
        <w:rPr>
          <w:rFonts w:cs="Arial"/>
          <w:b/>
          <w:lang w:val="ru-RU"/>
        </w:rPr>
        <w:t>294</w:t>
      </w:r>
      <w:r w:rsidR="000523DB" w:rsidRPr="00F62F61">
        <w:rPr>
          <w:rFonts w:cs="Arial"/>
          <w:lang w:val="ru-RU"/>
        </w:rPr>
        <w:t xml:space="preserve"> СПЗ за килограмм;</w:t>
      </w:r>
    </w:p>
    <w:p w:rsidR="000523DB" w:rsidRPr="00F62F61" w:rsidRDefault="00E33D13" w:rsidP="000523DB">
      <w:pPr>
        <w:spacing w:before="120"/>
        <w:ind w:left="851" w:hanging="851"/>
        <w:jc w:val="both"/>
        <w:rPr>
          <w:rFonts w:cs="Arial"/>
          <w:lang w:val="ru-RU"/>
        </w:rPr>
      </w:pPr>
      <w:r w:rsidRPr="00E33D13">
        <w:rPr>
          <w:rFonts w:cs="Arial"/>
          <w:b/>
          <w:lang w:val="ru-RU"/>
        </w:rPr>
        <w:t>8</w:t>
      </w:r>
      <w:r w:rsidR="000523DB" w:rsidRPr="00E33D13">
        <w:rPr>
          <w:rFonts w:cs="Arial"/>
          <w:b/>
          <w:lang w:val="ru-RU"/>
        </w:rPr>
        <w:t>.2</w:t>
      </w:r>
      <w:r w:rsidR="000523DB" w:rsidRPr="00F62F61">
        <w:rPr>
          <w:rFonts w:cs="Arial"/>
          <w:lang w:val="ru-RU"/>
        </w:rPr>
        <w:tab/>
        <w:t xml:space="preserve">на  </w:t>
      </w:r>
      <w:r w:rsidR="000523DB" w:rsidRPr="00E33D13">
        <w:rPr>
          <w:rFonts w:cs="Arial"/>
          <w:b/>
          <w:lang w:val="ru-RU"/>
        </w:rPr>
        <w:t>2015</w:t>
      </w:r>
      <w:r w:rsidR="00AA1B6A">
        <w:rPr>
          <w:rFonts w:cs="Arial"/>
          <w:lang w:val="ru-RU"/>
        </w:rPr>
        <w:t xml:space="preserve"> год</w:t>
      </w:r>
      <w:r w:rsidR="000523DB" w:rsidRPr="00F62F61">
        <w:rPr>
          <w:rFonts w:cs="Arial"/>
          <w:lang w:val="ru-RU"/>
        </w:rPr>
        <w:t xml:space="preserve"> </w:t>
      </w:r>
      <w:r w:rsidR="004F08E5">
        <w:rPr>
          <w:rFonts w:cs="Arial"/>
          <w:b/>
          <w:lang w:val="ru-RU"/>
        </w:rPr>
        <w:t>0,</w:t>
      </w:r>
      <w:r w:rsidR="000523DB" w:rsidRPr="00E33D13">
        <w:rPr>
          <w:rFonts w:cs="Arial"/>
          <w:b/>
          <w:lang w:val="ru-RU"/>
        </w:rPr>
        <w:t xml:space="preserve">303 </w:t>
      </w:r>
      <w:r>
        <w:rPr>
          <w:rFonts w:cs="Arial"/>
          <w:lang w:val="ru-RU"/>
        </w:rPr>
        <w:t>СПЗ за отправление и</w:t>
      </w:r>
      <w:r w:rsidR="000523DB" w:rsidRPr="00F62F61">
        <w:rPr>
          <w:rFonts w:cs="Arial"/>
          <w:lang w:val="ru-RU"/>
        </w:rPr>
        <w:t xml:space="preserve"> </w:t>
      </w:r>
      <w:r w:rsidR="004F08E5">
        <w:rPr>
          <w:rFonts w:cs="Arial"/>
          <w:b/>
          <w:lang w:val="ru-RU"/>
        </w:rPr>
        <w:t>2,</w:t>
      </w:r>
      <w:r w:rsidR="000523DB" w:rsidRPr="00E33D13">
        <w:rPr>
          <w:rFonts w:cs="Arial"/>
          <w:b/>
          <w:lang w:val="ru-RU"/>
        </w:rPr>
        <w:t>363</w:t>
      </w:r>
      <w:r w:rsidR="000523DB" w:rsidRPr="00F62F61">
        <w:rPr>
          <w:rFonts w:cs="Arial"/>
          <w:lang w:val="ru-RU"/>
        </w:rPr>
        <w:t xml:space="preserve"> СПЗ за килограмм;</w:t>
      </w:r>
    </w:p>
    <w:p w:rsidR="000523DB" w:rsidRPr="00F62F61" w:rsidRDefault="00E33D13" w:rsidP="00AA1B6A">
      <w:pPr>
        <w:spacing w:before="120"/>
        <w:ind w:left="851" w:hanging="851"/>
        <w:jc w:val="both"/>
        <w:rPr>
          <w:rFonts w:cs="Arial"/>
          <w:lang w:val="ru-RU"/>
        </w:rPr>
      </w:pPr>
      <w:r w:rsidRPr="00E33D13">
        <w:rPr>
          <w:rFonts w:cs="Arial"/>
          <w:b/>
          <w:lang w:val="ru-RU"/>
        </w:rPr>
        <w:t>8</w:t>
      </w:r>
      <w:r w:rsidR="000523DB" w:rsidRPr="00E33D13">
        <w:rPr>
          <w:rFonts w:cs="Arial"/>
          <w:b/>
          <w:lang w:val="ru-RU"/>
        </w:rPr>
        <w:t>.3</w:t>
      </w:r>
      <w:r>
        <w:rPr>
          <w:rFonts w:cs="Arial"/>
          <w:lang w:val="ru-RU"/>
        </w:rPr>
        <w:tab/>
        <w:t>на</w:t>
      </w:r>
      <w:r w:rsidR="000523DB" w:rsidRPr="00F62F61">
        <w:rPr>
          <w:rFonts w:cs="Arial"/>
          <w:lang w:val="ru-RU"/>
        </w:rPr>
        <w:t xml:space="preserve"> </w:t>
      </w:r>
      <w:r w:rsidR="000523DB" w:rsidRPr="00E33D13">
        <w:rPr>
          <w:rFonts w:cs="Arial"/>
          <w:b/>
          <w:lang w:val="ru-RU"/>
        </w:rPr>
        <w:t>2016</w:t>
      </w:r>
      <w:r w:rsidR="00AA1B6A">
        <w:rPr>
          <w:rFonts w:cs="Arial"/>
          <w:lang w:val="ru-RU"/>
        </w:rPr>
        <w:t xml:space="preserve"> год</w:t>
      </w:r>
      <w:r w:rsidR="000523DB" w:rsidRPr="00F62F61">
        <w:rPr>
          <w:rFonts w:cs="Arial"/>
          <w:lang w:val="ru-RU"/>
        </w:rPr>
        <w:t xml:space="preserve"> </w:t>
      </w:r>
      <w:r w:rsidR="004F08E5">
        <w:rPr>
          <w:rFonts w:cs="Arial"/>
          <w:b/>
          <w:lang w:val="ru-RU"/>
        </w:rPr>
        <w:t>0,</w:t>
      </w:r>
      <w:r w:rsidR="000523DB" w:rsidRPr="0093252E">
        <w:rPr>
          <w:rFonts w:cs="Arial"/>
          <w:b/>
          <w:lang w:val="ru-RU"/>
        </w:rPr>
        <w:t>312</w:t>
      </w:r>
      <w:r w:rsidR="0093252E">
        <w:rPr>
          <w:rFonts w:cs="Arial"/>
          <w:lang w:val="ru-RU"/>
        </w:rPr>
        <w:t xml:space="preserve"> СПЗ за отправление и</w:t>
      </w:r>
      <w:r w:rsidR="000523DB" w:rsidRPr="00F62F61">
        <w:rPr>
          <w:rFonts w:cs="Arial"/>
          <w:lang w:val="ru-RU"/>
        </w:rPr>
        <w:t xml:space="preserve"> </w:t>
      </w:r>
      <w:r w:rsidR="004F08E5">
        <w:rPr>
          <w:rFonts w:cs="Arial"/>
          <w:b/>
          <w:lang w:val="ru-RU"/>
        </w:rPr>
        <w:t>2,</w:t>
      </w:r>
      <w:r w:rsidR="000523DB" w:rsidRPr="0093252E">
        <w:rPr>
          <w:rFonts w:cs="Arial"/>
          <w:b/>
          <w:lang w:val="ru-RU"/>
        </w:rPr>
        <w:t>434</w:t>
      </w:r>
      <w:r w:rsidR="000523DB" w:rsidRPr="00F62F61">
        <w:rPr>
          <w:rFonts w:cs="Arial"/>
          <w:lang w:val="ru-RU"/>
        </w:rPr>
        <w:t xml:space="preserve"> СПЗ за килограмм;</w:t>
      </w:r>
    </w:p>
    <w:p w:rsidR="000523DB" w:rsidRPr="00F62F61" w:rsidRDefault="0093252E" w:rsidP="00AA1B6A">
      <w:pPr>
        <w:spacing w:before="120"/>
        <w:ind w:left="851" w:hanging="851"/>
        <w:jc w:val="both"/>
        <w:rPr>
          <w:rFonts w:cs="Arial"/>
          <w:lang w:val="ru-RU"/>
        </w:rPr>
      </w:pPr>
      <w:r w:rsidRPr="0093252E">
        <w:rPr>
          <w:rFonts w:cs="Arial"/>
          <w:b/>
          <w:lang w:val="ru-RU"/>
        </w:rPr>
        <w:t>8.4</w:t>
      </w:r>
      <w:r>
        <w:rPr>
          <w:rFonts w:cs="Arial"/>
          <w:lang w:val="ru-RU"/>
        </w:rPr>
        <w:tab/>
        <w:t>на</w:t>
      </w:r>
      <w:r w:rsidR="000523DB" w:rsidRPr="00F62F61">
        <w:rPr>
          <w:rFonts w:cs="Arial"/>
          <w:lang w:val="ru-RU"/>
        </w:rPr>
        <w:t xml:space="preserve"> </w:t>
      </w:r>
      <w:r w:rsidR="000523DB" w:rsidRPr="0093252E">
        <w:rPr>
          <w:rFonts w:cs="Arial"/>
          <w:b/>
          <w:lang w:val="ru-RU"/>
        </w:rPr>
        <w:t>2017</w:t>
      </w:r>
      <w:r w:rsidR="00AA1B6A">
        <w:rPr>
          <w:rFonts w:cs="Arial"/>
          <w:lang w:val="ru-RU"/>
        </w:rPr>
        <w:t xml:space="preserve"> год</w:t>
      </w:r>
      <w:r w:rsidR="000523DB" w:rsidRPr="00F62F61">
        <w:rPr>
          <w:rFonts w:cs="Arial"/>
          <w:lang w:val="ru-RU"/>
        </w:rPr>
        <w:t xml:space="preserve"> </w:t>
      </w:r>
      <w:r w:rsidR="004F08E5">
        <w:rPr>
          <w:rFonts w:cs="Arial"/>
          <w:b/>
          <w:lang w:val="ru-RU"/>
        </w:rPr>
        <w:t>0,</w:t>
      </w:r>
      <w:r w:rsidR="000523DB" w:rsidRPr="0093252E">
        <w:rPr>
          <w:rFonts w:cs="Arial"/>
          <w:b/>
          <w:lang w:val="ru-RU"/>
        </w:rPr>
        <w:t>321</w:t>
      </w:r>
      <w:r>
        <w:rPr>
          <w:rFonts w:cs="Arial"/>
          <w:lang w:val="ru-RU"/>
        </w:rPr>
        <w:t xml:space="preserve"> СПЗ за отправление и</w:t>
      </w:r>
      <w:r w:rsidR="000523DB" w:rsidRPr="00F62F61">
        <w:rPr>
          <w:rFonts w:cs="Arial"/>
          <w:lang w:val="ru-RU"/>
        </w:rPr>
        <w:t xml:space="preserve"> </w:t>
      </w:r>
      <w:r w:rsidR="004F08E5">
        <w:rPr>
          <w:rFonts w:cs="Arial"/>
          <w:b/>
          <w:lang w:val="ru-RU"/>
        </w:rPr>
        <w:t>2,</w:t>
      </w:r>
      <w:r w:rsidR="000523DB" w:rsidRPr="0093252E">
        <w:rPr>
          <w:rFonts w:cs="Arial"/>
          <w:b/>
          <w:lang w:val="ru-RU"/>
        </w:rPr>
        <w:t>507</w:t>
      </w:r>
      <w:r w:rsidR="000523DB" w:rsidRPr="00F62F61">
        <w:rPr>
          <w:rFonts w:cs="Arial"/>
          <w:lang w:val="ru-RU"/>
        </w:rPr>
        <w:t xml:space="preserve"> СПЗ за килограмм.</w:t>
      </w:r>
    </w:p>
    <w:p w:rsidR="000523DB" w:rsidRPr="00F62F61" w:rsidRDefault="000523DB" w:rsidP="000523DB">
      <w:pPr>
        <w:spacing w:line="240" w:lineRule="atLeast"/>
        <w:ind w:left="851" w:hanging="851"/>
        <w:jc w:val="both"/>
        <w:rPr>
          <w:rFonts w:cs="Arial"/>
          <w:lang w:val="ru-RU"/>
        </w:rPr>
      </w:pPr>
    </w:p>
    <w:p w:rsidR="000523DB" w:rsidRPr="00F62F61" w:rsidRDefault="0093252E" w:rsidP="000523DB">
      <w:pPr>
        <w:tabs>
          <w:tab w:val="left" w:pos="851"/>
        </w:tabs>
        <w:spacing w:line="240" w:lineRule="atLeast"/>
        <w:jc w:val="both"/>
        <w:rPr>
          <w:rFonts w:cs="Arial"/>
          <w:lang w:val="ru-RU"/>
        </w:rPr>
      </w:pPr>
      <w:r w:rsidRPr="0093252E">
        <w:rPr>
          <w:rFonts w:cs="Arial"/>
          <w:b/>
          <w:lang w:val="ru-RU"/>
        </w:rPr>
        <w:t>9</w:t>
      </w:r>
      <w:r w:rsidR="000523DB" w:rsidRPr="00F62F61">
        <w:rPr>
          <w:rFonts w:cs="Arial"/>
          <w:lang w:val="ru-RU"/>
        </w:rPr>
        <w:t>.</w:t>
      </w:r>
      <w:r w:rsidR="000523DB" w:rsidRPr="00F62F61">
        <w:rPr>
          <w:rFonts w:cs="Arial"/>
          <w:lang w:val="ru-RU"/>
        </w:rPr>
        <w:tab/>
        <w:t xml:space="preserve">Тарифы, применяемые к потокам между странами, присоединившимися к конечной системе до </w:t>
      </w:r>
      <w:smartTag w:uri="urn:schemas-microsoft-com:office:smarttags" w:element="metricconverter">
        <w:smartTagPr>
          <w:attr w:name="ProductID" w:val="2010 г"/>
        </w:smartTagPr>
        <w:r w:rsidR="000523DB" w:rsidRPr="00F62F61">
          <w:rPr>
            <w:rFonts w:cs="Arial"/>
            <w:lang w:val="ru-RU"/>
          </w:rPr>
          <w:t>2010 г</w:t>
        </w:r>
      </w:smartTag>
      <w:r w:rsidR="000523DB" w:rsidRPr="00F62F61">
        <w:rPr>
          <w:rFonts w:cs="Arial"/>
          <w:lang w:val="ru-RU"/>
        </w:rPr>
        <w:t xml:space="preserve">., не могут быть </w:t>
      </w:r>
      <w:r w:rsidR="000523DB" w:rsidRPr="005A01E4">
        <w:rPr>
          <w:rFonts w:cs="Arial"/>
          <w:b/>
          <w:lang w:val="ru-RU"/>
        </w:rPr>
        <w:t xml:space="preserve">ниже </w:t>
      </w:r>
      <w:r w:rsidR="005A01E4" w:rsidRPr="005A01E4">
        <w:rPr>
          <w:rFonts w:cs="Arial"/>
          <w:lang w:val="ru-RU"/>
        </w:rPr>
        <w:t>указанных величин</w:t>
      </w:r>
      <w:r w:rsidR="000523DB" w:rsidRPr="00F62F61">
        <w:rPr>
          <w:rFonts w:cs="Arial"/>
          <w:lang w:val="ru-RU"/>
        </w:rPr>
        <w:t>:</w:t>
      </w:r>
    </w:p>
    <w:p w:rsidR="000523DB" w:rsidRPr="00F62F61" w:rsidRDefault="0093252E" w:rsidP="000523DB">
      <w:pPr>
        <w:tabs>
          <w:tab w:val="left" w:pos="851"/>
        </w:tabs>
        <w:spacing w:before="120"/>
        <w:jc w:val="both"/>
        <w:rPr>
          <w:rFonts w:cs="Arial"/>
          <w:lang w:val="ru-RU"/>
        </w:rPr>
      </w:pPr>
      <w:r w:rsidRPr="0093252E">
        <w:rPr>
          <w:rFonts w:cs="Arial"/>
          <w:b/>
          <w:lang w:val="ru-RU"/>
        </w:rPr>
        <w:t>9</w:t>
      </w:r>
      <w:r w:rsidR="000523DB" w:rsidRPr="0093252E">
        <w:rPr>
          <w:rFonts w:cs="Arial"/>
          <w:b/>
          <w:lang w:val="ru-RU"/>
        </w:rPr>
        <w:t>.1</w:t>
      </w:r>
      <w:r w:rsidR="000523DB" w:rsidRPr="00F62F61">
        <w:rPr>
          <w:rFonts w:cs="Arial"/>
          <w:lang w:val="ru-RU"/>
        </w:rPr>
        <w:tab/>
        <w:t xml:space="preserve">на  </w:t>
      </w:r>
      <w:r w:rsidR="000523DB" w:rsidRPr="0093252E">
        <w:rPr>
          <w:rFonts w:cs="Arial"/>
          <w:b/>
          <w:lang w:val="ru-RU"/>
        </w:rPr>
        <w:t>2014</w:t>
      </w:r>
      <w:r w:rsidR="00AA1B6A">
        <w:rPr>
          <w:rFonts w:cs="Arial"/>
          <w:lang w:val="ru-RU"/>
        </w:rPr>
        <w:t xml:space="preserve"> год</w:t>
      </w:r>
      <w:r w:rsidR="000523DB" w:rsidRPr="00F62F61">
        <w:rPr>
          <w:rFonts w:cs="Arial"/>
          <w:lang w:val="ru-RU"/>
        </w:rPr>
        <w:t xml:space="preserve">  </w:t>
      </w:r>
      <w:r w:rsidR="00F151B0">
        <w:rPr>
          <w:rFonts w:cs="Arial"/>
          <w:b/>
          <w:lang w:val="ru-RU"/>
        </w:rPr>
        <w:t>0,</w:t>
      </w:r>
      <w:r w:rsidR="000523DB" w:rsidRPr="0093252E">
        <w:rPr>
          <w:rFonts w:cs="Arial"/>
          <w:b/>
          <w:lang w:val="ru-RU"/>
        </w:rPr>
        <w:t xml:space="preserve">203 </w:t>
      </w:r>
      <w:r w:rsidR="000523DB" w:rsidRPr="00F62F61">
        <w:rPr>
          <w:rFonts w:cs="Arial"/>
          <w:lang w:val="ru-RU"/>
        </w:rPr>
        <w:t xml:space="preserve">СПЗ за отправление и  </w:t>
      </w:r>
      <w:r w:rsidR="00F151B0">
        <w:rPr>
          <w:rFonts w:cs="Arial"/>
          <w:b/>
          <w:lang w:val="ru-RU"/>
        </w:rPr>
        <w:t>1,</w:t>
      </w:r>
      <w:r w:rsidR="000523DB" w:rsidRPr="0093252E">
        <w:rPr>
          <w:rFonts w:cs="Arial"/>
          <w:b/>
          <w:lang w:val="ru-RU"/>
        </w:rPr>
        <w:t>591</w:t>
      </w:r>
      <w:r w:rsidR="000523DB" w:rsidRPr="0093252E">
        <w:rPr>
          <w:rFonts w:cs="Arial"/>
          <w:lang w:val="ru-RU"/>
        </w:rPr>
        <w:t xml:space="preserve"> </w:t>
      </w:r>
      <w:r w:rsidR="000523DB" w:rsidRPr="00F62F61">
        <w:rPr>
          <w:rFonts w:cs="Arial"/>
          <w:lang w:val="ru-RU"/>
        </w:rPr>
        <w:t>СПЗ за килограмм;</w:t>
      </w:r>
    </w:p>
    <w:p w:rsidR="000523DB" w:rsidRPr="00F62F61" w:rsidRDefault="0093252E" w:rsidP="000523DB">
      <w:pPr>
        <w:spacing w:before="120"/>
        <w:ind w:left="851" w:hanging="851"/>
        <w:jc w:val="both"/>
        <w:rPr>
          <w:rFonts w:cs="Arial"/>
          <w:lang w:val="ru-RU"/>
        </w:rPr>
      </w:pPr>
      <w:r w:rsidRPr="0093252E">
        <w:rPr>
          <w:rFonts w:cs="Arial"/>
          <w:b/>
          <w:lang w:val="ru-RU"/>
        </w:rPr>
        <w:t>9</w:t>
      </w:r>
      <w:r w:rsidR="000523DB" w:rsidRPr="0093252E">
        <w:rPr>
          <w:rFonts w:cs="Arial"/>
          <w:b/>
          <w:lang w:val="ru-RU"/>
        </w:rPr>
        <w:t>.2</w:t>
      </w:r>
      <w:r>
        <w:rPr>
          <w:rFonts w:cs="Arial"/>
          <w:lang w:val="ru-RU"/>
        </w:rPr>
        <w:tab/>
        <w:t>на</w:t>
      </w:r>
      <w:r w:rsidR="000523DB" w:rsidRPr="00F62F61">
        <w:rPr>
          <w:rFonts w:cs="Arial"/>
          <w:lang w:val="ru-RU"/>
        </w:rPr>
        <w:t xml:space="preserve"> </w:t>
      </w:r>
      <w:r w:rsidR="000523DB" w:rsidRPr="0093252E">
        <w:rPr>
          <w:rFonts w:cs="Arial"/>
          <w:b/>
          <w:lang w:val="ru-RU"/>
        </w:rPr>
        <w:t>2015</w:t>
      </w:r>
      <w:r w:rsidR="00AA1B6A">
        <w:rPr>
          <w:rFonts w:cs="Arial"/>
          <w:lang w:val="ru-RU"/>
        </w:rPr>
        <w:t xml:space="preserve"> год</w:t>
      </w:r>
      <w:r w:rsidR="000523DB" w:rsidRPr="00F62F61">
        <w:rPr>
          <w:rFonts w:cs="Arial"/>
          <w:lang w:val="ru-RU"/>
        </w:rPr>
        <w:t xml:space="preserve">  </w:t>
      </w:r>
      <w:r w:rsidR="00F151B0">
        <w:rPr>
          <w:rFonts w:cs="Arial"/>
          <w:b/>
          <w:lang w:val="ru-RU"/>
        </w:rPr>
        <w:t>0,</w:t>
      </w:r>
      <w:r w:rsidR="000523DB" w:rsidRPr="0093252E">
        <w:rPr>
          <w:rFonts w:cs="Arial"/>
          <w:b/>
          <w:lang w:val="ru-RU"/>
        </w:rPr>
        <w:t>209</w:t>
      </w:r>
      <w:r>
        <w:rPr>
          <w:rFonts w:cs="Arial"/>
          <w:lang w:val="ru-RU"/>
        </w:rPr>
        <w:t xml:space="preserve"> СПЗ за отправление и</w:t>
      </w:r>
      <w:r w:rsidR="000523DB" w:rsidRPr="00F62F61">
        <w:rPr>
          <w:rFonts w:cs="Arial"/>
          <w:lang w:val="ru-RU"/>
        </w:rPr>
        <w:t xml:space="preserve"> </w:t>
      </w:r>
      <w:r w:rsidR="00F151B0">
        <w:rPr>
          <w:rFonts w:cs="Arial"/>
          <w:b/>
          <w:lang w:val="ru-RU"/>
        </w:rPr>
        <w:t>1,</w:t>
      </w:r>
      <w:r w:rsidR="000523DB" w:rsidRPr="0093252E">
        <w:rPr>
          <w:rFonts w:cs="Arial"/>
          <w:b/>
          <w:lang w:val="ru-RU"/>
        </w:rPr>
        <w:t xml:space="preserve">636 </w:t>
      </w:r>
      <w:r w:rsidR="000523DB" w:rsidRPr="00F62F61">
        <w:rPr>
          <w:rFonts w:cs="Arial"/>
          <w:lang w:val="ru-RU"/>
        </w:rPr>
        <w:t>СПЗ за килограмм;</w:t>
      </w:r>
    </w:p>
    <w:p w:rsidR="000523DB" w:rsidRPr="00F62F61" w:rsidRDefault="00AA1B6A" w:rsidP="000523DB">
      <w:pPr>
        <w:spacing w:before="120"/>
        <w:ind w:left="851" w:hanging="851"/>
        <w:jc w:val="both"/>
        <w:rPr>
          <w:rFonts w:cs="Arial"/>
          <w:lang w:val="ru-RU"/>
        </w:rPr>
      </w:pPr>
      <w:r w:rsidRPr="00AA1B6A">
        <w:rPr>
          <w:rFonts w:cs="Arial"/>
          <w:b/>
          <w:lang w:val="ru-RU"/>
        </w:rPr>
        <w:t>9</w:t>
      </w:r>
      <w:r w:rsidR="000523DB" w:rsidRPr="00AA1B6A">
        <w:rPr>
          <w:rFonts w:cs="Arial"/>
          <w:b/>
          <w:lang w:val="ru-RU"/>
        </w:rPr>
        <w:t>.3</w:t>
      </w:r>
      <w:r w:rsidR="000523DB" w:rsidRPr="00F62F61">
        <w:rPr>
          <w:rFonts w:cs="Arial"/>
          <w:lang w:val="ru-RU"/>
        </w:rPr>
        <w:tab/>
        <w:t xml:space="preserve">на </w:t>
      </w:r>
      <w:r w:rsidR="000523DB" w:rsidRPr="00AA1B6A">
        <w:rPr>
          <w:rFonts w:cs="Arial"/>
          <w:b/>
          <w:lang w:val="ru-RU"/>
        </w:rPr>
        <w:t>2016</w:t>
      </w:r>
      <w:r>
        <w:rPr>
          <w:rFonts w:cs="Arial"/>
          <w:lang w:val="ru-RU"/>
        </w:rPr>
        <w:t xml:space="preserve"> год</w:t>
      </w:r>
      <w:r w:rsidR="000523DB" w:rsidRPr="00F62F61">
        <w:rPr>
          <w:rFonts w:cs="Arial"/>
          <w:lang w:val="ru-RU"/>
        </w:rPr>
        <w:t xml:space="preserve"> </w:t>
      </w:r>
      <w:r w:rsidR="00F151B0">
        <w:rPr>
          <w:rFonts w:cs="Arial"/>
          <w:b/>
          <w:lang w:val="ru-RU"/>
        </w:rPr>
        <w:t>0,</w:t>
      </w:r>
      <w:r w:rsidR="000523DB" w:rsidRPr="00AA1B6A">
        <w:rPr>
          <w:rFonts w:cs="Arial"/>
          <w:b/>
          <w:lang w:val="ru-RU"/>
        </w:rPr>
        <w:t>215</w:t>
      </w:r>
      <w:r>
        <w:rPr>
          <w:rFonts w:cs="Arial"/>
          <w:lang w:val="ru-RU"/>
        </w:rPr>
        <w:t xml:space="preserve"> СПЗ за отправление и</w:t>
      </w:r>
      <w:r w:rsidR="000523DB" w:rsidRPr="00F62F61">
        <w:rPr>
          <w:rFonts w:cs="Arial"/>
          <w:lang w:val="ru-RU"/>
        </w:rPr>
        <w:t xml:space="preserve"> </w:t>
      </w:r>
      <w:r w:rsidR="00F151B0">
        <w:rPr>
          <w:rFonts w:cs="Arial"/>
          <w:b/>
          <w:lang w:val="ru-RU"/>
        </w:rPr>
        <w:t>1,</w:t>
      </w:r>
      <w:r w:rsidR="000523DB" w:rsidRPr="00AA1B6A">
        <w:rPr>
          <w:rFonts w:cs="Arial"/>
          <w:b/>
          <w:lang w:val="ru-RU"/>
        </w:rPr>
        <w:t>682</w:t>
      </w:r>
      <w:r w:rsidR="000523DB" w:rsidRPr="00F62F61">
        <w:rPr>
          <w:rFonts w:cs="Arial"/>
          <w:lang w:val="ru-RU"/>
        </w:rPr>
        <w:t xml:space="preserve"> СПЗ за килограмм;</w:t>
      </w:r>
    </w:p>
    <w:p w:rsidR="000523DB" w:rsidRPr="00F62F61" w:rsidRDefault="00AA1B6A" w:rsidP="000523DB">
      <w:pPr>
        <w:spacing w:before="120"/>
        <w:ind w:left="851" w:hanging="851"/>
        <w:jc w:val="both"/>
        <w:rPr>
          <w:rFonts w:cs="Arial"/>
          <w:lang w:val="ru-RU"/>
        </w:rPr>
      </w:pPr>
      <w:r w:rsidRPr="00AA1B6A">
        <w:rPr>
          <w:rFonts w:cs="Arial"/>
          <w:b/>
          <w:lang w:val="ru-RU"/>
        </w:rPr>
        <w:t>9.4</w:t>
      </w:r>
      <w:r>
        <w:rPr>
          <w:rFonts w:cs="Arial"/>
          <w:lang w:val="ru-RU"/>
        </w:rPr>
        <w:tab/>
        <w:t>на</w:t>
      </w:r>
      <w:r w:rsidR="000523DB" w:rsidRPr="00F62F61">
        <w:rPr>
          <w:rFonts w:cs="Arial"/>
          <w:lang w:val="ru-RU"/>
        </w:rPr>
        <w:t xml:space="preserve"> </w:t>
      </w:r>
      <w:r w:rsidR="000523DB" w:rsidRPr="00AA1B6A">
        <w:rPr>
          <w:rFonts w:cs="Arial"/>
          <w:b/>
          <w:lang w:val="ru-RU"/>
        </w:rPr>
        <w:t>2017</w:t>
      </w:r>
      <w:r w:rsidRPr="00AA1B6A">
        <w:rPr>
          <w:rFonts w:cs="Arial"/>
          <w:b/>
          <w:lang w:val="ru-RU"/>
        </w:rPr>
        <w:t xml:space="preserve"> </w:t>
      </w:r>
      <w:r>
        <w:rPr>
          <w:rFonts w:cs="Arial"/>
          <w:lang w:val="ru-RU"/>
        </w:rPr>
        <w:t>год,</w:t>
      </w:r>
      <w:r w:rsidR="000523DB" w:rsidRPr="00F62F61">
        <w:rPr>
          <w:rFonts w:cs="Arial"/>
          <w:lang w:val="ru-RU"/>
        </w:rPr>
        <w:t xml:space="preserve"> </w:t>
      </w:r>
      <w:r w:rsidR="00F151B0">
        <w:rPr>
          <w:rFonts w:cs="Arial"/>
          <w:b/>
          <w:lang w:val="ru-RU"/>
        </w:rPr>
        <w:t>0,</w:t>
      </w:r>
      <w:r w:rsidR="000523DB" w:rsidRPr="00AA1B6A">
        <w:rPr>
          <w:rFonts w:cs="Arial"/>
          <w:b/>
          <w:lang w:val="ru-RU"/>
        </w:rPr>
        <w:t>221</w:t>
      </w:r>
      <w:r w:rsidR="000523DB" w:rsidRPr="00F62F61">
        <w:rPr>
          <w:rFonts w:cs="Arial"/>
          <w:lang w:val="ru-RU"/>
        </w:rPr>
        <w:t xml:space="preserve"> СПЗ за отправление и </w:t>
      </w:r>
      <w:r w:rsidR="00F151B0">
        <w:rPr>
          <w:rFonts w:cs="Arial"/>
          <w:b/>
          <w:lang w:val="ru-RU"/>
        </w:rPr>
        <w:t>1,</w:t>
      </w:r>
      <w:r w:rsidR="000523DB" w:rsidRPr="00AA1B6A">
        <w:rPr>
          <w:rFonts w:cs="Arial"/>
          <w:b/>
          <w:lang w:val="ru-RU"/>
        </w:rPr>
        <w:t>729</w:t>
      </w:r>
      <w:r w:rsidR="000523DB" w:rsidRPr="00AA1B6A">
        <w:rPr>
          <w:rFonts w:cs="Arial"/>
          <w:lang w:val="ru-RU"/>
        </w:rPr>
        <w:t xml:space="preserve"> </w:t>
      </w:r>
      <w:r w:rsidR="000523DB" w:rsidRPr="00F62F61">
        <w:rPr>
          <w:rFonts w:cs="Arial"/>
          <w:lang w:val="ru-RU"/>
        </w:rPr>
        <w:t>СПЗ за килограмм.</w:t>
      </w:r>
    </w:p>
    <w:p w:rsidR="000523DB" w:rsidRPr="00F62F61" w:rsidRDefault="000523DB" w:rsidP="000523DB">
      <w:pPr>
        <w:tabs>
          <w:tab w:val="left" w:pos="851"/>
        </w:tabs>
        <w:jc w:val="both"/>
        <w:rPr>
          <w:rFonts w:cs="Arial"/>
          <w:lang w:val="ru-RU"/>
        </w:rPr>
      </w:pPr>
    </w:p>
    <w:p w:rsidR="000523DB" w:rsidRPr="00AA1B6A" w:rsidRDefault="00AA1B6A" w:rsidP="000523DB">
      <w:pPr>
        <w:tabs>
          <w:tab w:val="left" w:pos="851"/>
        </w:tabs>
        <w:jc w:val="both"/>
        <w:rPr>
          <w:rFonts w:cs="Arial"/>
          <w:b/>
          <w:lang w:val="ru-RU"/>
        </w:rPr>
      </w:pPr>
      <w:r w:rsidRPr="00AA1B6A">
        <w:rPr>
          <w:rFonts w:cs="Arial"/>
          <w:b/>
          <w:lang w:val="ru-RU"/>
        </w:rPr>
        <w:t>10</w:t>
      </w:r>
      <w:r>
        <w:rPr>
          <w:rFonts w:cs="Arial"/>
          <w:b/>
          <w:lang w:val="ru-RU"/>
        </w:rPr>
        <w:t>.</w:t>
      </w:r>
      <w:r w:rsidR="00E77676">
        <w:rPr>
          <w:rFonts w:cs="Arial"/>
          <w:b/>
          <w:lang w:val="ru-RU"/>
        </w:rPr>
        <w:tab/>
        <w:t>Тарифы, применяем</w:t>
      </w:r>
      <w:r w:rsidR="000523DB" w:rsidRPr="00AA1B6A">
        <w:rPr>
          <w:rFonts w:cs="Arial"/>
          <w:b/>
          <w:lang w:val="ru-RU"/>
        </w:rPr>
        <w:t xml:space="preserve">ые к потокам между странами в конечной системе с 2010 и 2012 г., и между этими странами и странами в конечной системе </w:t>
      </w:r>
      <w:r w:rsidR="00052F53">
        <w:rPr>
          <w:rFonts w:cs="Arial"/>
          <w:b/>
          <w:lang w:val="ru-RU"/>
        </w:rPr>
        <w:t>до 2010 г., не должны быть выше</w:t>
      </w:r>
      <w:r w:rsidR="000523DB" w:rsidRPr="00AA1B6A">
        <w:rPr>
          <w:rFonts w:cs="Arial"/>
          <w:b/>
          <w:lang w:val="ru-RU"/>
        </w:rPr>
        <w:t xml:space="preserve"> чем:</w:t>
      </w:r>
    </w:p>
    <w:p w:rsidR="000523DB" w:rsidRPr="00AA1B6A" w:rsidRDefault="00AA1B6A" w:rsidP="000523DB">
      <w:pPr>
        <w:spacing w:before="120"/>
        <w:ind w:left="851" w:hanging="851"/>
        <w:jc w:val="both"/>
        <w:rPr>
          <w:rFonts w:cs="Arial"/>
          <w:b/>
          <w:strike/>
          <w:lang w:val="ru-RU"/>
        </w:rPr>
      </w:pPr>
      <w:r w:rsidRPr="00AA1B6A">
        <w:rPr>
          <w:rFonts w:cs="Arial"/>
          <w:b/>
          <w:lang w:val="ru-RU"/>
        </w:rPr>
        <w:t>10</w:t>
      </w:r>
      <w:r w:rsidR="00F151B0">
        <w:rPr>
          <w:rFonts w:cs="Arial"/>
          <w:b/>
          <w:lang w:val="ru-RU"/>
        </w:rPr>
        <w:t>.1</w:t>
      </w:r>
      <w:r w:rsidR="00F151B0">
        <w:rPr>
          <w:rFonts w:cs="Arial"/>
          <w:b/>
          <w:lang w:val="ru-RU"/>
        </w:rPr>
        <w:tab/>
        <w:t>на 2014, 0,</w:t>
      </w:r>
      <w:r w:rsidR="000523DB" w:rsidRPr="00AA1B6A">
        <w:rPr>
          <w:rFonts w:cs="Arial"/>
          <w:b/>
          <w:lang w:val="ru-RU"/>
        </w:rPr>
        <w:t>2</w:t>
      </w:r>
      <w:r w:rsidR="00F151B0">
        <w:rPr>
          <w:rFonts w:cs="Arial"/>
          <w:b/>
          <w:lang w:val="ru-RU"/>
        </w:rPr>
        <w:t>09 СПЗ за отправление и 1,</w:t>
      </w:r>
      <w:r w:rsidR="000523DB" w:rsidRPr="00AA1B6A">
        <w:rPr>
          <w:rFonts w:cs="Arial"/>
          <w:b/>
          <w:lang w:val="ru-RU"/>
        </w:rPr>
        <w:t>641 СПЗ за килограмм;</w:t>
      </w:r>
    </w:p>
    <w:p w:rsidR="000523DB" w:rsidRPr="00AA1B6A" w:rsidRDefault="00AA1B6A" w:rsidP="000523DB">
      <w:pPr>
        <w:spacing w:before="120"/>
        <w:ind w:left="851" w:hanging="851"/>
        <w:jc w:val="both"/>
        <w:rPr>
          <w:rFonts w:cs="Arial"/>
          <w:b/>
          <w:lang w:val="ru-RU"/>
        </w:rPr>
      </w:pPr>
      <w:r w:rsidRPr="00AA1B6A">
        <w:rPr>
          <w:rFonts w:cs="Arial"/>
          <w:b/>
          <w:lang w:val="ru-RU"/>
        </w:rPr>
        <w:t>10</w:t>
      </w:r>
      <w:r w:rsidR="00F151B0">
        <w:rPr>
          <w:rFonts w:cs="Arial"/>
          <w:b/>
          <w:lang w:val="ru-RU"/>
        </w:rPr>
        <w:t>.2</w:t>
      </w:r>
      <w:r w:rsidR="00F151B0">
        <w:rPr>
          <w:rFonts w:cs="Arial"/>
          <w:b/>
          <w:lang w:val="ru-RU"/>
        </w:rPr>
        <w:tab/>
        <w:t>на 2015, 0,222 СПЗ за отправление и 1,</w:t>
      </w:r>
      <w:r w:rsidR="000523DB" w:rsidRPr="00AA1B6A">
        <w:rPr>
          <w:rFonts w:cs="Arial"/>
          <w:b/>
          <w:lang w:val="ru-RU"/>
        </w:rPr>
        <w:t>739 СПЗ за килограмм;</w:t>
      </w:r>
    </w:p>
    <w:p w:rsidR="000523DB" w:rsidRPr="00AA1B6A" w:rsidRDefault="00AA1B6A" w:rsidP="000523DB">
      <w:pPr>
        <w:spacing w:before="120"/>
        <w:ind w:left="851" w:hanging="851"/>
        <w:jc w:val="both"/>
        <w:rPr>
          <w:rFonts w:cs="Arial"/>
          <w:b/>
          <w:lang w:val="ru-RU"/>
        </w:rPr>
      </w:pPr>
      <w:r w:rsidRPr="00AA1B6A">
        <w:rPr>
          <w:rFonts w:cs="Arial"/>
          <w:b/>
          <w:lang w:val="ru-RU"/>
        </w:rPr>
        <w:t>10</w:t>
      </w:r>
      <w:r w:rsidR="00F151B0">
        <w:rPr>
          <w:rFonts w:cs="Arial"/>
          <w:b/>
          <w:lang w:val="ru-RU"/>
        </w:rPr>
        <w:t>.3</w:t>
      </w:r>
      <w:r w:rsidR="00F151B0">
        <w:rPr>
          <w:rFonts w:cs="Arial"/>
          <w:b/>
          <w:lang w:val="ru-RU"/>
        </w:rPr>
        <w:tab/>
        <w:t>на 2016, 0,235 СПЗ за отправление и 1,</w:t>
      </w:r>
      <w:r w:rsidR="000523DB" w:rsidRPr="00AA1B6A">
        <w:rPr>
          <w:rFonts w:cs="Arial"/>
          <w:b/>
          <w:lang w:val="ru-RU"/>
        </w:rPr>
        <w:t>843 СПЗ за килограмм;</w:t>
      </w:r>
    </w:p>
    <w:p w:rsidR="000523DB" w:rsidRPr="00AA1B6A" w:rsidRDefault="00AA1B6A" w:rsidP="000523DB">
      <w:pPr>
        <w:spacing w:before="120"/>
        <w:ind w:left="851" w:hanging="851"/>
        <w:jc w:val="both"/>
        <w:rPr>
          <w:rFonts w:cs="Arial"/>
          <w:b/>
          <w:lang w:val="ru-RU"/>
        </w:rPr>
      </w:pPr>
      <w:r w:rsidRPr="00AA1B6A">
        <w:rPr>
          <w:rFonts w:cs="Arial"/>
          <w:b/>
          <w:lang w:val="ru-RU"/>
        </w:rPr>
        <w:t>10</w:t>
      </w:r>
      <w:r w:rsidR="00F151B0">
        <w:rPr>
          <w:rFonts w:cs="Arial"/>
          <w:b/>
          <w:lang w:val="ru-RU"/>
        </w:rPr>
        <w:t>.4</w:t>
      </w:r>
      <w:r w:rsidR="00F151B0">
        <w:rPr>
          <w:rFonts w:cs="Arial"/>
          <w:b/>
          <w:lang w:val="ru-RU"/>
        </w:rPr>
        <w:tab/>
        <w:t>на 2017, 0,249 СПЗ за отправление и 1,</w:t>
      </w:r>
      <w:r w:rsidR="000523DB" w:rsidRPr="00AA1B6A">
        <w:rPr>
          <w:rFonts w:cs="Arial"/>
          <w:b/>
          <w:lang w:val="ru-RU"/>
        </w:rPr>
        <w:t>954 СПЗ за килограмм.</w:t>
      </w:r>
    </w:p>
    <w:p w:rsidR="000523DB" w:rsidRPr="00F62F61" w:rsidRDefault="000523DB" w:rsidP="000523DB">
      <w:pPr>
        <w:tabs>
          <w:tab w:val="left" w:pos="851"/>
        </w:tabs>
        <w:jc w:val="both"/>
        <w:rPr>
          <w:rFonts w:cs="Arial"/>
          <w:u w:val="single"/>
          <w:lang w:val="ru-RU"/>
        </w:rPr>
      </w:pPr>
    </w:p>
    <w:p w:rsidR="000523DB" w:rsidRPr="00AA1B6A" w:rsidRDefault="00AA1B6A" w:rsidP="0029349D">
      <w:pPr>
        <w:tabs>
          <w:tab w:val="left" w:pos="851"/>
        </w:tabs>
        <w:jc w:val="both"/>
        <w:rPr>
          <w:rFonts w:cs="Arial"/>
          <w:b/>
          <w:lang w:val="ru-RU"/>
        </w:rPr>
      </w:pPr>
      <w:r w:rsidRPr="00AA1B6A">
        <w:rPr>
          <w:rFonts w:cs="Arial"/>
          <w:b/>
          <w:lang w:val="ru-RU"/>
        </w:rPr>
        <w:t>11</w:t>
      </w:r>
      <w:r>
        <w:rPr>
          <w:rFonts w:cs="Arial"/>
          <w:b/>
          <w:lang w:val="ru-RU"/>
        </w:rPr>
        <w:t>.</w:t>
      </w:r>
      <w:r w:rsidR="000523DB" w:rsidRPr="00AA1B6A">
        <w:rPr>
          <w:rFonts w:cs="Arial"/>
          <w:b/>
          <w:lang w:val="ru-RU"/>
        </w:rPr>
        <w:tab/>
        <w:t>Тарифы, примен</w:t>
      </w:r>
      <w:r w:rsidR="00E77676">
        <w:rPr>
          <w:rFonts w:cs="Arial"/>
          <w:b/>
          <w:lang w:val="ru-RU"/>
        </w:rPr>
        <w:t>яем</w:t>
      </w:r>
      <w:r w:rsidR="000523DB" w:rsidRPr="00AA1B6A">
        <w:rPr>
          <w:rFonts w:cs="Arial"/>
          <w:b/>
          <w:lang w:val="ru-RU"/>
        </w:rPr>
        <w:t>ые к потокам между странами в конечной системе с 2010 и 2012 г., и между этими странами и странами в конечной системе до 2010 г., не дол</w:t>
      </w:r>
      <w:r w:rsidR="00052F53">
        <w:rPr>
          <w:rFonts w:cs="Arial"/>
          <w:b/>
          <w:lang w:val="ru-RU"/>
        </w:rPr>
        <w:t>жны быть ниже,</w:t>
      </w:r>
      <w:r w:rsidR="00152CB1">
        <w:rPr>
          <w:rFonts w:cs="Arial"/>
          <w:b/>
          <w:lang w:val="ru-RU"/>
        </w:rPr>
        <w:t xml:space="preserve"> чем тарифы в пунктах </w:t>
      </w:r>
      <w:r w:rsidRPr="00AA1B6A">
        <w:rPr>
          <w:rFonts w:cs="Arial"/>
          <w:b/>
          <w:lang w:val="ru-RU"/>
        </w:rPr>
        <w:t>9.1 - 9</w:t>
      </w:r>
      <w:r w:rsidR="000523DB" w:rsidRPr="00AA1B6A">
        <w:rPr>
          <w:rFonts w:cs="Arial"/>
          <w:b/>
          <w:lang w:val="ru-RU"/>
        </w:rPr>
        <w:t>.4.</w:t>
      </w:r>
    </w:p>
    <w:p w:rsidR="000523DB" w:rsidRPr="00F62F61" w:rsidRDefault="000523DB" w:rsidP="000523DB">
      <w:pPr>
        <w:tabs>
          <w:tab w:val="left" w:pos="851"/>
        </w:tabs>
        <w:jc w:val="both"/>
        <w:rPr>
          <w:rFonts w:cs="Arial"/>
          <w:lang w:val="ru-RU"/>
        </w:rPr>
      </w:pPr>
    </w:p>
    <w:p w:rsidR="000523DB" w:rsidRPr="00784330" w:rsidRDefault="00AA1B6A" w:rsidP="00073C65">
      <w:pPr>
        <w:tabs>
          <w:tab w:val="left" w:pos="851"/>
        </w:tabs>
        <w:jc w:val="both"/>
        <w:rPr>
          <w:rFonts w:cs="Arial"/>
          <w:b/>
          <w:lang w:val="ru-RU"/>
        </w:rPr>
      </w:pPr>
      <w:r w:rsidRPr="00AA1B6A">
        <w:rPr>
          <w:rFonts w:cs="Arial"/>
          <w:b/>
          <w:lang w:val="ru-RU"/>
        </w:rPr>
        <w:t>12</w:t>
      </w:r>
      <w:r w:rsidR="000523DB" w:rsidRPr="00AA1B6A">
        <w:rPr>
          <w:rFonts w:cs="Arial"/>
          <w:b/>
          <w:lang w:val="ru-RU"/>
        </w:rPr>
        <w:t>.</w:t>
      </w:r>
      <w:r w:rsidR="000523DB" w:rsidRPr="00F62F61">
        <w:rPr>
          <w:rFonts w:cs="Arial"/>
          <w:lang w:val="ru-RU"/>
        </w:rPr>
        <w:tab/>
        <w:t>Тариф</w:t>
      </w:r>
      <w:r w:rsidR="008B5759">
        <w:rPr>
          <w:rFonts w:cs="Arial"/>
          <w:lang w:val="ru-RU"/>
        </w:rPr>
        <w:t>ами, применяемыми</w:t>
      </w:r>
      <w:r w:rsidR="000523DB" w:rsidRPr="00F62F61">
        <w:rPr>
          <w:rFonts w:cs="Arial"/>
          <w:lang w:val="ru-RU"/>
        </w:rPr>
        <w:t xml:space="preserve"> для потоков назначением</w:t>
      </w:r>
      <w:r w:rsidR="00F62F61">
        <w:rPr>
          <w:rFonts w:cs="Arial"/>
          <w:lang w:val="ru-RU"/>
        </w:rPr>
        <w:t xml:space="preserve"> </w:t>
      </w:r>
      <w:r w:rsidR="000523DB" w:rsidRPr="00F62F61">
        <w:rPr>
          <w:rFonts w:cs="Arial"/>
          <w:lang w:val="ru-RU"/>
        </w:rPr>
        <w:t xml:space="preserve">в новые страны конечной системы, из них или между ними, за исключением почты в большом количестве, </w:t>
      </w:r>
      <w:r w:rsidR="008B5759">
        <w:rPr>
          <w:rFonts w:cs="Arial"/>
          <w:b/>
          <w:lang w:val="ru-RU"/>
        </w:rPr>
        <w:t>являются тарифы</w:t>
      </w:r>
      <w:r w:rsidR="000523DB" w:rsidRPr="00784330">
        <w:rPr>
          <w:rFonts w:cs="Arial"/>
          <w:b/>
          <w:lang w:val="ru-RU"/>
        </w:rPr>
        <w:t xml:space="preserve">, </w:t>
      </w:r>
      <w:r w:rsidR="008B5759">
        <w:rPr>
          <w:rFonts w:cs="Arial"/>
          <w:b/>
          <w:lang w:val="ru-RU"/>
        </w:rPr>
        <w:t xml:space="preserve">указанные </w:t>
      </w:r>
      <w:r w:rsidR="000523DB" w:rsidRPr="00784330">
        <w:rPr>
          <w:rFonts w:cs="Arial"/>
          <w:b/>
          <w:lang w:val="ru-RU"/>
        </w:rPr>
        <w:t xml:space="preserve">в </w:t>
      </w:r>
      <w:r w:rsidR="008B5759">
        <w:rPr>
          <w:rFonts w:cs="Arial"/>
          <w:b/>
          <w:lang w:val="ru-RU"/>
        </w:rPr>
        <w:t xml:space="preserve">пунктах </w:t>
      </w:r>
      <w:r w:rsidR="00784330">
        <w:rPr>
          <w:rFonts w:cs="Arial"/>
          <w:b/>
          <w:lang w:val="ru-RU"/>
        </w:rPr>
        <w:t>9.1 - 9</w:t>
      </w:r>
      <w:r w:rsidR="00073C65" w:rsidRPr="00784330">
        <w:rPr>
          <w:rFonts w:cs="Arial"/>
          <w:b/>
          <w:lang w:val="ru-RU"/>
        </w:rPr>
        <w:t>.4.</w:t>
      </w:r>
    </w:p>
    <w:p w:rsidR="000523DB" w:rsidRPr="00F62F61" w:rsidRDefault="000523DB" w:rsidP="000523DB">
      <w:pPr>
        <w:ind w:left="851" w:hanging="851"/>
        <w:jc w:val="both"/>
        <w:rPr>
          <w:rFonts w:eastAsia="Calibri" w:cs="Arial"/>
          <w:u w:val="single"/>
          <w:lang w:val="ru-RU" w:eastAsia="en-US"/>
        </w:rPr>
      </w:pPr>
    </w:p>
    <w:p w:rsidR="001D5E80" w:rsidRPr="00784330" w:rsidRDefault="00784330" w:rsidP="001D5E80">
      <w:pPr>
        <w:pStyle w:val="4Textedebase10points"/>
        <w:tabs>
          <w:tab w:val="clear" w:pos="567"/>
          <w:tab w:val="left" w:pos="851"/>
        </w:tabs>
        <w:rPr>
          <w:b/>
        </w:rPr>
      </w:pPr>
      <w:r w:rsidRPr="00784330">
        <w:rPr>
          <w:b/>
        </w:rPr>
        <w:t>13</w:t>
      </w:r>
      <w:proofErr w:type="gramStart"/>
      <w:r w:rsidR="001D5E80" w:rsidRPr="00784330">
        <w:rPr>
          <w:b/>
        </w:rPr>
        <w:t xml:space="preserve"> </w:t>
      </w:r>
      <w:r w:rsidR="001D5E80" w:rsidRPr="00784330">
        <w:rPr>
          <w:b/>
        </w:rPr>
        <w:tab/>
        <w:t>Д</w:t>
      </w:r>
      <w:proofErr w:type="gramEnd"/>
      <w:r w:rsidR="001D5E80" w:rsidRPr="00784330">
        <w:rPr>
          <w:b/>
        </w:rPr>
        <w:t xml:space="preserve">ля потоков </w:t>
      </w:r>
      <w:r w:rsidR="006732B6">
        <w:rPr>
          <w:b/>
        </w:rPr>
        <w:t xml:space="preserve">менее </w:t>
      </w:r>
      <w:r w:rsidR="001D5E80" w:rsidRPr="00784330">
        <w:rPr>
          <w:b/>
        </w:rPr>
        <w:t>75 тонн в год между странами, которые присоединились к конечной системе в 2010 или позднее, а также между этими странами и странами, которые входили в конечную систему до 2010 года, компоненты за килограмм и за отправление преобразуются в общий тариф за килограмм на основе среднемирового количества отправлений на килограмм 12.23</w:t>
      </w:r>
      <w:r w:rsidR="001D5E80" w:rsidRPr="00784330">
        <w:rPr>
          <w:b/>
          <w:szCs w:val="24"/>
        </w:rPr>
        <w:t>.</w:t>
      </w:r>
    </w:p>
    <w:p w:rsidR="001D5E80" w:rsidRPr="00F62F61" w:rsidRDefault="001D5E80" w:rsidP="000523DB">
      <w:pPr>
        <w:ind w:left="851" w:hanging="851"/>
        <w:jc w:val="both"/>
        <w:rPr>
          <w:rFonts w:eastAsia="Calibri" w:cs="Arial"/>
          <w:u w:val="single"/>
          <w:lang w:val="ru-RU" w:eastAsia="en-US"/>
        </w:rPr>
      </w:pPr>
    </w:p>
    <w:p w:rsidR="000523DB" w:rsidRPr="00F62F61" w:rsidRDefault="00784330" w:rsidP="00073C65">
      <w:pPr>
        <w:tabs>
          <w:tab w:val="left" w:pos="851"/>
        </w:tabs>
        <w:jc w:val="both"/>
        <w:rPr>
          <w:rFonts w:cs="Arial"/>
          <w:lang w:val="ru-RU"/>
        </w:rPr>
      </w:pPr>
      <w:r w:rsidRPr="00784330">
        <w:rPr>
          <w:rFonts w:eastAsia="Calibri" w:cs="Arial"/>
          <w:b/>
          <w:lang w:val="ru-RU" w:eastAsia="en-US"/>
        </w:rPr>
        <w:t>14</w:t>
      </w:r>
      <w:r w:rsidR="001B471E">
        <w:rPr>
          <w:rFonts w:eastAsia="Calibri" w:cs="Arial"/>
          <w:b/>
          <w:lang w:val="ru-RU" w:eastAsia="en-US"/>
        </w:rPr>
        <w:t>.</w:t>
      </w:r>
      <w:r w:rsidR="000523DB" w:rsidRPr="00F62F61">
        <w:rPr>
          <w:rFonts w:eastAsia="Calibri" w:cs="Arial"/>
          <w:lang w:val="ru-RU" w:eastAsia="en-US"/>
        </w:rPr>
        <w:tab/>
      </w:r>
      <w:r w:rsidR="000523DB" w:rsidRPr="00F62F61">
        <w:rPr>
          <w:rFonts w:cs="Arial"/>
          <w:lang w:val="ru-RU"/>
        </w:rPr>
        <w:t xml:space="preserve">Оплата за почту в большом количестве, </w:t>
      </w:r>
      <w:r w:rsidR="000523DB" w:rsidRPr="00784330">
        <w:rPr>
          <w:rFonts w:cs="Arial"/>
          <w:b/>
          <w:lang w:val="ru-RU"/>
        </w:rPr>
        <w:t>направляемую в страны, присоединившиеся к конечной системе до 2010 г.,</w:t>
      </w:r>
      <w:r w:rsidR="000523DB" w:rsidRPr="00F62F61">
        <w:rPr>
          <w:rFonts w:cs="Arial"/>
          <w:lang w:val="ru-RU"/>
        </w:rPr>
        <w:t xml:space="preserve"> осуществляется согласно применению тарифов за отправление и за килограмм, которые предусмотрены в </w:t>
      </w:r>
      <w:r w:rsidR="00073C65" w:rsidRPr="00784330">
        <w:rPr>
          <w:rFonts w:cs="Arial"/>
          <w:b/>
          <w:lang w:val="ru-RU"/>
        </w:rPr>
        <w:t>§</w:t>
      </w:r>
      <w:r w:rsidR="000523DB" w:rsidRPr="00784330">
        <w:rPr>
          <w:rFonts w:cs="Arial"/>
          <w:b/>
          <w:lang w:val="ru-RU"/>
        </w:rPr>
        <w:t xml:space="preserve"> </w:t>
      </w:r>
      <w:r w:rsidRPr="00784330">
        <w:rPr>
          <w:rFonts w:cs="Arial"/>
          <w:b/>
          <w:lang w:val="ru-RU"/>
        </w:rPr>
        <w:t>5</w:t>
      </w:r>
      <w:r>
        <w:rPr>
          <w:rFonts w:cs="Arial"/>
          <w:b/>
          <w:lang w:val="ru-RU"/>
        </w:rPr>
        <w:t xml:space="preserve"> </w:t>
      </w:r>
      <w:r w:rsidRPr="00784330">
        <w:rPr>
          <w:rFonts w:cs="Arial"/>
          <w:b/>
          <w:lang w:val="ru-RU"/>
        </w:rPr>
        <w:t>-</w:t>
      </w:r>
      <w:r>
        <w:rPr>
          <w:rFonts w:cs="Arial"/>
          <w:b/>
          <w:lang w:val="ru-RU"/>
        </w:rPr>
        <w:t xml:space="preserve"> </w:t>
      </w:r>
      <w:r w:rsidRPr="00784330">
        <w:rPr>
          <w:rFonts w:cs="Arial"/>
          <w:b/>
          <w:lang w:val="ru-RU"/>
        </w:rPr>
        <w:t>9</w:t>
      </w:r>
      <w:r w:rsidR="000523DB" w:rsidRPr="00F62F61">
        <w:rPr>
          <w:rFonts w:cs="Arial"/>
          <w:lang w:val="ru-RU"/>
        </w:rPr>
        <w:t xml:space="preserve">. </w:t>
      </w:r>
    </w:p>
    <w:p w:rsidR="000523DB" w:rsidRPr="00F62F61" w:rsidRDefault="000523DB" w:rsidP="000523DB">
      <w:pPr>
        <w:tabs>
          <w:tab w:val="left" w:pos="851"/>
        </w:tabs>
        <w:jc w:val="both"/>
        <w:rPr>
          <w:rFonts w:cs="Arial"/>
          <w:lang w:val="ru-RU"/>
        </w:rPr>
      </w:pPr>
    </w:p>
    <w:p w:rsidR="000523DB" w:rsidRPr="00784330" w:rsidRDefault="00784330" w:rsidP="00073C65">
      <w:pPr>
        <w:tabs>
          <w:tab w:val="left" w:pos="851"/>
        </w:tabs>
        <w:jc w:val="both"/>
        <w:rPr>
          <w:rFonts w:eastAsia="Calibri" w:cs="Arial"/>
          <w:b/>
          <w:lang w:val="ru-RU" w:eastAsia="en-US"/>
        </w:rPr>
      </w:pPr>
      <w:r w:rsidRPr="00784330">
        <w:rPr>
          <w:rFonts w:eastAsia="Calibri" w:cs="Arial"/>
          <w:b/>
          <w:lang w:val="ru-RU" w:eastAsia="en-US"/>
        </w:rPr>
        <w:t>15</w:t>
      </w:r>
      <w:r w:rsidR="001B471E">
        <w:rPr>
          <w:rFonts w:eastAsia="Calibri" w:cs="Arial"/>
          <w:b/>
          <w:lang w:val="ru-RU" w:eastAsia="en-US"/>
        </w:rPr>
        <w:t>.</w:t>
      </w:r>
      <w:r w:rsidR="000523DB" w:rsidRPr="00784330">
        <w:rPr>
          <w:rFonts w:eastAsia="Calibri" w:cs="Arial"/>
          <w:b/>
          <w:lang w:val="ru-RU" w:eastAsia="en-US"/>
        </w:rPr>
        <w:tab/>
      </w:r>
      <w:r w:rsidR="000523DB" w:rsidRPr="00784330">
        <w:rPr>
          <w:rFonts w:cs="Arial"/>
          <w:b/>
          <w:lang w:val="ru-RU"/>
        </w:rPr>
        <w:t xml:space="preserve">Оплата за почту в большом количестве, направляемую в страны, присоединившиеся к конечной системе с 2010 г. и 2012 г., устанавливается с помощью тарифов за отправление и за килограмм, предусматриваемых в </w:t>
      </w:r>
      <w:r w:rsidR="00344A77">
        <w:rPr>
          <w:rFonts w:cs="Arial"/>
          <w:b/>
          <w:lang w:val="ru-RU"/>
        </w:rPr>
        <w:t xml:space="preserve">пунктах </w:t>
      </w:r>
      <w:r w:rsidR="007200D8">
        <w:rPr>
          <w:rFonts w:cs="Arial"/>
          <w:b/>
          <w:lang w:val="ru-RU"/>
        </w:rPr>
        <w:t xml:space="preserve">5, </w:t>
      </w:r>
      <w:r w:rsidRPr="00784330">
        <w:rPr>
          <w:rFonts w:cs="Arial"/>
          <w:b/>
          <w:lang w:val="ru-RU"/>
        </w:rPr>
        <w:t>10 и 11</w:t>
      </w:r>
      <w:r w:rsidR="00073C65" w:rsidRPr="00784330">
        <w:rPr>
          <w:rFonts w:cs="Arial"/>
          <w:b/>
          <w:lang w:val="ru-RU"/>
        </w:rPr>
        <w:t>.</w:t>
      </w:r>
    </w:p>
    <w:p w:rsidR="004A1F5B" w:rsidRPr="00F62F61" w:rsidRDefault="004A1F5B" w:rsidP="00784330">
      <w:pPr>
        <w:pStyle w:val="6Textedebase10points"/>
        <w:tabs>
          <w:tab w:val="clear" w:pos="567"/>
          <w:tab w:val="left" w:pos="708"/>
        </w:tabs>
        <w:spacing w:line="240" w:lineRule="exact"/>
        <w:rPr>
          <w:rFonts w:asciiTheme="minorBidi" w:hAnsiTheme="minorBidi" w:cstheme="minorBidi"/>
          <w:lang w:val="ru-RU"/>
        </w:rPr>
      </w:pPr>
    </w:p>
    <w:p w:rsidR="004A1F5B" w:rsidRPr="00F62F61" w:rsidRDefault="00784330" w:rsidP="004A1F5B">
      <w:pPr>
        <w:pStyle w:val="6Textedebase10points"/>
        <w:tabs>
          <w:tab w:val="clear" w:pos="567"/>
          <w:tab w:val="left" w:pos="851"/>
        </w:tabs>
        <w:spacing w:line="240" w:lineRule="exact"/>
        <w:rPr>
          <w:rFonts w:asciiTheme="minorBidi" w:hAnsiTheme="minorBidi" w:cstheme="minorBidi"/>
          <w:lang w:val="ru-RU"/>
        </w:rPr>
      </w:pPr>
      <w:r w:rsidRPr="00784330">
        <w:rPr>
          <w:rFonts w:asciiTheme="minorBidi" w:hAnsiTheme="minorBidi" w:cstheme="minorBidi"/>
          <w:b/>
          <w:lang w:val="ru-RU"/>
        </w:rPr>
        <w:t>16</w:t>
      </w:r>
      <w:r w:rsidR="004A1F5B" w:rsidRPr="00784330">
        <w:rPr>
          <w:rFonts w:asciiTheme="minorBidi" w:hAnsiTheme="minorBidi" w:cstheme="minorBidi"/>
          <w:b/>
          <w:lang w:val="ru-RU"/>
        </w:rPr>
        <w:t>.</w:t>
      </w:r>
      <w:r w:rsidR="004A1F5B" w:rsidRPr="00F62F61">
        <w:rPr>
          <w:rFonts w:asciiTheme="minorBidi" w:hAnsiTheme="minorBidi" w:cstheme="minorBidi"/>
          <w:lang w:val="ru-RU"/>
        </w:rPr>
        <w:tab/>
        <w:t>За исключением случаев двусторонней договоренности, к данной статье оговорки не применяются.</w:t>
      </w:r>
    </w:p>
    <w:p w:rsidR="004A1F5B" w:rsidRPr="00F62F61" w:rsidRDefault="004A1F5B" w:rsidP="004A1F5B">
      <w:pPr>
        <w:pStyle w:val="6Textedebase10points"/>
        <w:tabs>
          <w:tab w:val="clear" w:pos="567"/>
          <w:tab w:val="left" w:pos="851"/>
        </w:tabs>
        <w:spacing w:line="240" w:lineRule="exact"/>
        <w:rPr>
          <w:rFonts w:asciiTheme="minorBidi" w:hAnsiTheme="minorBidi" w:cstheme="minorBidi"/>
          <w:lang w:val="ru-RU"/>
        </w:rPr>
      </w:pPr>
    </w:p>
    <w:p w:rsidR="004A1F5B" w:rsidRPr="00F62F61" w:rsidRDefault="004A1F5B" w:rsidP="004A1F5B">
      <w:pPr>
        <w:pStyle w:val="6Textedebase10points"/>
        <w:tabs>
          <w:tab w:val="clear" w:pos="567"/>
          <w:tab w:val="left" w:pos="851"/>
        </w:tabs>
        <w:spacing w:line="240" w:lineRule="exact"/>
        <w:rPr>
          <w:rFonts w:asciiTheme="minorBidi" w:hAnsiTheme="minorBidi" w:cstheme="minorBidi"/>
          <w:lang w:val="ru-RU"/>
        </w:rPr>
      </w:pPr>
    </w:p>
    <w:p w:rsidR="00721A49" w:rsidRDefault="00721A49">
      <w:pPr>
        <w:spacing w:after="200" w:line="276" w:lineRule="auto"/>
        <w:rPr>
          <w:rFonts w:asciiTheme="minorBidi" w:hAnsiTheme="minorBidi" w:cstheme="minorBidi"/>
          <w:lang w:val="ru-RU"/>
        </w:rPr>
      </w:pPr>
      <w:r w:rsidRPr="007D646B">
        <w:rPr>
          <w:rFonts w:asciiTheme="minorBidi" w:hAnsiTheme="minorBidi" w:cstheme="minorBidi"/>
          <w:lang w:val="ru-RU"/>
        </w:rPr>
        <w:br w:type="page"/>
      </w:r>
    </w:p>
    <w:p w:rsidR="004A1F5B" w:rsidRPr="00F62F61" w:rsidRDefault="00784330" w:rsidP="004A1F5B">
      <w:pPr>
        <w:pStyle w:val="4Textedebase10points"/>
        <w:tabs>
          <w:tab w:val="clear" w:pos="567"/>
          <w:tab w:val="left" w:pos="851"/>
        </w:tabs>
        <w:spacing w:line="240" w:lineRule="exact"/>
        <w:rPr>
          <w:rFonts w:asciiTheme="minorBidi" w:hAnsiTheme="minorBidi" w:cstheme="minorBidi"/>
        </w:rPr>
      </w:pPr>
      <w:r>
        <w:rPr>
          <w:rFonts w:asciiTheme="minorBidi" w:hAnsiTheme="minorBidi" w:cstheme="minorBidi"/>
        </w:rPr>
        <w:lastRenderedPageBreak/>
        <w:t xml:space="preserve">Статья </w:t>
      </w:r>
      <w:r w:rsidRPr="00784330">
        <w:rPr>
          <w:rFonts w:asciiTheme="minorBidi" w:hAnsiTheme="minorBidi" w:cstheme="minorBidi"/>
          <w:b/>
        </w:rPr>
        <w:t>31</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Оконечные расходы. Положения, применяемые к почтовым потокам, направляемым, получаемым и обмениваемым между назначенными операторами стран переходной системы</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1D5E80" w:rsidRPr="00F62F61" w:rsidRDefault="001D5E80" w:rsidP="001D5E80">
      <w:pPr>
        <w:pStyle w:val="4Textedebase10points"/>
        <w:tabs>
          <w:tab w:val="clear" w:pos="567"/>
          <w:tab w:val="left" w:pos="851"/>
        </w:tabs>
        <w:spacing w:line="240" w:lineRule="exact"/>
        <w:rPr>
          <w:rFonts w:cs="Arial"/>
          <w:u w:val="single"/>
        </w:rPr>
      </w:pPr>
      <w:r w:rsidRPr="00F62F61">
        <w:rPr>
          <w:rFonts w:cs="Arial"/>
        </w:rPr>
        <w:t>1.</w:t>
      </w:r>
      <w:r w:rsidRPr="00F62F61">
        <w:rPr>
          <w:rFonts w:cs="Arial"/>
        </w:rPr>
        <w:tab/>
        <w:t xml:space="preserve">Для назначенных операторов стран переходной системы оконечных расходов (которые впоследствии присоединятся к конечной системе) оплата за отправления письменной корреспонденции, включая почту, пересылаемую в большом количестве, но исключая мешки М и отправления МККО, устанавливается на основе </w:t>
      </w:r>
      <w:r w:rsidRPr="00784330">
        <w:rPr>
          <w:rFonts w:cs="Arial"/>
          <w:b/>
        </w:rPr>
        <w:t>тарифа за отправление и тарифа за килограмм.</w:t>
      </w:r>
      <w:r w:rsidRPr="00F62F61">
        <w:rPr>
          <w:rFonts w:cs="Arial"/>
          <w:u w:val="single"/>
        </w:rPr>
        <w:t xml:space="preserve"> </w:t>
      </w:r>
    </w:p>
    <w:p w:rsidR="004A1F5B" w:rsidRPr="00F62F61" w:rsidRDefault="004A1F5B" w:rsidP="004A1F5B">
      <w:pPr>
        <w:pStyle w:val="1Textedebase"/>
        <w:tabs>
          <w:tab w:val="clear" w:pos="567"/>
          <w:tab w:val="clear" w:pos="1700"/>
          <w:tab w:val="right" w:pos="9600"/>
        </w:tabs>
        <w:spacing w:line="240" w:lineRule="exact"/>
        <w:ind w:left="709" w:hanging="709"/>
        <w:outlineLvl w:val="0"/>
        <w:rPr>
          <w:rFonts w:asciiTheme="minorBidi" w:hAnsiTheme="minorBidi" w:cstheme="minorBidi"/>
          <w:lang w:val="ru-RU"/>
        </w:rPr>
      </w:pPr>
    </w:p>
    <w:p w:rsidR="004A1F5B" w:rsidRPr="00F62F61" w:rsidRDefault="004A1F5B" w:rsidP="004A1F5B">
      <w:pPr>
        <w:pStyle w:val="1Textedebase"/>
        <w:tabs>
          <w:tab w:val="clear" w:pos="567"/>
          <w:tab w:val="clear" w:pos="1134"/>
          <w:tab w:val="clear" w:pos="1700"/>
          <w:tab w:val="left" w:pos="851"/>
          <w:tab w:val="right" w:pos="9600"/>
        </w:tabs>
        <w:spacing w:line="240" w:lineRule="exact"/>
        <w:outlineLvl w:val="0"/>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t>Плата за отправления МККО осуществляется в соответствии с положениями Регламента письменной корреспонденции.</w:t>
      </w:r>
    </w:p>
    <w:p w:rsidR="004A1F5B" w:rsidRPr="00F62F61" w:rsidRDefault="004A1F5B" w:rsidP="004A1F5B">
      <w:pPr>
        <w:pStyle w:val="1Textedebase"/>
        <w:tabs>
          <w:tab w:val="clear" w:pos="567"/>
          <w:tab w:val="clear" w:pos="1700"/>
          <w:tab w:val="right" w:pos="9600"/>
        </w:tabs>
        <w:spacing w:line="240" w:lineRule="exact"/>
        <w:ind w:left="709" w:hanging="709"/>
        <w:outlineLvl w:val="0"/>
        <w:rPr>
          <w:rFonts w:asciiTheme="minorBidi" w:hAnsiTheme="minorBidi" w:cstheme="minorBidi"/>
          <w:lang w:val="ru-RU"/>
        </w:rPr>
      </w:pPr>
    </w:p>
    <w:p w:rsidR="001D5E80" w:rsidRPr="00F62F61" w:rsidRDefault="001D5E80" w:rsidP="001D5E80">
      <w:pPr>
        <w:pStyle w:val="6Textedebase10points"/>
        <w:tabs>
          <w:tab w:val="clear" w:pos="567"/>
          <w:tab w:val="left" w:pos="851"/>
        </w:tabs>
        <w:spacing w:before="120" w:line="240" w:lineRule="exact"/>
        <w:rPr>
          <w:rFonts w:ascii="Arial" w:hAnsi="Arial" w:cs="Arial"/>
          <w:lang w:val="ru-RU"/>
        </w:rPr>
      </w:pPr>
      <w:r w:rsidRPr="00F62F61">
        <w:rPr>
          <w:rFonts w:ascii="Arial" w:hAnsi="Arial" w:cs="Arial"/>
          <w:lang w:val="ru-RU"/>
        </w:rPr>
        <w:t>3.</w:t>
      </w:r>
      <w:r w:rsidRPr="00F62F61">
        <w:rPr>
          <w:rFonts w:ascii="Arial" w:hAnsi="Arial" w:cs="Arial"/>
          <w:lang w:val="ru-RU"/>
        </w:rPr>
        <w:tab/>
        <w:t>Тарифные ставки, применяемые к потокам назначением в страны переходной системы, из них и между ними, представлены ниже:</w:t>
      </w:r>
    </w:p>
    <w:p w:rsidR="001D5E80" w:rsidRPr="00F62F61" w:rsidRDefault="00784330" w:rsidP="001D5E80">
      <w:pPr>
        <w:spacing w:before="120"/>
        <w:ind w:left="851" w:hanging="851"/>
        <w:jc w:val="both"/>
        <w:rPr>
          <w:rFonts w:cs="Arial"/>
          <w:strike/>
          <w:lang w:val="ru-RU"/>
        </w:rPr>
      </w:pPr>
      <w:r>
        <w:rPr>
          <w:rFonts w:cs="Arial"/>
          <w:lang w:val="ru-RU"/>
        </w:rPr>
        <w:t>3.1</w:t>
      </w:r>
      <w:r>
        <w:rPr>
          <w:rFonts w:cs="Arial"/>
          <w:lang w:val="ru-RU"/>
        </w:rPr>
        <w:tab/>
        <w:t>на</w:t>
      </w:r>
      <w:r w:rsidR="001D5E80" w:rsidRPr="00F62F61">
        <w:rPr>
          <w:rFonts w:cs="Arial"/>
          <w:lang w:val="ru-RU"/>
        </w:rPr>
        <w:t xml:space="preserve"> </w:t>
      </w:r>
      <w:r w:rsidR="001D5E80" w:rsidRPr="00784330">
        <w:rPr>
          <w:rFonts w:cs="Arial"/>
          <w:b/>
          <w:lang w:val="ru-RU"/>
        </w:rPr>
        <w:t>2014</w:t>
      </w:r>
      <w:r w:rsidRPr="00784330">
        <w:rPr>
          <w:rFonts w:cs="Arial"/>
          <w:lang w:val="ru-RU"/>
        </w:rPr>
        <w:t xml:space="preserve"> год</w:t>
      </w:r>
      <w:r>
        <w:rPr>
          <w:rFonts w:cs="Arial"/>
          <w:lang w:val="ru-RU"/>
        </w:rPr>
        <w:t>:</w:t>
      </w:r>
      <w:r w:rsidR="001D5E80" w:rsidRPr="00F62F61">
        <w:rPr>
          <w:rFonts w:cs="Arial"/>
          <w:lang w:val="ru-RU"/>
        </w:rPr>
        <w:t xml:space="preserve"> </w:t>
      </w:r>
      <w:r w:rsidR="00E407EF">
        <w:rPr>
          <w:rFonts w:cs="Arial"/>
          <w:b/>
          <w:lang w:val="ru-RU"/>
        </w:rPr>
        <w:t>0,</w:t>
      </w:r>
      <w:r w:rsidR="001D5E80" w:rsidRPr="00784330">
        <w:rPr>
          <w:rFonts w:cs="Arial"/>
          <w:b/>
          <w:lang w:val="ru-RU"/>
        </w:rPr>
        <w:t>203</w:t>
      </w:r>
      <w:r w:rsidR="001D5E80" w:rsidRPr="00F62F61">
        <w:rPr>
          <w:rFonts w:cs="Arial"/>
          <w:lang w:val="ru-RU"/>
        </w:rPr>
        <w:t xml:space="preserve"> СПЗ за отправление и  </w:t>
      </w:r>
      <w:r w:rsidR="00E407EF">
        <w:rPr>
          <w:rFonts w:cs="Arial"/>
          <w:b/>
          <w:lang w:val="ru-RU"/>
        </w:rPr>
        <w:t>1,</w:t>
      </w:r>
      <w:r w:rsidR="001D5E80" w:rsidRPr="00784330">
        <w:rPr>
          <w:rFonts w:cs="Arial"/>
          <w:b/>
          <w:lang w:val="ru-RU"/>
        </w:rPr>
        <w:t>591</w:t>
      </w:r>
      <w:r w:rsidR="001D5E80" w:rsidRPr="00F62F61">
        <w:rPr>
          <w:rFonts w:cs="Arial"/>
          <w:lang w:val="ru-RU"/>
        </w:rPr>
        <w:t xml:space="preserve"> СПЗ за килограмм;</w:t>
      </w:r>
    </w:p>
    <w:p w:rsidR="001D5E80" w:rsidRPr="00F62F61" w:rsidRDefault="00784330" w:rsidP="001D5E80">
      <w:pPr>
        <w:spacing w:before="120"/>
        <w:ind w:left="851" w:hanging="851"/>
        <w:jc w:val="both"/>
        <w:rPr>
          <w:rFonts w:cs="Arial"/>
          <w:lang w:val="ru-RU"/>
        </w:rPr>
      </w:pPr>
      <w:r>
        <w:rPr>
          <w:rFonts w:cs="Arial"/>
          <w:lang w:val="ru-RU"/>
        </w:rPr>
        <w:t>3.2</w:t>
      </w:r>
      <w:r>
        <w:rPr>
          <w:rFonts w:cs="Arial"/>
          <w:lang w:val="ru-RU"/>
        </w:rPr>
        <w:tab/>
        <w:t>на</w:t>
      </w:r>
      <w:r w:rsidR="001D5E80" w:rsidRPr="00F62F61">
        <w:rPr>
          <w:rFonts w:cs="Arial"/>
          <w:lang w:val="ru-RU"/>
        </w:rPr>
        <w:t xml:space="preserve"> </w:t>
      </w:r>
      <w:r w:rsidR="001D5E80" w:rsidRPr="00784330">
        <w:rPr>
          <w:rFonts w:cs="Arial"/>
          <w:b/>
          <w:lang w:val="ru-RU"/>
        </w:rPr>
        <w:t>2015</w:t>
      </w:r>
      <w:r>
        <w:rPr>
          <w:rFonts w:cs="Arial"/>
          <w:lang w:val="ru-RU"/>
        </w:rPr>
        <w:t xml:space="preserve"> </w:t>
      </w:r>
      <w:r w:rsidRPr="00784330">
        <w:rPr>
          <w:rFonts w:cs="Arial"/>
          <w:lang w:val="ru-RU"/>
        </w:rPr>
        <w:t>год</w:t>
      </w:r>
      <w:r>
        <w:rPr>
          <w:rFonts w:cs="Arial"/>
          <w:lang w:val="ru-RU"/>
        </w:rPr>
        <w:t>:</w:t>
      </w:r>
      <w:r w:rsidR="001D5E80" w:rsidRPr="00F62F61">
        <w:rPr>
          <w:rFonts w:cs="Arial"/>
          <w:lang w:val="ru-RU"/>
        </w:rPr>
        <w:t xml:space="preserve"> </w:t>
      </w:r>
      <w:r w:rsidR="00E407EF">
        <w:rPr>
          <w:rFonts w:cs="Arial"/>
          <w:b/>
          <w:lang w:val="ru-RU"/>
        </w:rPr>
        <w:t>0,</w:t>
      </w:r>
      <w:r w:rsidR="001D5E80" w:rsidRPr="00784330">
        <w:rPr>
          <w:rFonts w:cs="Arial"/>
          <w:b/>
          <w:lang w:val="ru-RU"/>
        </w:rPr>
        <w:t>209</w:t>
      </w:r>
      <w:r>
        <w:rPr>
          <w:rFonts w:cs="Arial"/>
          <w:lang w:val="ru-RU"/>
        </w:rPr>
        <w:t xml:space="preserve"> СПЗ за отправление и</w:t>
      </w:r>
      <w:r w:rsidR="001D5E80" w:rsidRPr="00F62F61">
        <w:rPr>
          <w:rFonts w:cs="Arial"/>
          <w:lang w:val="ru-RU"/>
        </w:rPr>
        <w:t xml:space="preserve"> </w:t>
      </w:r>
      <w:r w:rsidR="00E407EF">
        <w:rPr>
          <w:rFonts w:cs="Arial"/>
          <w:b/>
          <w:lang w:val="ru-RU"/>
        </w:rPr>
        <w:t>1,</w:t>
      </w:r>
      <w:r w:rsidR="001D5E80" w:rsidRPr="00784330">
        <w:rPr>
          <w:rFonts w:cs="Arial"/>
          <w:b/>
          <w:lang w:val="ru-RU"/>
        </w:rPr>
        <w:t>636</w:t>
      </w:r>
      <w:r w:rsidR="001D5E80" w:rsidRPr="00F62F61">
        <w:rPr>
          <w:rFonts w:cs="Arial"/>
          <w:lang w:val="ru-RU"/>
        </w:rPr>
        <w:t xml:space="preserve"> СПЗ за килограмм;</w:t>
      </w:r>
    </w:p>
    <w:p w:rsidR="001D5E80" w:rsidRPr="00F62F61" w:rsidRDefault="00784330" w:rsidP="001D5E80">
      <w:pPr>
        <w:spacing w:before="120"/>
        <w:ind w:left="851" w:hanging="851"/>
        <w:jc w:val="both"/>
        <w:rPr>
          <w:rFonts w:cs="Arial"/>
          <w:lang w:val="ru-RU"/>
        </w:rPr>
      </w:pPr>
      <w:r>
        <w:rPr>
          <w:rFonts w:cs="Arial"/>
          <w:lang w:val="ru-RU"/>
        </w:rPr>
        <w:t>3.3</w:t>
      </w:r>
      <w:r>
        <w:rPr>
          <w:rFonts w:cs="Arial"/>
          <w:lang w:val="ru-RU"/>
        </w:rPr>
        <w:tab/>
        <w:t>на</w:t>
      </w:r>
      <w:r w:rsidR="001D5E80" w:rsidRPr="00F62F61">
        <w:rPr>
          <w:rFonts w:cs="Arial"/>
          <w:lang w:val="ru-RU"/>
        </w:rPr>
        <w:t xml:space="preserve"> </w:t>
      </w:r>
      <w:r w:rsidR="001D5E80" w:rsidRPr="00784330">
        <w:rPr>
          <w:rFonts w:cs="Arial"/>
          <w:b/>
          <w:lang w:val="ru-RU"/>
        </w:rPr>
        <w:t>2016</w:t>
      </w:r>
      <w:r>
        <w:rPr>
          <w:rFonts w:cs="Arial"/>
          <w:b/>
          <w:lang w:val="ru-RU"/>
        </w:rPr>
        <w:t xml:space="preserve"> </w:t>
      </w:r>
      <w:r w:rsidRPr="00784330">
        <w:rPr>
          <w:rFonts w:cs="Arial"/>
          <w:lang w:val="ru-RU"/>
        </w:rPr>
        <w:t>год</w:t>
      </w:r>
      <w:r>
        <w:rPr>
          <w:rFonts w:cs="Arial"/>
          <w:lang w:val="ru-RU"/>
        </w:rPr>
        <w:t>:</w:t>
      </w:r>
      <w:r w:rsidR="001D5E80" w:rsidRPr="00F62F61">
        <w:rPr>
          <w:rFonts w:cs="Arial"/>
          <w:lang w:val="ru-RU"/>
        </w:rPr>
        <w:t xml:space="preserve"> </w:t>
      </w:r>
      <w:r w:rsidR="00E407EF">
        <w:rPr>
          <w:rFonts w:cs="Arial"/>
          <w:b/>
          <w:lang w:val="ru-RU"/>
        </w:rPr>
        <w:t>0,</w:t>
      </w:r>
      <w:r w:rsidR="001D5E80" w:rsidRPr="00784330">
        <w:rPr>
          <w:rFonts w:cs="Arial"/>
          <w:b/>
          <w:lang w:val="ru-RU"/>
        </w:rPr>
        <w:t>215</w:t>
      </w:r>
      <w:r>
        <w:rPr>
          <w:rFonts w:cs="Arial"/>
          <w:lang w:val="ru-RU"/>
        </w:rPr>
        <w:t xml:space="preserve"> СПЗ за отправление и</w:t>
      </w:r>
      <w:r w:rsidR="001D5E80" w:rsidRPr="00F62F61">
        <w:rPr>
          <w:rFonts w:cs="Arial"/>
          <w:lang w:val="ru-RU"/>
        </w:rPr>
        <w:t xml:space="preserve"> </w:t>
      </w:r>
      <w:r w:rsidR="00E407EF">
        <w:rPr>
          <w:rFonts w:cs="Arial"/>
          <w:b/>
          <w:lang w:val="ru-RU"/>
        </w:rPr>
        <w:t>1,</w:t>
      </w:r>
      <w:r w:rsidR="001D5E80" w:rsidRPr="00784330">
        <w:rPr>
          <w:rFonts w:cs="Arial"/>
          <w:b/>
          <w:lang w:val="ru-RU"/>
        </w:rPr>
        <w:t>682</w:t>
      </w:r>
      <w:r w:rsidR="001D5E80" w:rsidRPr="00F62F61">
        <w:rPr>
          <w:rFonts w:cs="Arial"/>
          <w:lang w:val="ru-RU"/>
        </w:rPr>
        <w:t xml:space="preserve"> СПЗ за килограмм;</w:t>
      </w:r>
    </w:p>
    <w:p w:rsidR="001D5E80" w:rsidRPr="00F62F61" w:rsidRDefault="00784330" w:rsidP="001D5E80">
      <w:pPr>
        <w:spacing w:before="120"/>
        <w:ind w:left="851" w:hanging="851"/>
        <w:jc w:val="both"/>
        <w:rPr>
          <w:rFonts w:cs="Arial"/>
          <w:lang w:val="ru-RU"/>
        </w:rPr>
      </w:pPr>
      <w:r>
        <w:rPr>
          <w:rFonts w:cs="Arial"/>
          <w:lang w:val="ru-RU"/>
        </w:rPr>
        <w:t>3.4</w:t>
      </w:r>
      <w:r>
        <w:rPr>
          <w:rFonts w:cs="Arial"/>
          <w:lang w:val="ru-RU"/>
        </w:rPr>
        <w:tab/>
        <w:t>на</w:t>
      </w:r>
      <w:r w:rsidR="001D5E80" w:rsidRPr="00F62F61">
        <w:rPr>
          <w:rFonts w:cs="Arial"/>
          <w:lang w:val="ru-RU"/>
        </w:rPr>
        <w:t xml:space="preserve"> </w:t>
      </w:r>
      <w:r w:rsidR="001D5E80" w:rsidRPr="00784330">
        <w:rPr>
          <w:rFonts w:cs="Arial"/>
          <w:b/>
          <w:lang w:val="ru-RU"/>
        </w:rPr>
        <w:t>2017</w:t>
      </w:r>
      <w:r w:rsidRPr="00784330">
        <w:rPr>
          <w:rFonts w:cs="Arial"/>
          <w:b/>
          <w:lang w:val="ru-RU"/>
        </w:rPr>
        <w:t xml:space="preserve"> </w:t>
      </w:r>
      <w:r w:rsidRPr="00784330">
        <w:rPr>
          <w:rFonts w:cs="Arial"/>
          <w:lang w:val="ru-RU"/>
        </w:rPr>
        <w:t>год</w:t>
      </w:r>
      <w:r>
        <w:rPr>
          <w:rFonts w:cs="Arial"/>
          <w:lang w:val="ru-RU"/>
        </w:rPr>
        <w:t>:</w:t>
      </w:r>
      <w:r w:rsidR="001D5E80" w:rsidRPr="00F62F61">
        <w:rPr>
          <w:rFonts w:cs="Arial"/>
          <w:lang w:val="ru-RU"/>
        </w:rPr>
        <w:t xml:space="preserve"> </w:t>
      </w:r>
      <w:r w:rsidR="00E407EF">
        <w:rPr>
          <w:rFonts w:cs="Arial"/>
          <w:b/>
          <w:lang w:val="ru-RU"/>
        </w:rPr>
        <w:t>0,</w:t>
      </w:r>
      <w:r w:rsidR="001D5E80" w:rsidRPr="00784330">
        <w:rPr>
          <w:rFonts w:cs="Arial"/>
          <w:b/>
          <w:lang w:val="ru-RU"/>
        </w:rPr>
        <w:t>221</w:t>
      </w:r>
      <w:r w:rsidR="00F55677">
        <w:rPr>
          <w:rFonts w:cs="Arial"/>
          <w:lang w:val="ru-RU"/>
        </w:rPr>
        <w:t xml:space="preserve"> СПЗ за отправление и</w:t>
      </w:r>
      <w:r w:rsidR="001D5E80" w:rsidRPr="00F62F61">
        <w:rPr>
          <w:rFonts w:cs="Arial"/>
          <w:lang w:val="ru-RU"/>
        </w:rPr>
        <w:t xml:space="preserve"> </w:t>
      </w:r>
      <w:r w:rsidR="00E407EF">
        <w:rPr>
          <w:rFonts w:cs="Arial"/>
          <w:b/>
          <w:lang w:val="ru-RU"/>
        </w:rPr>
        <w:t>1,</w:t>
      </w:r>
      <w:r w:rsidR="001D5E80" w:rsidRPr="00F55677">
        <w:rPr>
          <w:rFonts w:cs="Arial"/>
          <w:b/>
          <w:lang w:val="ru-RU"/>
        </w:rPr>
        <w:t>729</w:t>
      </w:r>
      <w:r w:rsidR="001D5E80" w:rsidRPr="00F62F61">
        <w:rPr>
          <w:rFonts w:cs="Arial"/>
          <w:lang w:val="ru-RU"/>
        </w:rPr>
        <w:t xml:space="preserve"> СПЗ за килограмм.</w:t>
      </w:r>
    </w:p>
    <w:p w:rsidR="001D5E80" w:rsidRPr="00F62F61" w:rsidRDefault="001D5E80" w:rsidP="001D5E80">
      <w:pPr>
        <w:tabs>
          <w:tab w:val="left" w:pos="851"/>
        </w:tabs>
        <w:jc w:val="both"/>
        <w:rPr>
          <w:rFonts w:eastAsia="Calibri" w:cs="Arial"/>
          <w:lang w:val="ru-RU" w:eastAsia="en-US"/>
        </w:rPr>
      </w:pPr>
    </w:p>
    <w:p w:rsidR="001D5E80" w:rsidRPr="00F62F61" w:rsidRDefault="00F55677" w:rsidP="001D5E80">
      <w:pPr>
        <w:tabs>
          <w:tab w:val="left" w:pos="851"/>
        </w:tabs>
        <w:spacing w:before="120"/>
        <w:jc w:val="both"/>
        <w:rPr>
          <w:rFonts w:cs="Arial"/>
          <w:lang w:val="ru-RU"/>
        </w:rPr>
      </w:pPr>
      <w:r>
        <w:rPr>
          <w:rFonts w:cs="Arial"/>
          <w:lang w:val="ru-RU"/>
        </w:rPr>
        <w:t>4.</w:t>
      </w:r>
      <w:r>
        <w:rPr>
          <w:rFonts w:cs="Arial"/>
          <w:lang w:val="ru-RU"/>
        </w:rPr>
        <w:tab/>
        <w:t>Для потоков менее</w:t>
      </w:r>
      <w:r w:rsidR="001D5E80" w:rsidRPr="00F62F61">
        <w:rPr>
          <w:rFonts w:cs="Arial"/>
          <w:lang w:val="ru-RU"/>
        </w:rPr>
        <w:t xml:space="preserve"> </w:t>
      </w:r>
      <w:r w:rsidR="001D5E80" w:rsidRPr="00F55677">
        <w:rPr>
          <w:rFonts w:eastAsia="Calibri" w:cs="Arial"/>
          <w:b/>
          <w:lang w:val="ru-RU" w:eastAsia="en-US"/>
        </w:rPr>
        <w:t xml:space="preserve">75 </w:t>
      </w:r>
      <w:r w:rsidR="001D5E80" w:rsidRPr="00F62F61">
        <w:rPr>
          <w:rFonts w:cs="Arial"/>
          <w:lang w:val="ru-RU"/>
        </w:rPr>
        <w:t>тонн в год компоненты за килограмм и за отправление должны быть преобразованы в общую ставку за килограмм на основе всемирного среднего количества отправле</w:t>
      </w:r>
      <w:r>
        <w:rPr>
          <w:rFonts w:cs="Arial"/>
          <w:lang w:val="ru-RU"/>
        </w:rPr>
        <w:t xml:space="preserve">ний </w:t>
      </w:r>
      <w:r w:rsidRPr="00EA3690">
        <w:rPr>
          <w:rFonts w:cs="Arial"/>
          <w:b/>
          <w:lang w:val="ru-RU"/>
        </w:rPr>
        <w:t>на килограмм</w:t>
      </w:r>
      <w:r>
        <w:rPr>
          <w:rFonts w:cs="Arial"/>
          <w:lang w:val="ru-RU"/>
        </w:rPr>
        <w:t>, составляющего</w:t>
      </w:r>
      <w:r w:rsidR="001D5E80" w:rsidRPr="00F62F61">
        <w:rPr>
          <w:rFonts w:cs="Arial"/>
          <w:lang w:val="ru-RU"/>
        </w:rPr>
        <w:t xml:space="preserve"> </w:t>
      </w:r>
      <w:r w:rsidR="001D5E80" w:rsidRPr="00F55677">
        <w:rPr>
          <w:rFonts w:eastAsia="Calibri" w:cs="Arial"/>
          <w:b/>
          <w:lang w:val="ru-RU" w:eastAsia="en-US"/>
        </w:rPr>
        <w:t>12,23</w:t>
      </w:r>
      <w:r w:rsidR="001D5E80" w:rsidRPr="00F55677">
        <w:rPr>
          <w:rFonts w:eastAsia="Calibri" w:cs="Arial"/>
          <w:lang w:val="ru-RU" w:eastAsia="en-US"/>
        </w:rPr>
        <w:t>,</w:t>
      </w:r>
      <w:r w:rsidR="001D5E80" w:rsidRPr="00F62F61">
        <w:rPr>
          <w:rFonts w:eastAsia="Calibri" w:cs="Arial"/>
          <w:lang w:val="ru-RU" w:eastAsia="en-US"/>
        </w:rPr>
        <w:t xml:space="preserve"> </w:t>
      </w:r>
      <w:r w:rsidR="001D5E80" w:rsidRPr="00F55677">
        <w:rPr>
          <w:rFonts w:eastAsia="Calibri" w:cs="Arial"/>
          <w:b/>
          <w:lang w:val="ru-RU" w:eastAsia="en-US"/>
        </w:rPr>
        <w:t>за исключением 2014 г., для которого применяется общая ставка за килограмм 2013 года.</w:t>
      </w:r>
      <w:r w:rsidR="001D5E80" w:rsidRPr="00F55677">
        <w:rPr>
          <w:rFonts w:cs="Arial"/>
          <w:lang w:val="ru-RU"/>
        </w:rPr>
        <w:t xml:space="preserve"> </w:t>
      </w:r>
      <w:r w:rsidR="001D5E80" w:rsidRPr="00F62F61">
        <w:rPr>
          <w:rFonts w:cs="Arial"/>
          <w:lang w:val="ru-RU"/>
        </w:rPr>
        <w:t>Применяются следующие тарифные ставки:</w:t>
      </w:r>
    </w:p>
    <w:p w:rsidR="001D5E80" w:rsidRPr="00F62F61" w:rsidRDefault="00F55677" w:rsidP="001D5E80">
      <w:pPr>
        <w:tabs>
          <w:tab w:val="left" w:pos="851"/>
        </w:tabs>
        <w:spacing w:before="120"/>
        <w:ind w:left="851" w:hanging="851"/>
        <w:jc w:val="both"/>
        <w:rPr>
          <w:rFonts w:cs="Arial"/>
          <w:lang w:val="ru-RU"/>
        </w:rPr>
      </w:pPr>
      <w:r>
        <w:rPr>
          <w:rFonts w:cs="Arial"/>
          <w:lang w:val="ru-RU"/>
        </w:rPr>
        <w:t>4.1</w:t>
      </w:r>
      <w:r>
        <w:rPr>
          <w:rFonts w:cs="Arial"/>
          <w:lang w:val="ru-RU"/>
        </w:rPr>
        <w:tab/>
        <w:t>на</w:t>
      </w:r>
      <w:r w:rsidR="001D5E80" w:rsidRPr="00F62F61">
        <w:rPr>
          <w:rFonts w:cs="Arial"/>
          <w:lang w:val="ru-RU"/>
        </w:rPr>
        <w:t xml:space="preserve"> </w:t>
      </w:r>
      <w:r w:rsidR="001D5E80" w:rsidRPr="00F55677">
        <w:rPr>
          <w:rFonts w:cs="Arial"/>
          <w:b/>
          <w:lang w:val="ru-RU"/>
        </w:rPr>
        <w:t>2014</w:t>
      </w:r>
      <w:r w:rsidRPr="00F55677">
        <w:rPr>
          <w:rFonts w:cs="Arial"/>
          <w:lang w:val="ru-RU"/>
        </w:rPr>
        <w:t xml:space="preserve"> год</w:t>
      </w:r>
      <w:r>
        <w:rPr>
          <w:rFonts w:cs="Arial"/>
          <w:lang w:val="ru-RU"/>
        </w:rPr>
        <w:t>:</w:t>
      </w:r>
      <w:r w:rsidR="001D5E80" w:rsidRPr="00F62F61">
        <w:rPr>
          <w:rFonts w:cs="Arial"/>
          <w:lang w:val="ru-RU"/>
        </w:rPr>
        <w:t xml:space="preserve"> </w:t>
      </w:r>
      <w:r w:rsidR="00E407EF">
        <w:rPr>
          <w:rFonts w:cs="Arial"/>
          <w:b/>
          <w:lang w:val="ru-RU"/>
        </w:rPr>
        <w:t>4,</w:t>
      </w:r>
      <w:r w:rsidR="001D5E80" w:rsidRPr="00F55677">
        <w:rPr>
          <w:rFonts w:cs="Arial"/>
          <w:b/>
          <w:lang w:val="ru-RU"/>
        </w:rPr>
        <w:t xml:space="preserve">162 </w:t>
      </w:r>
      <w:r w:rsidR="001D5E80" w:rsidRPr="00F62F61">
        <w:rPr>
          <w:rFonts w:cs="Arial"/>
          <w:lang w:val="ru-RU"/>
        </w:rPr>
        <w:t>СПЗ за килограмм;</w:t>
      </w:r>
    </w:p>
    <w:p w:rsidR="001D5E80" w:rsidRPr="00F62F61" w:rsidRDefault="00F55677" w:rsidP="001D5E80">
      <w:pPr>
        <w:tabs>
          <w:tab w:val="left" w:pos="851"/>
        </w:tabs>
        <w:spacing w:before="120"/>
        <w:ind w:left="851" w:hanging="851"/>
        <w:jc w:val="both"/>
        <w:rPr>
          <w:rFonts w:cs="Arial"/>
          <w:lang w:val="ru-RU"/>
        </w:rPr>
      </w:pPr>
      <w:r>
        <w:rPr>
          <w:rFonts w:cs="Arial"/>
          <w:lang w:val="ru-RU"/>
        </w:rPr>
        <w:t>4.2</w:t>
      </w:r>
      <w:r>
        <w:rPr>
          <w:rFonts w:cs="Arial"/>
          <w:lang w:val="ru-RU"/>
        </w:rPr>
        <w:tab/>
        <w:t>на</w:t>
      </w:r>
      <w:r w:rsidR="001D5E80" w:rsidRPr="00F62F61">
        <w:rPr>
          <w:rFonts w:cs="Arial"/>
          <w:lang w:val="ru-RU"/>
        </w:rPr>
        <w:t xml:space="preserve"> </w:t>
      </w:r>
      <w:r w:rsidR="001D5E80" w:rsidRPr="00F55677">
        <w:rPr>
          <w:rFonts w:cs="Arial"/>
          <w:b/>
          <w:lang w:val="ru-RU"/>
        </w:rPr>
        <w:t>2015</w:t>
      </w:r>
      <w:r w:rsidRPr="00F55677">
        <w:rPr>
          <w:rFonts w:cs="Arial"/>
          <w:b/>
          <w:lang w:val="ru-RU"/>
        </w:rPr>
        <w:t xml:space="preserve"> </w:t>
      </w:r>
      <w:r w:rsidRPr="00F55677">
        <w:rPr>
          <w:rFonts w:cs="Arial"/>
          <w:lang w:val="ru-RU"/>
        </w:rPr>
        <w:t>год</w:t>
      </w:r>
      <w:r>
        <w:rPr>
          <w:rFonts w:cs="Arial"/>
          <w:lang w:val="ru-RU"/>
        </w:rPr>
        <w:t>:</w:t>
      </w:r>
      <w:r w:rsidR="001D5E80" w:rsidRPr="00F62F61">
        <w:rPr>
          <w:rFonts w:cs="Arial"/>
          <w:lang w:val="ru-RU"/>
        </w:rPr>
        <w:t xml:space="preserve"> </w:t>
      </w:r>
      <w:r w:rsidR="00E407EF">
        <w:rPr>
          <w:rFonts w:cs="Arial"/>
          <w:b/>
          <w:lang w:val="ru-RU"/>
        </w:rPr>
        <w:t>4,</w:t>
      </w:r>
      <w:r w:rsidR="001D5E80" w:rsidRPr="00F55677">
        <w:rPr>
          <w:rFonts w:cs="Arial"/>
          <w:b/>
          <w:lang w:val="ru-RU"/>
        </w:rPr>
        <w:t xml:space="preserve">192 </w:t>
      </w:r>
      <w:r w:rsidR="001D5E80" w:rsidRPr="00F62F61">
        <w:rPr>
          <w:rFonts w:cs="Arial"/>
          <w:lang w:val="ru-RU"/>
        </w:rPr>
        <w:t>СПЗ за килограмм;</w:t>
      </w:r>
    </w:p>
    <w:p w:rsidR="001D5E80" w:rsidRPr="00F62F61" w:rsidRDefault="00F55677" w:rsidP="001D5E80">
      <w:pPr>
        <w:tabs>
          <w:tab w:val="left" w:pos="851"/>
        </w:tabs>
        <w:spacing w:before="120"/>
        <w:ind w:left="851" w:hanging="851"/>
        <w:jc w:val="both"/>
        <w:rPr>
          <w:rFonts w:cs="Arial"/>
          <w:lang w:val="ru-RU"/>
        </w:rPr>
      </w:pPr>
      <w:r>
        <w:rPr>
          <w:rFonts w:cs="Arial"/>
          <w:lang w:val="ru-RU"/>
        </w:rPr>
        <w:t>4.3</w:t>
      </w:r>
      <w:r>
        <w:rPr>
          <w:rFonts w:cs="Arial"/>
          <w:lang w:val="ru-RU"/>
        </w:rPr>
        <w:tab/>
        <w:t>на</w:t>
      </w:r>
      <w:r w:rsidR="001D5E80" w:rsidRPr="00F62F61">
        <w:rPr>
          <w:rFonts w:cs="Arial"/>
          <w:lang w:val="ru-RU"/>
        </w:rPr>
        <w:t xml:space="preserve"> </w:t>
      </w:r>
      <w:r w:rsidR="001D5E80" w:rsidRPr="00F55677">
        <w:rPr>
          <w:rFonts w:cs="Arial"/>
          <w:b/>
          <w:lang w:val="ru-RU"/>
        </w:rPr>
        <w:t>2016</w:t>
      </w:r>
      <w:r w:rsidRPr="00F55677">
        <w:rPr>
          <w:rFonts w:cs="Arial"/>
          <w:b/>
          <w:lang w:val="ru-RU"/>
        </w:rPr>
        <w:t xml:space="preserve"> </w:t>
      </w:r>
      <w:r w:rsidRPr="00F55677">
        <w:rPr>
          <w:rFonts w:cs="Arial"/>
          <w:lang w:val="ru-RU"/>
        </w:rPr>
        <w:t>год</w:t>
      </w:r>
      <w:r w:rsidR="001D5E80" w:rsidRPr="00F62F61">
        <w:rPr>
          <w:rFonts w:cs="Arial"/>
          <w:lang w:val="ru-RU"/>
        </w:rPr>
        <w:t xml:space="preserve">:  </w:t>
      </w:r>
      <w:r w:rsidR="00E407EF">
        <w:rPr>
          <w:rFonts w:cs="Arial"/>
          <w:b/>
          <w:lang w:val="ru-RU"/>
        </w:rPr>
        <w:t>4,</w:t>
      </w:r>
      <w:r w:rsidR="001D5E80" w:rsidRPr="00F55677">
        <w:rPr>
          <w:rFonts w:cs="Arial"/>
          <w:b/>
          <w:lang w:val="ru-RU"/>
        </w:rPr>
        <w:t>311</w:t>
      </w:r>
      <w:r w:rsidR="001D5E80" w:rsidRPr="00F62F61">
        <w:rPr>
          <w:rFonts w:cs="Arial"/>
          <w:lang w:val="ru-RU"/>
        </w:rPr>
        <w:t xml:space="preserve"> СПЗ за килограмм;</w:t>
      </w:r>
    </w:p>
    <w:p w:rsidR="001D5E80" w:rsidRDefault="00F55677" w:rsidP="001D5E80">
      <w:pPr>
        <w:tabs>
          <w:tab w:val="left" w:pos="851"/>
        </w:tabs>
        <w:spacing w:before="120"/>
        <w:ind w:left="851" w:hanging="851"/>
        <w:jc w:val="both"/>
        <w:rPr>
          <w:rFonts w:cs="Arial"/>
          <w:lang w:val="ru-RU"/>
        </w:rPr>
      </w:pPr>
      <w:r>
        <w:rPr>
          <w:rFonts w:cs="Arial"/>
          <w:lang w:val="ru-RU"/>
        </w:rPr>
        <w:t>4.4</w:t>
      </w:r>
      <w:r>
        <w:rPr>
          <w:rFonts w:cs="Arial"/>
          <w:lang w:val="ru-RU"/>
        </w:rPr>
        <w:tab/>
        <w:t>на</w:t>
      </w:r>
      <w:r w:rsidR="001D5E80" w:rsidRPr="00F62F61">
        <w:rPr>
          <w:rFonts w:cs="Arial"/>
          <w:lang w:val="ru-RU"/>
        </w:rPr>
        <w:t xml:space="preserve"> </w:t>
      </w:r>
      <w:r w:rsidR="001D5E80" w:rsidRPr="00F55677">
        <w:rPr>
          <w:rFonts w:cs="Arial"/>
          <w:b/>
          <w:lang w:val="ru-RU"/>
        </w:rPr>
        <w:t>2017</w:t>
      </w:r>
      <w:r w:rsidRPr="00F55677">
        <w:rPr>
          <w:rFonts w:cs="Arial"/>
          <w:b/>
          <w:lang w:val="ru-RU"/>
        </w:rPr>
        <w:t xml:space="preserve"> </w:t>
      </w:r>
      <w:r w:rsidRPr="00F55677">
        <w:rPr>
          <w:rFonts w:cs="Arial"/>
          <w:lang w:val="ru-RU"/>
        </w:rPr>
        <w:t>год</w:t>
      </w:r>
      <w:r>
        <w:rPr>
          <w:rFonts w:cs="Arial"/>
          <w:lang w:val="ru-RU"/>
        </w:rPr>
        <w:t>:</w:t>
      </w:r>
      <w:r w:rsidR="001D5E80" w:rsidRPr="00F62F61">
        <w:rPr>
          <w:rFonts w:cs="Arial"/>
          <w:lang w:val="ru-RU"/>
        </w:rPr>
        <w:t xml:space="preserve"> </w:t>
      </w:r>
      <w:r w:rsidR="00E407EF">
        <w:rPr>
          <w:rFonts w:cs="Arial"/>
          <w:b/>
          <w:lang w:val="ru-RU"/>
        </w:rPr>
        <w:t>4,</w:t>
      </w:r>
      <w:r w:rsidR="001D5E80" w:rsidRPr="00F55677">
        <w:rPr>
          <w:rFonts w:cs="Arial"/>
          <w:b/>
          <w:lang w:val="ru-RU"/>
        </w:rPr>
        <w:t>432</w:t>
      </w:r>
      <w:r w:rsidR="001D5E80" w:rsidRPr="00F62F61">
        <w:rPr>
          <w:rFonts w:cs="Arial"/>
          <w:lang w:val="ru-RU"/>
        </w:rPr>
        <w:t xml:space="preserve"> СПЗ за килограмм.</w:t>
      </w:r>
    </w:p>
    <w:p w:rsidR="00F55677" w:rsidRPr="00F62F61" w:rsidRDefault="00F55677" w:rsidP="00F55677">
      <w:pPr>
        <w:tabs>
          <w:tab w:val="left" w:pos="851"/>
        </w:tabs>
        <w:ind w:left="851" w:hanging="851"/>
        <w:jc w:val="both"/>
        <w:rPr>
          <w:rFonts w:cs="Arial"/>
          <w:lang w:val="ru-RU"/>
        </w:rPr>
      </w:pPr>
    </w:p>
    <w:p w:rsidR="001D5E80" w:rsidRPr="00F62F61" w:rsidRDefault="00F55677" w:rsidP="001D5E80">
      <w:pPr>
        <w:tabs>
          <w:tab w:val="left" w:pos="851"/>
        </w:tabs>
        <w:jc w:val="both"/>
        <w:rPr>
          <w:rFonts w:cs="Arial"/>
          <w:lang w:val="ru-RU"/>
        </w:rPr>
      </w:pPr>
      <w:r>
        <w:rPr>
          <w:rFonts w:cs="Arial"/>
          <w:lang w:val="ru-RU"/>
        </w:rPr>
        <w:t>5.</w:t>
      </w:r>
      <w:r>
        <w:rPr>
          <w:rFonts w:cs="Arial"/>
          <w:lang w:val="ru-RU"/>
        </w:rPr>
        <w:tab/>
        <w:t>Для потоков свыше</w:t>
      </w:r>
      <w:r w:rsidR="001D5E80" w:rsidRPr="00F62F61">
        <w:rPr>
          <w:rFonts w:cs="Arial"/>
          <w:lang w:val="ru-RU"/>
        </w:rPr>
        <w:t xml:space="preserve"> </w:t>
      </w:r>
      <w:r w:rsidR="001D5E80" w:rsidRPr="00F55677">
        <w:rPr>
          <w:rFonts w:eastAsia="Calibri" w:cs="Arial"/>
          <w:b/>
          <w:lang w:val="ru-RU" w:eastAsia="en-US"/>
        </w:rPr>
        <w:t xml:space="preserve">75 </w:t>
      </w:r>
      <w:r w:rsidR="001D5E80" w:rsidRPr="00F62F61">
        <w:rPr>
          <w:rFonts w:cs="Arial"/>
          <w:lang w:val="ru-RU"/>
        </w:rPr>
        <w:t>тонн в год вышеуказанные тарифные ставки будут применяться в том случае, если ни назначенный оператор страны подачи, ни назначенный оператор страны назначения не обратятся с просьбой о применении механизма пересмотра в целях изменения тарифной ставки на основе фактического количества отправлений на килограмм, а не на основе всемирного среднего значения. Выборка для применения механизма пересмотра будет применяться согласно условиям, предусмотренным в Регламенте письменной корреспонденции.</w:t>
      </w:r>
    </w:p>
    <w:p w:rsidR="001D5E80" w:rsidRPr="00F62F61" w:rsidRDefault="001D5E80" w:rsidP="001D5E80">
      <w:pPr>
        <w:tabs>
          <w:tab w:val="left" w:pos="851"/>
        </w:tabs>
        <w:jc w:val="both"/>
        <w:rPr>
          <w:rFonts w:cs="Arial"/>
          <w:lang w:val="ru-RU"/>
        </w:rPr>
      </w:pPr>
    </w:p>
    <w:p w:rsidR="001D5E80" w:rsidRPr="00F62F61" w:rsidRDefault="001D5E80" w:rsidP="001D5E80">
      <w:pPr>
        <w:tabs>
          <w:tab w:val="left" w:pos="851"/>
        </w:tabs>
        <w:spacing w:line="240" w:lineRule="exact"/>
        <w:jc w:val="both"/>
        <w:rPr>
          <w:rFonts w:asciiTheme="minorBidi" w:hAnsiTheme="minorBidi" w:cstheme="minorBidi"/>
          <w:lang w:val="ru-RU"/>
        </w:rPr>
      </w:pPr>
      <w:r w:rsidRPr="00F62F61">
        <w:rPr>
          <w:rFonts w:asciiTheme="minorBidi" w:hAnsiTheme="minorBidi" w:cstheme="minorBidi"/>
          <w:lang w:val="ru-RU"/>
        </w:rPr>
        <w:t>6.</w:t>
      </w:r>
      <w:r w:rsidRPr="00F62F61">
        <w:rPr>
          <w:rFonts w:asciiTheme="minorBidi" w:hAnsiTheme="minorBidi" w:cstheme="minorBidi"/>
          <w:lang w:val="ru-RU"/>
        </w:rPr>
        <w:tab/>
        <w:t>Пересмотр на понижение общего тарифа, указанного в § 4, не может применяться страной конечной системы в отношении страны переходной системы, если только последняя не требует пересмотра в противоположном направлении.</w:t>
      </w:r>
    </w:p>
    <w:p w:rsidR="001D5E80" w:rsidRPr="00F62F61" w:rsidRDefault="001D5E80" w:rsidP="001D5E80">
      <w:pPr>
        <w:tabs>
          <w:tab w:val="left" w:pos="851"/>
        </w:tabs>
        <w:jc w:val="both"/>
        <w:rPr>
          <w:rFonts w:eastAsia="Calibri" w:cs="Arial"/>
          <w:lang w:val="ru-RU" w:eastAsia="en-US"/>
        </w:rPr>
      </w:pPr>
    </w:p>
    <w:p w:rsidR="001D5E80" w:rsidRPr="00F55677" w:rsidRDefault="00F55677" w:rsidP="001D5E80">
      <w:pPr>
        <w:tabs>
          <w:tab w:val="left" w:pos="851"/>
        </w:tabs>
        <w:jc w:val="both"/>
        <w:rPr>
          <w:rFonts w:eastAsia="Calibri" w:cs="Arial"/>
          <w:b/>
          <w:lang w:val="ru-RU" w:eastAsia="en-US"/>
        </w:rPr>
      </w:pPr>
      <w:r w:rsidRPr="00F55677">
        <w:rPr>
          <w:rFonts w:eastAsia="Calibri" w:cs="Arial"/>
          <w:b/>
          <w:lang w:val="ru-RU" w:eastAsia="en-US"/>
        </w:rPr>
        <w:t>7</w:t>
      </w:r>
      <w:r>
        <w:rPr>
          <w:rFonts w:eastAsia="Calibri" w:cs="Arial"/>
          <w:b/>
          <w:lang w:val="ru-RU" w:eastAsia="en-US"/>
        </w:rPr>
        <w:t>.</w:t>
      </w:r>
      <w:r w:rsidR="001D5E80" w:rsidRPr="00F55677">
        <w:rPr>
          <w:rFonts w:eastAsia="Calibri" w:cs="Arial"/>
          <w:b/>
          <w:lang w:val="ru-RU" w:eastAsia="en-US"/>
        </w:rPr>
        <w:tab/>
        <w:t>Назначенные операторы стран переходной системы могут на факультативной основе пересылать почтовые отправления с разделением по формату в соответствии с условиями, изложенными в Регламенте письменной корреспонденции. В случае обмена с разделением по формату применяются тарифы, указанные в § 3.</w:t>
      </w:r>
    </w:p>
    <w:p w:rsidR="004A1F5B" w:rsidRPr="00F62F61" w:rsidRDefault="004A1F5B" w:rsidP="004A1F5B">
      <w:pPr>
        <w:tabs>
          <w:tab w:val="left" w:pos="851"/>
        </w:tabs>
        <w:spacing w:line="240" w:lineRule="exact"/>
        <w:jc w:val="both"/>
        <w:rPr>
          <w:rFonts w:asciiTheme="minorBidi" w:hAnsiTheme="minorBidi" w:cstheme="minorBidi"/>
          <w:lang w:val="ru-RU"/>
        </w:rPr>
      </w:pPr>
    </w:p>
    <w:p w:rsidR="004A1F5B" w:rsidRPr="00F62F61" w:rsidRDefault="00F55677" w:rsidP="004A1F5B">
      <w:pPr>
        <w:tabs>
          <w:tab w:val="left" w:pos="851"/>
        </w:tabs>
        <w:spacing w:line="240" w:lineRule="exact"/>
        <w:jc w:val="both"/>
        <w:rPr>
          <w:rFonts w:asciiTheme="minorBidi" w:hAnsiTheme="minorBidi" w:cstheme="minorBidi"/>
          <w:lang w:val="ru-RU"/>
        </w:rPr>
      </w:pPr>
      <w:r w:rsidRPr="00F55677">
        <w:rPr>
          <w:rFonts w:asciiTheme="minorBidi" w:hAnsiTheme="minorBidi" w:cstheme="minorBidi"/>
          <w:b/>
          <w:lang w:val="ru-RU"/>
        </w:rPr>
        <w:t>8</w:t>
      </w:r>
      <w:r w:rsidR="004A1F5B" w:rsidRPr="00F62F61">
        <w:rPr>
          <w:rFonts w:asciiTheme="minorBidi" w:hAnsiTheme="minorBidi" w:cstheme="minorBidi"/>
          <w:lang w:val="ru-RU"/>
        </w:rPr>
        <w:t>.</w:t>
      </w:r>
      <w:r w:rsidR="004A1F5B" w:rsidRPr="00F62F61">
        <w:rPr>
          <w:rFonts w:asciiTheme="minorBidi" w:hAnsiTheme="minorBidi" w:cstheme="minorBidi"/>
          <w:lang w:val="ru-RU"/>
        </w:rPr>
        <w:tab/>
        <w:t>Возмещение назначенным операторам стран конечной системы за почту, пересылаемую в большом количестве, устанавливается в соответствии с тарифами за отправление и за килогра</w:t>
      </w:r>
      <w:r>
        <w:rPr>
          <w:rFonts w:asciiTheme="minorBidi" w:hAnsiTheme="minorBidi" w:cstheme="minorBidi"/>
          <w:lang w:val="ru-RU"/>
        </w:rPr>
        <w:t xml:space="preserve">мм, предусмотренными в статье </w:t>
      </w:r>
      <w:r w:rsidRPr="00F55677">
        <w:rPr>
          <w:rFonts w:asciiTheme="minorBidi" w:hAnsiTheme="minorBidi" w:cstheme="minorBidi"/>
          <w:b/>
          <w:lang w:val="ru-RU"/>
        </w:rPr>
        <w:t>30</w:t>
      </w:r>
      <w:r w:rsidR="004A1F5B" w:rsidRPr="00F62F61">
        <w:rPr>
          <w:rFonts w:asciiTheme="minorBidi" w:hAnsiTheme="minorBidi" w:cstheme="minorBidi"/>
          <w:lang w:val="ru-RU"/>
        </w:rPr>
        <w:t>. За полученную почту, пересылаемую в большом количестве, назначенные операторы переходной системы вправе требовать оплаты в соответствии с положениями § 3.</w:t>
      </w:r>
    </w:p>
    <w:p w:rsidR="004A1F5B" w:rsidRPr="00F62F61" w:rsidRDefault="004A1F5B" w:rsidP="004A1F5B">
      <w:pPr>
        <w:pStyle w:val="6Textedebase10points"/>
        <w:tabs>
          <w:tab w:val="clear" w:pos="567"/>
          <w:tab w:val="left" w:pos="851"/>
        </w:tabs>
        <w:spacing w:line="240" w:lineRule="exact"/>
        <w:ind w:left="851" w:hanging="851"/>
        <w:rPr>
          <w:rFonts w:asciiTheme="minorBidi" w:hAnsiTheme="minorBidi" w:cstheme="minorBidi"/>
          <w:lang w:val="ru-RU"/>
        </w:rPr>
      </w:pPr>
    </w:p>
    <w:p w:rsidR="004A1F5B" w:rsidRPr="00F62F61" w:rsidRDefault="00F55677" w:rsidP="004A1F5B">
      <w:pPr>
        <w:pStyle w:val="6Textedebase10points"/>
        <w:tabs>
          <w:tab w:val="clear" w:pos="567"/>
          <w:tab w:val="left" w:pos="851"/>
        </w:tabs>
        <w:spacing w:line="240" w:lineRule="exact"/>
        <w:rPr>
          <w:rFonts w:asciiTheme="minorBidi" w:hAnsiTheme="minorBidi" w:cstheme="minorBidi"/>
          <w:lang w:val="ru-RU"/>
        </w:rPr>
      </w:pPr>
      <w:r w:rsidRPr="00F55677">
        <w:rPr>
          <w:rFonts w:asciiTheme="minorBidi" w:hAnsiTheme="minorBidi" w:cstheme="minorBidi"/>
          <w:b/>
          <w:lang w:val="ru-RU"/>
        </w:rPr>
        <w:t>9</w:t>
      </w:r>
      <w:r w:rsidR="004A1F5B" w:rsidRPr="00F62F61">
        <w:rPr>
          <w:rFonts w:asciiTheme="minorBidi" w:hAnsiTheme="minorBidi" w:cstheme="minorBidi"/>
          <w:lang w:val="ru-RU"/>
        </w:rPr>
        <w:t>.</w:t>
      </w:r>
      <w:r w:rsidR="004A1F5B" w:rsidRPr="00F62F61">
        <w:rPr>
          <w:rFonts w:asciiTheme="minorBidi" w:hAnsiTheme="minorBidi" w:cstheme="minorBidi"/>
          <w:lang w:val="ru-RU"/>
        </w:rPr>
        <w:tab/>
        <w:t>Никакие оговорки, за исключением случаев двусторонней договоренности, к данной статье не применяются.</w:t>
      </w:r>
    </w:p>
    <w:p w:rsidR="004A1F5B" w:rsidRPr="00F62F61" w:rsidRDefault="004A1F5B" w:rsidP="004A1F5B">
      <w:pPr>
        <w:pStyle w:val="6Textedebase10points"/>
        <w:tabs>
          <w:tab w:val="clear" w:pos="567"/>
          <w:tab w:val="left" w:pos="851"/>
        </w:tabs>
        <w:spacing w:line="240" w:lineRule="exact"/>
        <w:ind w:left="851" w:hanging="851"/>
        <w:rPr>
          <w:rFonts w:asciiTheme="minorBidi" w:hAnsiTheme="minorBidi" w:cstheme="minorBidi"/>
          <w:lang w:val="ru-RU"/>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721A49" w:rsidRDefault="00721A49">
      <w:pPr>
        <w:spacing w:after="200" w:line="276" w:lineRule="auto"/>
        <w:rPr>
          <w:rFonts w:asciiTheme="minorBidi" w:hAnsiTheme="minorBidi" w:cstheme="minorBidi"/>
          <w:lang w:val="ru-RU" w:eastAsia="ja-JP"/>
        </w:rPr>
      </w:pPr>
      <w:r>
        <w:rPr>
          <w:rFonts w:asciiTheme="minorBidi" w:hAnsiTheme="minorBidi" w:cstheme="minorBidi"/>
          <w:lang w:val="ru-RU"/>
        </w:rPr>
        <w:br w:type="page"/>
      </w:r>
    </w:p>
    <w:p w:rsidR="004A1F5B" w:rsidRPr="00F62F61" w:rsidRDefault="00F55677" w:rsidP="004A1F5B">
      <w:pPr>
        <w:pStyle w:val="6Textedebase10points"/>
        <w:tabs>
          <w:tab w:val="clear" w:pos="567"/>
          <w:tab w:val="left" w:pos="851"/>
        </w:tabs>
        <w:spacing w:line="240" w:lineRule="exact"/>
        <w:ind w:left="851" w:hanging="851"/>
        <w:rPr>
          <w:rFonts w:asciiTheme="minorBidi" w:hAnsiTheme="minorBidi" w:cstheme="minorBidi"/>
          <w:lang w:val="ru-RU"/>
        </w:rPr>
      </w:pPr>
      <w:r>
        <w:rPr>
          <w:rFonts w:asciiTheme="minorBidi" w:hAnsiTheme="minorBidi" w:cstheme="minorBidi"/>
          <w:lang w:val="ru-RU"/>
        </w:rPr>
        <w:lastRenderedPageBreak/>
        <w:t xml:space="preserve">Статья </w:t>
      </w:r>
      <w:r w:rsidRPr="00F55677">
        <w:rPr>
          <w:rFonts w:asciiTheme="minorBidi" w:hAnsiTheme="minorBidi" w:cstheme="minorBidi"/>
          <w:b/>
          <w:lang w:val="ru-RU"/>
        </w:rPr>
        <w:t>32</w:t>
      </w:r>
    </w:p>
    <w:p w:rsidR="004A1F5B" w:rsidRPr="00F62F61" w:rsidRDefault="004A1F5B" w:rsidP="004A1F5B">
      <w:pPr>
        <w:pStyle w:val="6Textedebase10points"/>
        <w:tabs>
          <w:tab w:val="clear" w:pos="567"/>
          <w:tab w:val="left" w:pos="851"/>
        </w:tabs>
        <w:spacing w:line="240" w:lineRule="exact"/>
        <w:ind w:left="851" w:hanging="851"/>
        <w:rPr>
          <w:rFonts w:asciiTheme="minorBidi" w:hAnsiTheme="minorBidi" w:cstheme="minorBidi"/>
          <w:lang w:val="ru-RU"/>
        </w:rPr>
      </w:pPr>
      <w:r w:rsidRPr="00F62F61">
        <w:rPr>
          <w:rFonts w:asciiTheme="minorBidi" w:hAnsiTheme="minorBidi" w:cstheme="minorBidi"/>
          <w:lang w:val="ru-RU"/>
        </w:rPr>
        <w:t>Фонд улучшения качества службы</w:t>
      </w:r>
    </w:p>
    <w:p w:rsidR="004A1F5B" w:rsidRPr="00F62F61" w:rsidRDefault="004A1F5B" w:rsidP="004A1F5B">
      <w:pPr>
        <w:pStyle w:val="6Textedebase10points"/>
        <w:tabs>
          <w:tab w:val="clear" w:pos="567"/>
          <w:tab w:val="left" w:pos="851"/>
        </w:tabs>
        <w:spacing w:line="240" w:lineRule="exact"/>
        <w:rPr>
          <w:rFonts w:asciiTheme="minorBidi" w:hAnsiTheme="minorBidi" w:cstheme="minorBidi"/>
          <w:lang w:val="ru-RU"/>
        </w:rPr>
      </w:pPr>
    </w:p>
    <w:p w:rsidR="004A1F5B" w:rsidRPr="00F62F61" w:rsidRDefault="004A1F5B" w:rsidP="004A1F5B">
      <w:pPr>
        <w:pStyle w:val="6Textedebase10points"/>
        <w:tabs>
          <w:tab w:val="clear" w:pos="567"/>
          <w:tab w:val="left" w:pos="851"/>
        </w:tabs>
        <w:spacing w:line="240" w:lineRule="exact"/>
        <w:rPr>
          <w:rFonts w:asciiTheme="minorBidi" w:hAnsiTheme="minorBidi" w:cstheme="minorBidi"/>
          <w:lang w:val="ru-RU"/>
        </w:rPr>
      </w:pPr>
      <w:r w:rsidRPr="00F62F61">
        <w:rPr>
          <w:rFonts w:asciiTheme="minorBidi" w:hAnsiTheme="minorBidi" w:cstheme="minorBidi"/>
          <w:lang w:val="ru-RU"/>
        </w:rPr>
        <w:t>1.</w:t>
      </w:r>
      <w:r w:rsidRPr="00F62F61">
        <w:rPr>
          <w:rFonts w:asciiTheme="minorBidi" w:hAnsiTheme="minorBidi" w:cstheme="minorBidi"/>
          <w:lang w:val="ru-RU"/>
        </w:rPr>
        <w:tab/>
        <w:t>За исключением мешков М, отправлений МККО и отправлений в большом количестве оконечные расходы, оплачиваемые всеми странами и территориями странам, отнесенным Конгрессом к странам группы 5 применительно к оконечным расходам и Фонду улучшения качества службы, подлежат увеличению из расчета 20% о</w:t>
      </w:r>
      <w:r w:rsidR="00F55677">
        <w:rPr>
          <w:rFonts w:asciiTheme="minorBidi" w:hAnsiTheme="minorBidi" w:cstheme="minorBidi"/>
          <w:lang w:val="ru-RU"/>
        </w:rPr>
        <w:t xml:space="preserve">т тарифов, указанных в статье </w:t>
      </w:r>
      <w:r w:rsidR="00F55677" w:rsidRPr="00F55677">
        <w:rPr>
          <w:rFonts w:asciiTheme="minorBidi" w:hAnsiTheme="minorBidi" w:cstheme="minorBidi"/>
          <w:b/>
          <w:lang w:val="ru-RU"/>
        </w:rPr>
        <w:t>31</w:t>
      </w:r>
      <w:r w:rsidRPr="00F62F61">
        <w:rPr>
          <w:rFonts w:asciiTheme="minorBidi" w:hAnsiTheme="minorBidi" w:cstheme="minorBidi"/>
          <w:lang w:val="ru-RU"/>
        </w:rPr>
        <w:t>, для пополнения Фонда улучшения качества служб</w:t>
      </w:r>
      <w:r w:rsidR="008A1961">
        <w:rPr>
          <w:rFonts w:asciiTheme="minorBidi" w:hAnsiTheme="minorBidi" w:cstheme="minorBidi"/>
          <w:lang w:val="ru-RU"/>
        </w:rPr>
        <w:t>ы</w:t>
      </w:r>
      <w:r w:rsidRPr="00F62F61">
        <w:rPr>
          <w:rFonts w:asciiTheme="minorBidi" w:hAnsiTheme="minorBidi" w:cstheme="minorBidi"/>
          <w:lang w:val="ru-RU"/>
        </w:rPr>
        <w:t xml:space="preserve"> в странах</w:t>
      </w:r>
      <w:r w:rsidR="00F10582">
        <w:rPr>
          <w:rFonts w:asciiTheme="minorBidi" w:hAnsiTheme="minorBidi" w:cstheme="minorBidi"/>
          <w:lang w:val="ru-RU"/>
        </w:rPr>
        <w:t>, включенных в группу</w:t>
      </w:r>
      <w:r w:rsidRPr="00F62F61">
        <w:rPr>
          <w:rFonts w:asciiTheme="minorBidi" w:hAnsiTheme="minorBidi" w:cstheme="minorBidi"/>
          <w:lang w:val="ru-RU"/>
        </w:rPr>
        <w:t xml:space="preserve"> 5. Никакие платежи подобного рода не осуществляются </w:t>
      </w:r>
      <w:r w:rsidRPr="00F62F61">
        <w:rPr>
          <w:rStyle w:val="2Texte0"/>
          <w:rFonts w:asciiTheme="minorBidi" w:hAnsiTheme="minorBidi" w:cstheme="minorBidi"/>
          <w:lang w:val="ru-RU"/>
        </w:rPr>
        <w:t xml:space="preserve">между </w:t>
      </w:r>
      <w:r w:rsidRPr="00F62F61">
        <w:rPr>
          <w:rFonts w:asciiTheme="minorBidi" w:hAnsiTheme="minorBidi" w:cstheme="minorBidi"/>
          <w:lang w:val="ru-RU"/>
        </w:rPr>
        <w:t>странами, включенными в группу 5.</w:t>
      </w:r>
    </w:p>
    <w:p w:rsidR="004A1F5B" w:rsidRPr="00F62F61" w:rsidRDefault="004A1F5B" w:rsidP="004A1F5B">
      <w:pPr>
        <w:pStyle w:val="6Textedebase10points"/>
        <w:tabs>
          <w:tab w:val="clear" w:pos="567"/>
          <w:tab w:val="left" w:pos="851"/>
        </w:tabs>
        <w:spacing w:line="240" w:lineRule="exact"/>
        <w:rPr>
          <w:rFonts w:asciiTheme="minorBidi" w:hAnsiTheme="minorBidi" w:cstheme="minorBidi"/>
          <w:lang w:val="ru-RU"/>
        </w:rPr>
      </w:pPr>
    </w:p>
    <w:p w:rsidR="004A1F5B" w:rsidRPr="00F62F61" w:rsidRDefault="004A1F5B" w:rsidP="004A1F5B">
      <w:pPr>
        <w:tabs>
          <w:tab w:val="left" w:pos="851"/>
        </w:tabs>
        <w:spacing w:line="240" w:lineRule="exact"/>
        <w:jc w:val="both"/>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t>За исключением мешков М, отправлений МККО и почтовых отправлений, пересылаемых в большом количестве, оконечные расходы, оплачиваемые странами и территориями, включенными Конгрессом в группу 1, странам, отнесенным Конгрессом к группе 4, подлежат увеличению на 10% от тарифн</w:t>
      </w:r>
      <w:r w:rsidR="00F55677">
        <w:rPr>
          <w:rFonts w:asciiTheme="minorBidi" w:hAnsiTheme="minorBidi" w:cstheme="minorBidi"/>
          <w:lang w:val="ru-RU"/>
        </w:rPr>
        <w:t xml:space="preserve">ых ставок, указанных в статье </w:t>
      </w:r>
      <w:r w:rsidR="00F55677" w:rsidRPr="00F55677">
        <w:rPr>
          <w:rFonts w:asciiTheme="minorBidi" w:hAnsiTheme="minorBidi" w:cstheme="minorBidi"/>
          <w:b/>
          <w:lang w:val="ru-RU"/>
        </w:rPr>
        <w:t>31</w:t>
      </w:r>
      <w:r w:rsidRPr="00F62F61">
        <w:rPr>
          <w:rFonts w:asciiTheme="minorBidi" w:hAnsiTheme="minorBidi" w:cstheme="minorBidi"/>
          <w:lang w:val="ru-RU"/>
        </w:rPr>
        <w:t xml:space="preserve">, для пополнения </w:t>
      </w:r>
      <w:r w:rsidR="00F10582">
        <w:rPr>
          <w:rFonts w:asciiTheme="minorBidi" w:hAnsiTheme="minorBidi" w:cstheme="minorBidi"/>
          <w:lang w:val="ru-RU"/>
        </w:rPr>
        <w:t xml:space="preserve">Фонда </w:t>
      </w:r>
      <w:r w:rsidRPr="00F62F61">
        <w:rPr>
          <w:rFonts w:asciiTheme="minorBidi" w:hAnsiTheme="minorBidi" w:cstheme="minorBidi"/>
          <w:lang w:val="ru-RU"/>
        </w:rPr>
        <w:t xml:space="preserve">улучшения качества службы в странах, включенных в группу 4. </w:t>
      </w:r>
    </w:p>
    <w:p w:rsidR="00CB03DE" w:rsidRPr="00F62F61" w:rsidRDefault="00CB03DE" w:rsidP="004A1F5B">
      <w:pPr>
        <w:tabs>
          <w:tab w:val="left" w:pos="851"/>
        </w:tabs>
        <w:spacing w:line="240" w:lineRule="exact"/>
        <w:jc w:val="both"/>
        <w:rPr>
          <w:rFonts w:asciiTheme="minorBidi" w:hAnsiTheme="minorBidi" w:cstheme="minorBidi"/>
          <w:lang w:val="ru-RU"/>
        </w:rPr>
      </w:pPr>
    </w:p>
    <w:p w:rsidR="004A1F5B" w:rsidRPr="00F55677" w:rsidRDefault="00F55677" w:rsidP="00F55677">
      <w:pPr>
        <w:tabs>
          <w:tab w:val="left" w:pos="851"/>
        </w:tabs>
        <w:jc w:val="both"/>
        <w:rPr>
          <w:rFonts w:eastAsia="Calibri" w:cs="Arial"/>
          <w:b/>
          <w:lang w:val="ru-RU" w:eastAsia="en-US"/>
        </w:rPr>
      </w:pPr>
      <w:r w:rsidRPr="00F55677">
        <w:rPr>
          <w:rFonts w:eastAsia="Calibri" w:cs="Arial"/>
          <w:b/>
          <w:lang w:val="ru-RU" w:eastAsia="en-US"/>
        </w:rPr>
        <w:t>3</w:t>
      </w:r>
      <w:r w:rsidR="00721A49">
        <w:rPr>
          <w:rFonts w:eastAsia="Calibri" w:cs="Arial"/>
          <w:b/>
          <w:lang w:val="ru-RU" w:eastAsia="en-US"/>
        </w:rPr>
        <w:t>.</w:t>
      </w:r>
      <w:r w:rsidR="00CB03DE" w:rsidRPr="00F55677">
        <w:rPr>
          <w:rFonts w:eastAsia="Calibri" w:cs="Arial"/>
          <w:b/>
          <w:lang w:val="ru-RU" w:eastAsia="en-US"/>
        </w:rPr>
        <w:tab/>
      </w:r>
      <w:r w:rsidR="00CB03DE" w:rsidRPr="00F55677">
        <w:rPr>
          <w:rFonts w:cs="Arial"/>
          <w:b/>
          <w:lang w:val="ru-RU"/>
        </w:rPr>
        <w:t>За исключением мешков М, отправлений МККО и почтовых отправлений, пересылаемых в большом количестве, оконечные расходы, оплачиваемые странами и территориями, включенными Конгрессом в группу 2, странам, отнесенным Конгрессом к группе 4, подлежат увеличению на 10% от тарифных ставок, указан</w:t>
      </w:r>
      <w:r w:rsidRPr="00F55677">
        <w:rPr>
          <w:rFonts w:cs="Arial"/>
          <w:b/>
          <w:lang w:val="ru-RU"/>
        </w:rPr>
        <w:t>ных в статье 31</w:t>
      </w:r>
      <w:r w:rsidR="00CB03DE" w:rsidRPr="00F55677">
        <w:rPr>
          <w:rFonts w:cs="Arial"/>
          <w:b/>
          <w:lang w:val="ru-RU"/>
        </w:rPr>
        <w:t>, для пополнения средств Ф</w:t>
      </w:r>
      <w:r w:rsidR="0014242E">
        <w:rPr>
          <w:rFonts w:cs="Arial"/>
          <w:b/>
          <w:lang w:val="ru-RU"/>
        </w:rPr>
        <w:t>онда</w:t>
      </w:r>
      <w:r w:rsidR="00CB03DE" w:rsidRPr="00F55677">
        <w:rPr>
          <w:rFonts w:cs="Arial"/>
          <w:b/>
          <w:lang w:val="ru-RU"/>
        </w:rPr>
        <w:t xml:space="preserve"> улучшения качества</w:t>
      </w:r>
      <w:r w:rsidR="0014242E">
        <w:rPr>
          <w:rFonts w:cs="Arial"/>
          <w:b/>
          <w:lang w:val="ru-RU"/>
        </w:rPr>
        <w:t xml:space="preserve"> службы</w:t>
      </w:r>
      <w:r w:rsidR="00CB03DE" w:rsidRPr="00F55677">
        <w:rPr>
          <w:rFonts w:cs="Arial"/>
          <w:b/>
          <w:lang w:val="ru-RU"/>
        </w:rPr>
        <w:t xml:space="preserve"> в странах, включенных в группу 4.</w:t>
      </w:r>
      <w:r w:rsidR="00F62F61" w:rsidRPr="00F55677">
        <w:rPr>
          <w:rFonts w:eastAsia="Calibri" w:cs="Arial"/>
          <w:b/>
          <w:lang w:val="ru-RU" w:eastAsia="en-US"/>
        </w:rPr>
        <w:t xml:space="preserve"> </w:t>
      </w:r>
    </w:p>
    <w:p w:rsidR="004A1F5B" w:rsidRPr="00F62F61" w:rsidRDefault="004A1F5B" w:rsidP="004A1F5B">
      <w:pPr>
        <w:spacing w:line="240" w:lineRule="exact"/>
        <w:jc w:val="both"/>
        <w:rPr>
          <w:rFonts w:asciiTheme="minorBidi" w:hAnsiTheme="minorBidi" w:cstheme="minorBidi"/>
          <w:lang w:val="ru-RU"/>
        </w:rPr>
      </w:pPr>
    </w:p>
    <w:p w:rsidR="00326D18" w:rsidRPr="00F62F61" w:rsidRDefault="00F55677" w:rsidP="00326D18">
      <w:pPr>
        <w:tabs>
          <w:tab w:val="left" w:pos="851"/>
        </w:tabs>
        <w:jc w:val="both"/>
        <w:rPr>
          <w:rFonts w:cs="Arial"/>
          <w:lang w:val="ru-RU"/>
        </w:rPr>
      </w:pPr>
      <w:r w:rsidRPr="00F55677">
        <w:rPr>
          <w:rFonts w:cs="Arial"/>
          <w:b/>
          <w:lang w:val="ru-RU"/>
        </w:rPr>
        <w:t>4</w:t>
      </w:r>
      <w:r w:rsidR="00721A49">
        <w:rPr>
          <w:rFonts w:cs="Arial"/>
          <w:b/>
          <w:lang w:val="ru-RU"/>
        </w:rPr>
        <w:t>.</w:t>
      </w:r>
      <w:r w:rsidR="00326D18" w:rsidRPr="00F62F61">
        <w:rPr>
          <w:rFonts w:cs="Arial"/>
          <w:lang w:val="ru-RU"/>
        </w:rPr>
        <w:tab/>
      </w:r>
      <w:proofErr w:type="gramStart"/>
      <w:r w:rsidR="00326D18" w:rsidRPr="00F62F61">
        <w:rPr>
          <w:rFonts w:cs="Arial"/>
          <w:lang w:val="ru-RU"/>
        </w:rPr>
        <w:t>За исключением мешков М, отправлений МККО и почтовых отправлений, пересылаемых в большом количестве, оконечные расходы, оплачиваемые странами и территориями, включенными Конгрессом в группу 1, странам, отнесенным Конгрессом к группе стра</w:t>
      </w:r>
      <w:r>
        <w:rPr>
          <w:rFonts w:cs="Arial"/>
          <w:lang w:val="ru-RU"/>
        </w:rPr>
        <w:t>н</w:t>
      </w:r>
      <w:r w:rsidR="00326D18" w:rsidRPr="00F62F61">
        <w:rPr>
          <w:rFonts w:cs="Arial"/>
          <w:lang w:val="ru-RU"/>
        </w:rPr>
        <w:t xml:space="preserve"> </w:t>
      </w:r>
      <w:r w:rsidR="00326D18" w:rsidRPr="00F55677">
        <w:rPr>
          <w:rFonts w:cs="Arial"/>
          <w:b/>
          <w:lang w:val="ru-RU"/>
        </w:rPr>
        <w:t>3</w:t>
      </w:r>
      <w:r w:rsidR="00326D18" w:rsidRPr="00F62F61">
        <w:rPr>
          <w:rFonts w:cs="Arial"/>
          <w:lang w:val="ru-RU"/>
        </w:rPr>
        <w:t xml:space="preserve">, </w:t>
      </w:r>
      <w:r>
        <w:rPr>
          <w:rFonts w:cs="Arial"/>
          <w:lang w:val="ru-RU"/>
        </w:rPr>
        <w:t>в</w:t>
      </w:r>
      <w:r w:rsidR="00326D18" w:rsidRPr="00F62F61">
        <w:rPr>
          <w:rFonts w:cs="Arial"/>
          <w:lang w:val="ru-RU"/>
        </w:rPr>
        <w:t xml:space="preserve"> </w:t>
      </w:r>
      <w:r w:rsidR="00326D18" w:rsidRPr="00F55677">
        <w:rPr>
          <w:rFonts w:cs="Arial"/>
          <w:b/>
          <w:lang w:val="ru-RU"/>
        </w:rPr>
        <w:t>2014 г.</w:t>
      </w:r>
      <w:r>
        <w:rPr>
          <w:rFonts w:cs="Arial"/>
          <w:lang w:val="ru-RU"/>
        </w:rPr>
        <w:t xml:space="preserve"> и</w:t>
      </w:r>
      <w:r w:rsidR="00326D18" w:rsidRPr="00F62F61">
        <w:rPr>
          <w:rFonts w:cs="Arial"/>
          <w:lang w:val="ru-RU"/>
        </w:rPr>
        <w:t xml:space="preserve"> </w:t>
      </w:r>
      <w:r w:rsidR="00326D18" w:rsidRPr="00F55677">
        <w:rPr>
          <w:rFonts w:cs="Arial"/>
          <w:b/>
          <w:lang w:val="ru-RU"/>
        </w:rPr>
        <w:t>2015 г.</w:t>
      </w:r>
      <w:r w:rsidR="00326D18" w:rsidRPr="00F62F61">
        <w:rPr>
          <w:rFonts w:cs="Arial"/>
          <w:lang w:val="ru-RU"/>
        </w:rPr>
        <w:t xml:space="preserve"> </w:t>
      </w:r>
      <w:r w:rsidR="00BD122F">
        <w:rPr>
          <w:rFonts w:cs="Arial"/>
          <w:lang w:val="ru-RU"/>
        </w:rPr>
        <w:t>подлежат увеличению на</w:t>
      </w:r>
      <w:r w:rsidR="0029349D" w:rsidRPr="00F62F61">
        <w:rPr>
          <w:rFonts w:cs="Arial"/>
          <w:lang w:val="ru-RU"/>
        </w:rPr>
        <w:t xml:space="preserve"> </w:t>
      </w:r>
      <w:r w:rsidR="0029349D" w:rsidRPr="00BD122F">
        <w:rPr>
          <w:rFonts w:cs="Arial"/>
          <w:b/>
          <w:lang w:val="ru-RU"/>
        </w:rPr>
        <w:t>8%</w:t>
      </w:r>
      <w:r w:rsidR="0029349D" w:rsidRPr="00F62F61">
        <w:rPr>
          <w:rFonts w:cs="Arial"/>
          <w:lang w:val="ru-RU"/>
        </w:rPr>
        <w:t xml:space="preserve"> </w:t>
      </w:r>
      <w:r w:rsidR="00326D18" w:rsidRPr="00F62F61">
        <w:rPr>
          <w:rFonts w:cs="Arial"/>
          <w:lang w:val="ru-RU"/>
        </w:rPr>
        <w:t>от тарифн</w:t>
      </w:r>
      <w:r w:rsidR="00BD122F">
        <w:rPr>
          <w:rFonts w:cs="Arial"/>
          <w:lang w:val="ru-RU"/>
        </w:rPr>
        <w:t xml:space="preserve">ых ставок, указанных в статье </w:t>
      </w:r>
      <w:r w:rsidR="00BD122F" w:rsidRPr="00BD122F">
        <w:rPr>
          <w:rFonts w:cs="Arial"/>
          <w:b/>
          <w:lang w:val="ru-RU"/>
        </w:rPr>
        <w:t>31</w:t>
      </w:r>
      <w:r w:rsidR="00BD122F">
        <w:rPr>
          <w:rFonts w:cs="Arial"/>
          <w:lang w:val="ru-RU"/>
        </w:rPr>
        <w:t>, а в</w:t>
      </w:r>
      <w:r w:rsidR="00326D18" w:rsidRPr="00F62F61">
        <w:rPr>
          <w:rFonts w:cs="Arial"/>
          <w:lang w:val="ru-RU"/>
        </w:rPr>
        <w:t xml:space="preserve"> </w:t>
      </w:r>
      <w:r w:rsidR="00326D18" w:rsidRPr="00BD122F">
        <w:rPr>
          <w:rFonts w:cs="Arial"/>
          <w:b/>
          <w:lang w:val="ru-RU"/>
        </w:rPr>
        <w:t>2016 г.</w:t>
      </w:r>
      <w:r w:rsidR="00BD122F">
        <w:rPr>
          <w:rFonts w:cs="Arial"/>
          <w:lang w:val="ru-RU"/>
        </w:rPr>
        <w:t xml:space="preserve"> и</w:t>
      </w:r>
      <w:r w:rsidR="00326D18" w:rsidRPr="00F62F61">
        <w:rPr>
          <w:rFonts w:cs="Arial"/>
          <w:lang w:val="ru-RU"/>
        </w:rPr>
        <w:t xml:space="preserve"> </w:t>
      </w:r>
      <w:r w:rsidR="00326D18" w:rsidRPr="00BD122F">
        <w:rPr>
          <w:rFonts w:cs="Arial"/>
          <w:b/>
          <w:lang w:val="ru-RU"/>
        </w:rPr>
        <w:t>2017 г</w:t>
      </w:r>
      <w:r w:rsidR="00326D18" w:rsidRPr="00F62F61">
        <w:rPr>
          <w:rFonts w:cs="Arial"/>
          <w:lang w:val="ru-RU"/>
        </w:rPr>
        <w:t xml:space="preserve">. – </w:t>
      </w:r>
      <w:r w:rsidR="00BD122F" w:rsidRPr="00BD122F">
        <w:rPr>
          <w:rFonts w:cs="Arial"/>
          <w:b/>
          <w:lang w:val="ru-RU"/>
        </w:rPr>
        <w:t>увеличению на</w:t>
      </w:r>
      <w:r w:rsidR="0029349D" w:rsidRPr="00BD122F">
        <w:rPr>
          <w:rFonts w:cs="Arial"/>
          <w:b/>
          <w:lang w:val="ru-RU"/>
        </w:rPr>
        <w:t xml:space="preserve"> 6%</w:t>
      </w:r>
      <w:r w:rsidR="00326D18" w:rsidRPr="00F62F61">
        <w:rPr>
          <w:rFonts w:cs="Arial"/>
          <w:lang w:val="ru-RU"/>
        </w:rPr>
        <w:t xml:space="preserve"> от тарифн</w:t>
      </w:r>
      <w:r w:rsidR="00BD122F">
        <w:rPr>
          <w:rFonts w:cs="Arial"/>
          <w:lang w:val="ru-RU"/>
        </w:rPr>
        <w:t>ых</w:t>
      </w:r>
      <w:proofErr w:type="gramEnd"/>
      <w:r w:rsidR="00BD122F">
        <w:rPr>
          <w:rFonts w:cs="Arial"/>
          <w:lang w:val="ru-RU"/>
        </w:rPr>
        <w:t xml:space="preserve"> ставок, указанных </w:t>
      </w:r>
      <w:r w:rsidR="00BD122F" w:rsidRPr="00AE399F">
        <w:rPr>
          <w:rFonts w:cs="Arial"/>
          <w:b/>
          <w:lang w:val="ru-RU"/>
        </w:rPr>
        <w:t>в стать</w:t>
      </w:r>
      <w:r w:rsidR="00F40B49">
        <w:rPr>
          <w:rFonts w:cs="Arial"/>
          <w:b/>
          <w:lang w:val="ru-RU"/>
        </w:rPr>
        <w:t>е</w:t>
      </w:r>
      <w:r w:rsidR="00BD122F">
        <w:rPr>
          <w:rFonts w:cs="Arial"/>
          <w:lang w:val="ru-RU"/>
        </w:rPr>
        <w:t xml:space="preserve"> </w:t>
      </w:r>
      <w:r w:rsidR="00BD122F" w:rsidRPr="00BD122F">
        <w:rPr>
          <w:rFonts w:cs="Arial"/>
          <w:b/>
          <w:lang w:val="ru-RU"/>
        </w:rPr>
        <w:t>30.12</w:t>
      </w:r>
      <w:r w:rsidR="00326D18" w:rsidRPr="00F62F61">
        <w:rPr>
          <w:rFonts w:cs="Arial"/>
          <w:lang w:val="ru-RU"/>
        </w:rPr>
        <w:t xml:space="preserve">, для пополнения </w:t>
      </w:r>
      <w:proofErr w:type="gramStart"/>
      <w:r w:rsidR="00326D18" w:rsidRPr="00F62F61">
        <w:rPr>
          <w:rFonts w:cs="Arial"/>
          <w:lang w:val="ru-RU"/>
        </w:rPr>
        <w:t>средств Ф</w:t>
      </w:r>
      <w:r w:rsidR="009D6FF2">
        <w:rPr>
          <w:rFonts w:cs="Arial"/>
          <w:lang w:val="ru-RU"/>
        </w:rPr>
        <w:t>онда</w:t>
      </w:r>
      <w:r w:rsidR="00326D18" w:rsidRPr="00F62F61">
        <w:rPr>
          <w:rFonts w:cs="Arial"/>
          <w:lang w:val="ru-RU"/>
        </w:rPr>
        <w:t xml:space="preserve"> улучшения к</w:t>
      </w:r>
      <w:r w:rsidR="00BD122F">
        <w:rPr>
          <w:rFonts w:cs="Arial"/>
          <w:lang w:val="ru-RU"/>
        </w:rPr>
        <w:t>ачества службы</w:t>
      </w:r>
      <w:proofErr w:type="gramEnd"/>
      <w:r w:rsidR="00BD122F">
        <w:rPr>
          <w:rFonts w:cs="Arial"/>
          <w:lang w:val="ru-RU"/>
        </w:rPr>
        <w:t xml:space="preserve"> в странах группы</w:t>
      </w:r>
      <w:r w:rsidR="00326D18" w:rsidRPr="00F62F61">
        <w:rPr>
          <w:rFonts w:cs="Arial"/>
          <w:lang w:val="ru-RU"/>
        </w:rPr>
        <w:t xml:space="preserve"> </w:t>
      </w:r>
      <w:r w:rsidR="00326D18" w:rsidRPr="00BD122F">
        <w:rPr>
          <w:rFonts w:cs="Arial"/>
          <w:b/>
          <w:lang w:val="ru-RU"/>
        </w:rPr>
        <w:t>3</w:t>
      </w:r>
      <w:r w:rsidR="00326D18" w:rsidRPr="00F62F61">
        <w:rPr>
          <w:rFonts w:cs="Arial"/>
          <w:lang w:val="ru-RU"/>
        </w:rPr>
        <w:t>.</w:t>
      </w:r>
    </w:p>
    <w:p w:rsidR="004A1F5B" w:rsidRPr="00F62F61" w:rsidRDefault="004A1F5B" w:rsidP="004A1F5B">
      <w:pPr>
        <w:tabs>
          <w:tab w:val="left" w:pos="851"/>
        </w:tabs>
        <w:spacing w:line="240" w:lineRule="exact"/>
        <w:jc w:val="both"/>
        <w:rPr>
          <w:rFonts w:asciiTheme="minorBidi" w:hAnsiTheme="minorBidi" w:cstheme="minorBidi"/>
          <w:lang w:val="ru-RU"/>
        </w:rPr>
      </w:pPr>
    </w:p>
    <w:p w:rsidR="00EB1A89" w:rsidRPr="00F62F61" w:rsidRDefault="00BD122F" w:rsidP="00326D18">
      <w:pPr>
        <w:tabs>
          <w:tab w:val="left" w:pos="851"/>
        </w:tabs>
        <w:jc w:val="both"/>
        <w:rPr>
          <w:rFonts w:cs="Arial"/>
          <w:lang w:val="ru-RU"/>
        </w:rPr>
      </w:pPr>
      <w:r w:rsidRPr="00BD122F">
        <w:rPr>
          <w:rFonts w:cs="Arial"/>
          <w:b/>
          <w:lang w:val="ru-RU"/>
        </w:rPr>
        <w:t>5</w:t>
      </w:r>
      <w:r w:rsidR="00721A49">
        <w:rPr>
          <w:rFonts w:cs="Arial"/>
          <w:b/>
          <w:lang w:val="ru-RU"/>
        </w:rPr>
        <w:t>.</w:t>
      </w:r>
      <w:r w:rsidR="00EB1A89" w:rsidRPr="00F62F61">
        <w:rPr>
          <w:rFonts w:cs="Arial"/>
          <w:lang w:val="ru-RU"/>
        </w:rPr>
        <w:tab/>
        <w:t xml:space="preserve">За исключением мешков М, отправлений МККО и почтовых отправлений, пересылаемых в большом количестве, оконечные расходы, оплачиваемые странами и территориями, включенными Конгрессом </w:t>
      </w:r>
      <w:r>
        <w:rPr>
          <w:rFonts w:cs="Arial"/>
          <w:lang w:val="ru-RU"/>
        </w:rPr>
        <w:t>в группу</w:t>
      </w:r>
      <w:r w:rsidR="00EB4BEF" w:rsidRPr="00EB4BEF">
        <w:rPr>
          <w:rFonts w:cs="Arial"/>
          <w:lang w:val="ru-RU"/>
        </w:rPr>
        <w:t xml:space="preserve"> </w:t>
      </w:r>
      <w:r w:rsidR="00EB4BEF" w:rsidRPr="00BD122F">
        <w:rPr>
          <w:rFonts w:cs="Arial"/>
          <w:b/>
          <w:lang w:val="ru-RU"/>
        </w:rPr>
        <w:t>2</w:t>
      </w:r>
      <w:r w:rsidR="00EB1A89" w:rsidRPr="00F62F61">
        <w:rPr>
          <w:rFonts w:cs="Arial"/>
          <w:lang w:val="ru-RU"/>
        </w:rPr>
        <w:t>, странам, отнес</w:t>
      </w:r>
      <w:r>
        <w:rPr>
          <w:rFonts w:cs="Arial"/>
          <w:lang w:val="ru-RU"/>
        </w:rPr>
        <w:t>енным Конгрессом в группу стран</w:t>
      </w:r>
      <w:r w:rsidR="00EB1A89" w:rsidRPr="00F62F61">
        <w:rPr>
          <w:rFonts w:cs="Arial"/>
          <w:lang w:val="ru-RU"/>
        </w:rPr>
        <w:t xml:space="preserve"> </w:t>
      </w:r>
      <w:r w:rsidR="00EB1A89" w:rsidRPr="00BD122F">
        <w:rPr>
          <w:rFonts w:cs="Arial"/>
          <w:b/>
          <w:lang w:val="ru-RU"/>
        </w:rPr>
        <w:t>3</w:t>
      </w:r>
      <w:r w:rsidR="00EB1A89" w:rsidRPr="00F62F61">
        <w:rPr>
          <w:rFonts w:cs="Arial"/>
          <w:lang w:val="ru-RU"/>
        </w:rPr>
        <w:t xml:space="preserve">, подлежат в </w:t>
      </w:r>
      <w:r w:rsidR="00EB1A89" w:rsidRPr="00BD122F">
        <w:rPr>
          <w:rFonts w:cs="Arial"/>
          <w:b/>
          <w:lang w:val="ru-RU"/>
        </w:rPr>
        <w:t>2014 г.</w:t>
      </w:r>
      <w:r w:rsidR="00EB1A89" w:rsidRPr="00F62F61">
        <w:rPr>
          <w:rFonts w:cs="Arial"/>
          <w:lang w:val="ru-RU"/>
        </w:rPr>
        <w:t xml:space="preserve"> и </w:t>
      </w:r>
      <w:r w:rsidR="00EB1A89" w:rsidRPr="00BD122F">
        <w:rPr>
          <w:rFonts w:cs="Arial"/>
          <w:b/>
          <w:lang w:val="ru-RU"/>
        </w:rPr>
        <w:t>2015 г.</w:t>
      </w:r>
      <w:r w:rsidR="00EB1A89" w:rsidRPr="00F62F61">
        <w:rPr>
          <w:rFonts w:cs="Arial"/>
          <w:lang w:val="ru-RU"/>
        </w:rPr>
        <w:t xml:space="preserve"> увеличению на </w:t>
      </w:r>
      <w:r w:rsidR="00EB1A89" w:rsidRPr="00BD122F">
        <w:rPr>
          <w:rFonts w:cs="Arial"/>
          <w:b/>
          <w:lang w:val="ru-RU"/>
        </w:rPr>
        <w:t>2%</w:t>
      </w:r>
      <w:r w:rsidR="00EB1A89" w:rsidRPr="00F62F61">
        <w:rPr>
          <w:rFonts w:cs="Arial"/>
          <w:lang w:val="ru-RU"/>
        </w:rPr>
        <w:t xml:space="preserve"> от тарифных ставок, у</w:t>
      </w:r>
      <w:r w:rsidR="00B50F33">
        <w:rPr>
          <w:rFonts w:cs="Arial"/>
          <w:lang w:val="ru-RU"/>
        </w:rPr>
        <w:t>каза</w:t>
      </w:r>
      <w:r w:rsidR="00EB1A89" w:rsidRPr="00F62F61">
        <w:rPr>
          <w:rFonts w:cs="Arial"/>
          <w:lang w:val="ru-RU"/>
        </w:rPr>
        <w:t xml:space="preserve">нных в статье </w:t>
      </w:r>
      <w:r w:rsidRPr="00BD122F">
        <w:rPr>
          <w:rFonts w:cs="Arial"/>
          <w:b/>
          <w:lang w:val="ru-RU"/>
        </w:rPr>
        <w:t>31</w:t>
      </w:r>
      <w:r w:rsidR="00EB1A89" w:rsidRPr="00F62F61">
        <w:rPr>
          <w:rFonts w:cs="Arial"/>
          <w:lang w:val="ru-RU"/>
        </w:rPr>
        <w:t>, для пополнения Ф</w:t>
      </w:r>
      <w:r w:rsidR="00B50F33">
        <w:rPr>
          <w:rFonts w:cs="Arial"/>
          <w:lang w:val="ru-RU"/>
        </w:rPr>
        <w:t>онда</w:t>
      </w:r>
      <w:r w:rsidR="00EB1A89" w:rsidRPr="00F62F61">
        <w:rPr>
          <w:rFonts w:cs="Arial"/>
          <w:lang w:val="ru-RU"/>
        </w:rPr>
        <w:t xml:space="preserve"> улучшения качества </w:t>
      </w:r>
      <w:r w:rsidR="00B50F33">
        <w:rPr>
          <w:rFonts w:cs="Arial"/>
          <w:lang w:val="ru-RU"/>
        </w:rPr>
        <w:t xml:space="preserve">службы </w:t>
      </w:r>
      <w:r w:rsidR="00EB1A89" w:rsidRPr="00F62F61">
        <w:rPr>
          <w:rFonts w:cs="Arial"/>
          <w:lang w:val="ru-RU"/>
        </w:rPr>
        <w:t xml:space="preserve">в странах группы </w:t>
      </w:r>
      <w:r w:rsidR="00EB1A89" w:rsidRPr="00BD122F">
        <w:rPr>
          <w:rFonts w:cs="Arial"/>
          <w:b/>
          <w:lang w:val="ru-RU"/>
        </w:rPr>
        <w:t>3</w:t>
      </w:r>
      <w:r w:rsidR="00EB1A89" w:rsidRPr="00F62F61">
        <w:rPr>
          <w:rFonts w:cs="Arial"/>
          <w:lang w:val="ru-RU"/>
        </w:rPr>
        <w:t>.</w:t>
      </w:r>
    </w:p>
    <w:p w:rsidR="00EB1A89" w:rsidRPr="00F62F61" w:rsidRDefault="00EB1A89" w:rsidP="00EB1A89">
      <w:pPr>
        <w:jc w:val="both"/>
        <w:rPr>
          <w:rFonts w:eastAsia="Calibri" w:cs="Arial"/>
          <w:lang w:val="ru-RU" w:eastAsia="en-US"/>
        </w:rPr>
      </w:pPr>
    </w:p>
    <w:p w:rsidR="00EB1A89" w:rsidRPr="00F62F61" w:rsidRDefault="00BD122F" w:rsidP="00280679">
      <w:pPr>
        <w:tabs>
          <w:tab w:val="left" w:pos="851"/>
        </w:tabs>
        <w:jc w:val="both"/>
        <w:rPr>
          <w:rFonts w:cs="Arial"/>
          <w:lang w:val="ru-RU"/>
        </w:rPr>
      </w:pPr>
      <w:r w:rsidRPr="00BD122F">
        <w:rPr>
          <w:rFonts w:cs="Arial"/>
          <w:b/>
          <w:lang w:val="ru-RU"/>
        </w:rPr>
        <w:t>6</w:t>
      </w:r>
      <w:r w:rsidR="00721A49">
        <w:rPr>
          <w:rFonts w:cs="Arial"/>
          <w:b/>
          <w:lang w:val="ru-RU"/>
        </w:rPr>
        <w:t>.</w:t>
      </w:r>
      <w:r w:rsidR="00EB1A89" w:rsidRPr="00F62F61">
        <w:rPr>
          <w:rFonts w:cs="Arial"/>
          <w:lang w:val="ru-RU"/>
        </w:rPr>
        <w:tab/>
        <w:t xml:space="preserve">Совокупная сумма оконечных расходов, выплачиваемая </w:t>
      </w:r>
      <w:r w:rsidR="00F2022D">
        <w:rPr>
          <w:rFonts w:cs="Arial"/>
          <w:lang w:val="ru-RU"/>
        </w:rPr>
        <w:t xml:space="preserve">для пополнения </w:t>
      </w:r>
      <w:r w:rsidR="00EB1A89" w:rsidRPr="00F62F61">
        <w:rPr>
          <w:rFonts w:cs="Arial"/>
          <w:lang w:val="ru-RU"/>
        </w:rPr>
        <w:t>Ф</w:t>
      </w:r>
      <w:r w:rsidR="00F2022D">
        <w:rPr>
          <w:rFonts w:cs="Arial"/>
          <w:lang w:val="ru-RU"/>
        </w:rPr>
        <w:t>онда</w:t>
      </w:r>
      <w:r w:rsidR="00EB1A89" w:rsidRPr="00F62F61">
        <w:rPr>
          <w:rFonts w:cs="Arial"/>
          <w:lang w:val="ru-RU"/>
        </w:rPr>
        <w:t xml:space="preserve"> улучшения качества</w:t>
      </w:r>
      <w:r w:rsidR="00F2022D">
        <w:rPr>
          <w:rFonts w:cs="Arial"/>
          <w:lang w:val="ru-RU"/>
        </w:rPr>
        <w:t xml:space="preserve"> службы</w:t>
      </w:r>
      <w:r>
        <w:rPr>
          <w:rFonts w:cs="Arial"/>
          <w:lang w:val="ru-RU"/>
        </w:rPr>
        <w:t xml:space="preserve"> в странах, входящих в группы</w:t>
      </w:r>
      <w:r w:rsidR="00EB1A89" w:rsidRPr="00F62F61">
        <w:rPr>
          <w:rFonts w:cs="Arial"/>
          <w:lang w:val="ru-RU"/>
        </w:rPr>
        <w:t xml:space="preserve"> </w:t>
      </w:r>
      <w:r w:rsidR="00EB1A89" w:rsidRPr="00BD122F">
        <w:rPr>
          <w:rFonts w:cs="Arial"/>
          <w:b/>
          <w:lang w:val="ru-RU"/>
        </w:rPr>
        <w:t>3</w:t>
      </w:r>
      <w:r w:rsidR="00280679" w:rsidRPr="00F62F61">
        <w:rPr>
          <w:rFonts w:cs="Arial"/>
          <w:lang w:val="ru-RU"/>
        </w:rPr>
        <w:t>-</w:t>
      </w:r>
      <w:r>
        <w:rPr>
          <w:rFonts w:cs="Arial"/>
          <w:lang w:val="ru-RU"/>
        </w:rPr>
        <w:t>5, ограничивается минимумом</w:t>
      </w:r>
      <w:r w:rsidR="00EB1A89" w:rsidRPr="00F62F61">
        <w:rPr>
          <w:rFonts w:cs="Arial"/>
          <w:lang w:val="ru-RU"/>
        </w:rPr>
        <w:t xml:space="preserve"> </w:t>
      </w:r>
      <w:r w:rsidR="00EB1A89" w:rsidRPr="00BD122F">
        <w:rPr>
          <w:rFonts w:cs="Arial"/>
          <w:b/>
          <w:lang w:val="ru-RU"/>
        </w:rPr>
        <w:t>20 000</w:t>
      </w:r>
      <w:r w:rsidR="00EB1A89" w:rsidRPr="00BD122F">
        <w:rPr>
          <w:rFonts w:cs="Arial"/>
          <w:lang w:val="ru-RU"/>
        </w:rPr>
        <w:t xml:space="preserve"> </w:t>
      </w:r>
      <w:r w:rsidR="00EB1A89" w:rsidRPr="00F62F61">
        <w:rPr>
          <w:rFonts w:cs="Arial"/>
          <w:lang w:val="ru-RU"/>
        </w:rPr>
        <w:t xml:space="preserve">СПЗ в год для каждой получающей финансовую помощь страны. Дополнительные денежные суммы, необходимые для достижения этой минимальной суммы, будут выставляться в счетах странам, входившим в конечную систему до </w:t>
      </w:r>
      <w:smartTag w:uri="urn:schemas-microsoft-com:office:smarttags" w:element="metricconverter">
        <w:smartTagPr>
          <w:attr w:name="ProductID" w:val="2010 г"/>
        </w:smartTagPr>
        <w:r w:rsidR="00EB1A89" w:rsidRPr="00F62F61">
          <w:rPr>
            <w:rFonts w:cs="Arial"/>
            <w:lang w:val="ru-RU"/>
          </w:rPr>
          <w:t>2010 г</w:t>
        </w:r>
      </w:smartTag>
      <w:r w:rsidR="00EB1A89" w:rsidRPr="00F62F61">
        <w:rPr>
          <w:rFonts w:cs="Arial"/>
          <w:lang w:val="ru-RU"/>
        </w:rPr>
        <w:t>, пропорционально обмениваемым объемам.</w:t>
      </w:r>
    </w:p>
    <w:p w:rsidR="00EB1A89" w:rsidRPr="00F62F61" w:rsidRDefault="00EB1A89" w:rsidP="00EB1A89">
      <w:pPr>
        <w:tabs>
          <w:tab w:val="left" w:pos="851"/>
        </w:tabs>
        <w:jc w:val="both"/>
        <w:rPr>
          <w:rFonts w:cs="Arial"/>
          <w:lang w:val="ru-RU"/>
        </w:rPr>
      </w:pPr>
    </w:p>
    <w:p w:rsidR="00EB1A89" w:rsidRPr="00F62F61" w:rsidRDefault="00BD122F" w:rsidP="00EB1A89">
      <w:pPr>
        <w:pStyle w:val="6Textedebase10points"/>
        <w:tabs>
          <w:tab w:val="clear" w:pos="567"/>
          <w:tab w:val="left" w:pos="851"/>
        </w:tabs>
        <w:spacing w:line="240" w:lineRule="exact"/>
        <w:rPr>
          <w:rFonts w:ascii="Arial" w:hAnsi="Arial" w:cs="Arial"/>
          <w:lang w:val="ru-RU"/>
        </w:rPr>
      </w:pPr>
      <w:r w:rsidRPr="00BD122F">
        <w:rPr>
          <w:rFonts w:ascii="Arial" w:hAnsi="Arial" w:cs="Arial"/>
          <w:b/>
          <w:lang w:val="ru-RU"/>
        </w:rPr>
        <w:t>7</w:t>
      </w:r>
      <w:r w:rsidR="00721A49">
        <w:rPr>
          <w:rFonts w:ascii="Arial" w:hAnsi="Arial" w:cs="Arial"/>
          <w:b/>
          <w:lang w:val="ru-RU"/>
        </w:rPr>
        <w:t>.</w:t>
      </w:r>
      <w:r w:rsidR="00EB1A89" w:rsidRPr="00F62F61">
        <w:rPr>
          <w:rFonts w:ascii="Arial" w:hAnsi="Arial" w:cs="Arial"/>
          <w:lang w:val="ru-RU"/>
        </w:rPr>
        <w:tab/>
        <w:t>Региональные проекты должны, в частности, содействовать реализации программ ВПС по повышению качества услуг и внедрению систем учета</w:t>
      </w:r>
      <w:r w:rsidR="00F62F61">
        <w:rPr>
          <w:rFonts w:ascii="Arial" w:hAnsi="Arial" w:cs="Arial"/>
          <w:lang w:val="ru-RU"/>
        </w:rPr>
        <w:t xml:space="preserve"> </w:t>
      </w:r>
      <w:r w:rsidR="00EB1A89" w:rsidRPr="00F62F61">
        <w:rPr>
          <w:rFonts w:ascii="Arial" w:hAnsi="Arial" w:cs="Arial"/>
          <w:lang w:val="ru-RU"/>
        </w:rPr>
        <w:t xml:space="preserve">затрат в развивающихся странах. Не позднее </w:t>
      </w:r>
      <w:r w:rsidR="00EB1A89" w:rsidRPr="00F62F61">
        <w:rPr>
          <w:rFonts w:ascii="Arial" w:eastAsia="Calibri" w:hAnsi="Arial" w:cs="Arial"/>
          <w:lang w:val="ru-RU" w:eastAsia="en-US"/>
        </w:rPr>
        <w:t xml:space="preserve"> </w:t>
      </w:r>
      <w:r w:rsidR="00EB1A89" w:rsidRPr="00BD122F">
        <w:rPr>
          <w:rFonts w:ascii="Arial" w:eastAsia="Calibri" w:hAnsi="Arial" w:cs="Arial"/>
          <w:b/>
          <w:lang w:val="ru-RU" w:eastAsia="en-US"/>
        </w:rPr>
        <w:t>2014 г.</w:t>
      </w:r>
      <w:r w:rsidR="00EB1A89" w:rsidRPr="00F62F61">
        <w:rPr>
          <w:rFonts w:eastAsia="Calibri" w:cs="Arial"/>
          <w:lang w:val="ru-RU" w:eastAsia="en-US"/>
        </w:rPr>
        <w:t xml:space="preserve"> </w:t>
      </w:r>
      <w:r w:rsidR="00EB1A89" w:rsidRPr="00F62F61">
        <w:rPr>
          <w:rFonts w:ascii="Arial" w:hAnsi="Arial" w:cs="Arial"/>
          <w:lang w:val="ru-RU"/>
        </w:rPr>
        <w:t>Совет почтовой эксплуатации утвердит соответствующие процедуры по финансированию этих проектов.</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BD122F" w:rsidP="004A1F5B">
      <w:pPr>
        <w:pStyle w:val="4Textedebase10points"/>
        <w:tabs>
          <w:tab w:val="clear" w:pos="567"/>
          <w:tab w:val="left" w:pos="851"/>
        </w:tabs>
        <w:spacing w:line="240" w:lineRule="exact"/>
        <w:rPr>
          <w:rFonts w:asciiTheme="minorBidi" w:hAnsiTheme="minorBidi" w:cstheme="minorBidi"/>
        </w:rPr>
      </w:pPr>
      <w:r>
        <w:rPr>
          <w:rFonts w:asciiTheme="minorBidi" w:hAnsiTheme="minorBidi" w:cstheme="minorBidi"/>
        </w:rPr>
        <w:t xml:space="preserve">Статья </w:t>
      </w:r>
      <w:r w:rsidRPr="007B4051">
        <w:rPr>
          <w:rFonts w:asciiTheme="minorBidi" w:hAnsiTheme="minorBidi" w:cstheme="minorBidi"/>
          <w:b/>
        </w:rPr>
        <w:t>33</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Транзитные расходы</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За пересылку закрытых депеш и отправлений, пересылаемых открытым транзитом, которыми обмениваются два назначенных оператора или два учреждения одной и той же страны-члена посредством служб одного или нескольких назначенных операторов (посреднические услуги), надлежит оплачивать транзитные расходы. Они представляют собой вознаграждение за услуги по сухопутному, морскому и воздушному транзиту. Этот принцип также применяется к засланным отправлениям или ошибочно направленным депешам.</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7374F4" w:rsidRDefault="007374F4">
      <w:pPr>
        <w:spacing w:after="200" w:line="276" w:lineRule="auto"/>
        <w:rPr>
          <w:sz w:val="24"/>
          <w:lang w:val="ru-RU"/>
        </w:rPr>
      </w:pPr>
      <w:r>
        <w:rPr>
          <w:lang w:val="ru-RU"/>
        </w:rPr>
        <w:br w:type="page"/>
      </w:r>
    </w:p>
    <w:p w:rsidR="004A1F5B" w:rsidRPr="00F62F61" w:rsidRDefault="004A1F5B" w:rsidP="00280679">
      <w:pPr>
        <w:pStyle w:val="3"/>
        <w:rPr>
          <w:lang w:val="ru-RU"/>
        </w:rPr>
      </w:pPr>
      <w:r w:rsidRPr="00F62F61">
        <w:rPr>
          <w:lang w:val="ru-RU"/>
        </w:rPr>
        <w:lastRenderedPageBreak/>
        <w:t>Глава 2</w:t>
      </w:r>
    </w:p>
    <w:p w:rsidR="004A1F5B" w:rsidRPr="00F62F61" w:rsidRDefault="004A1F5B" w:rsidP="00280679">
      <w:pPr>
        <w:pStyle w:val="3"/>
        <w:rPr>
          <w:lang w:val="ru-RU"/>
        </w:rPr>
      </w:pPr>
    </w:p>
    <w:p w:rsidR="004A1F5B" w:rsidRPr="00F62F61" w:rsidRDefault="004A1F5B" w:rsidP="00280679">
      <w:pPr>
        <w:pStyle w:val="3"/>
        <w:rPr>
          <w:lang w:val="ru-RU"/>
        </w:rPr>
      </w:pPr>
      <w:r w:rsidRPr="00F62F61">
        <w:rPr>
          <w:lang w:val="ru-RU"/>
        </w:rPr>
        <w:t>Другие положения</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7B4051" w:rsidP="004A1F5B">
      <w:pPr>
        <w:pStyle w:val="4Textedebase10points"/>
        <w:tabs>
          <w:tab w:val="clear" w:pos="567"/>
          <w:tab w:val="left" w:pos="851"/>
        </w:tabs>
        <w:spacing w:line="240" w:lineRule="exact"/>
        <w:rPr>
          <w:rFonts w:asciiTheme="minorBidi" w:hAnsiTheme="minorBidi" w:cstheme="minorBidi"/>
        </w:rPr>
      </w:pPr>
      <w:r>
        <w:rPr>
          <w:rFonts w:asciiTheme="minorBidi" w:hAnsiTheme="minorBidi" w:cstheme="minorBidi"/>
        </w:rPr>
        <w:t xml:space="preserve">Статья </w:t>
      </w:r>
      <w:r w:rsidRPr="007B4051">
        <w:rPr>
          <w:rFonts w:asciiTheme="minorBidi" w:hAnsiTheme="minorBidi" w:cstheme="minorBidi"/>
          <w:b/>
        </w:rPr>
        <w:t>34</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Основные тарифы и положения, относящиеся к расходам на авиаперевозку</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AA0621">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r>
      <w:r w:rsidR="00AA0621" w:rsidRPr="00F62F61">
        <w:rPr>
          <w:rFonts w:cs="Arial"/>
        </w:rPr>
        <w:t xml:space="preserve">Основной тариф, который должен применяться при расчетах между назначенными операторами за авиаперевозку, утверждается Советом почтовой эксплуатации. Он рассчитывается Международным бюро согласно формуле, приведенной в Регламенте письменной корреспонденции. </w:t>
      </w:r>
      <w:r w:rsidR="00AA0621" w:rsidRPr="007B4051">
        <w:rPr>
          <w:rFonts w:cs="Arial"/>
          <w:b/>
        </w:rPr>
        <w:t xml:space="preserve">Вместе с тем </w:t>
      </w:r>
      <w:r w:rsidR="00AA0621" w:rsidRPr="002E7AF7">
        <w:rPr>
          <w:rFonts w:cs="Arial"/>
          <w:b/>
        </w:rPr>
        <w:t>тарифы на</w:t>
      </w:r>
      <w:r w:rsidR="00AA0621" w:rsidRPr="007B4051">
        <w:rPr>
          <w:rFonts w:cs="Arial"/>
          <w:b/>
        </w:rPr>
        <w:t xml:space="preserve"> </w:t>
      </w:r>
      <w:r w:rsidR="002E7AF7" w:rsidRPr="002E7AF7">
        <w:rPr>
          <w:rFonts w:cs="Arial"/>
          <w:b/>
        </w:rPr>
        <w:t>авиа</w:t>
      </w:r>
      <w:r w:rsidR="00AA0621" w:rsidRPr="002E7AF7">
        <w:rPr>
          <w:rFonts w:cs="Arial"/>
          <w:b/>
        </w:rPr>
        <w:t>перевозку</w:t>
      </w:r>
      <w:r w:rsidR="00AA0621" w:rsidRPr="007B4051">
        <w:rPr>
          <w:rFonts w:cs="Arial"/>
          <w:b/>
        </w:rPr>
        <w:t xml:space="preserve"> посылок с использованием услуги возврата товаров рассчитываются в соответствии с положениями, определяемыми в Регламенте почтовых посылок</w:t>
      </w:r>
      <w:r w:rsidRPr="007B4051">
        <w:rPr>
          <w:rFonts w:asciiTheme="minorBidi" w:hAnsiTheme="minorBidi" w:cstheme="minorBidi"/>
          <w:b/>
        </w:rPr>
        <w:t>.</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spacing w:line="240" w:lineRule="exac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 xml:space="preserve">Расчет расходов на авиаперевозку закрытых депеш, приоритетных отправлений, </w:t>
      </w:r>
      <w:proofErr w:type="spellStart"/>
      <w:r w:rsidRPr="00F62F61">
        <w:rPr>
          <w:rFonts w:asciiTheme="minorBidi" w:hAnsiTheme="minorBidi" w:cstheme="minorBidi"/>
        </w:rPr>
        <w:t>авиаотправлений</w:t>
      </w:r>
      <w:proofErr w:type="spellEnd"/>
      <w:r w:rsidRPr="00F62F61">
        <w:rPr>
          <w:rFonts w:asciiTheme="minorBidi" w:hAnsiTheme="minorBidi" w:cstheme="minorBidi"/>
        </w:rPr>
        <w:t xml:space="preserve">, </w:t>
      </w:r>
      <w:proofErr w:type="spellStart"/>
      <w:r w:rsidRPr="00F62F61">
        <w:rPr>
          <w:rFonts w:asciiTheme="minorBidi" w:hAnsiTheme="minorBidi" w:cstheme="minorBidi"/>
        </w:rPr>
        <w:t>авиапосылок</w:t>
      </w:r>
      <w:proofErr w:type="spellEnd"/>
      <w:r w:rsidRPr="00F62F61">
        <w:rPr>
          <w:rFonts w:asciiTheme="minorBidi" w:hAnsiTheme="minorBidi" w:cstheme="minorBidi"/>
        </w:rPr>
        <w:t>, направляемых открытым транзитом, засланных отправлений</w:t>
      </w:r>
      <w:r w:rsidR="00F62F61">
        <w:rPr>
          <w:rFonts w:asciiTheme="minorBidi" w:hAnsiTheme="minorBidi" w:cstheme="minorBidi"/>
        </w:rPr>
        <w:t xml:space="preserve"> </w:t>
      </w:r>
      <w:r w:rsidRPr="00F62F61">
        <w:rPr>
          <w:rFonts w:asciiTheme="minorBidi" w:hAnsiTheme="minorBidi" w:cstheme="minorBidi"/>
        </w:rPr>
        <w:t>и ошибочно направленных депеш, а также соответствующие методы учета описываются в Регламентах письменной корреспонденции и почтовых посылок.</w:t>
      </w:r>
    </w:p>
    <w:p w:rsidR="004A1F5B" w:rsidRPr="00F62F61" w:rsidRDefault="004A1F5B" w:rsidP="004A1F5B">
      <w:pPr>
        <w:pStyle w:val="4Textedebase10point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Расходы на перевозку на всем протяжении воздушного пути покрываются:</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3.1</w:t>
      </w:r>
      <w:r w:rsidRPr="00F62F61">
        <w:rPr>
          <w:rFonts w:asciiTheme="minorBidi" w:hAnsiTheme="minorBidi" w:cstheme="minorBidi"/>
        </w:rPr>
        <w:tab/>
        <w:t>за счет назначенного оператора страны подачи, если речь идет о закрытых депешах, в том числе, если эти депеши проходят транзитом через одного или нескольких промежуточных назначенных операторов;</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3.2</w:t>
      </w:r>
      <w:r w:rsidRPr="00F62F61">
        <w:rPr>
          <w:rFonts w:asciiTheme="minorBidi" w:hAnsiTheme="minorBidi" w:cstheme="minorBidi"/>
        </w:rPr>
        <w:tab/>
        <w:t xml:space="preserve">за счет назначенного оператора, который передает отправления другому назначенному оператору, если речь идет о приоритетных и </w:t>
      </w:r>
      <w:proofErr w:type="spellStart"/>
      <w:r w:rsidRPr="00F62F61">
        <w:rPr>
          <w:rFonts w:asciiTheme="minorBidi" w:hAnsiTheme="minorBidi" w:cstheme="minorBidi"/>
        </w:rPr>
        <w:t>авиаотправлениях</w:t>
      </w:r>
      <w:proofErr w:type="spellEnd"/>
      <w:r w:rsidRPr="00F62F61">
        <w:rPr>
          <w:rFonts w:asciiTheme="minorBidi" w:hAnsiTheme="minorBidi" w:cstheme="minorBidi"/>
        </w:rPr>
        <w:t>, пересылаемых открытым транзитом, включая ошибочно направленные отправления.</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Эти же правила применяются к отправлениям, освобожденным от сборов за сухопутный и морской транзит, если они направляются воздушным путем.</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6Premierretrait"/>
        <w:tabs>
          <w:tab w:val="left" w:pos="851"/>
        </w:tabs>
        <w:spacing w:line="240" w:lineRule="exact"/>
        <w:ind w:left="0" w:firstLine="0"/>
        <w:rPr>
          <w:rFonts w:asciiTheme="minorBidi" w:hAnsiTheme="minorBidi" w:cstheme="minorBidi"/>
        </w:rPr>
      </w:pPr>
      <w:r w:rsidRPr="00F62F61">
        <w:rPr>
          <w:rFonts w:asciiTheme="minorBidi" w:hAnsiTheme="minorBidi" w:cstheme="minorBidi"/>
        </w:rPr>
        <w:t>5.</w:t>
      </w:r>
      <w:r w:rsidRPr="00F62F61">
        <w:rPr>
          <w:rFonts w:asciiTheme="minorBidi" w:hAnsiTheme="minorBidi" w:cstheme="minorBidi"/>
        </w:rPr>
        <w:tab/>
        <w:t xml:space="preserve">Каждый назначенный оператор страны назначения, обеспечивающий воздушную перевозку международной почты внутри своей страны, имеет право на возмещение дополнительных расходов, связанных с этой перевозкой, если только средневзвешенное расстояние пройденных участков превышает </w:t>
      </w:r>
      <w:smartTag w:uri="urn:schemas-microsoft-com:office:smarttags" w:element="metricconverter">
        <w:smartTagPr>
          <w:attr w:name="ProductID" w:val="300 км"/>
        </w:smartTagPr>
        <w:r w:rsidRPr="00F62F61">
          <w:rPr>
            <w:rFonts w:asciiTheme="minorBidi" w:hAnsiTheme="minorBidi" w:cstheme="minorBidi"/>
          </w:rPr>
          <w:t>300 км</w:t>
        </w:r>
      </w:smartTag>
      <w:r w:rsidRPr="00F62F61">
        <w:rPr>
          <w:rFonts w:asciiTheme="minorBidi" w:hAnsiTheme="minorBidi" w:cstheme="minorBidi"/>
        </w:rPr>
        <w:t>. Совет почтовой эксплуатации может заменить средневзвешенное расстояние другим приемлемым критерием. Если отсутствует договоренность о бесплатной перевозке, расходы должны быть едиными для всех приоритетных и авиадепеш, поступающих из-за границы, независимо от того, досылается ли эта почта воздушным путем или нет.</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6.</w:t>
      </w:r>
      <w:r w:rsidRPr="00F62F61">
        <w:rPr>
          <w:rFonts w:asciiTheme="minorBidi" w:hAnsiTheme="minorBidi" w:cstheme="minorBidi"/>
        </w:rPr>
        <w:tab/>
        <w:t>Однако, если возмещение по оконечным расходам, взимаемое назначенным оператором страны назначения, основывается конкретно на эксплуатационных затратах или внутренних тарифах, никакого дополнительного возмещения расходов за внутреннюю воздушную перевозку не производится.</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7.</w:t>
      </w:r>
      <w:r w:rsidRPr="00F62F61">
        <w:rPr>
          <w:rFonts w:asciiTheme="minorBidi" w:hAnsiTheme="minorBidi" w:cstheme="minorBidi"/>
        </w:rPr>
        <w:tab/>
        <w:t>Назначенный оператор страны назначения исключает при расчете средневзвешенного расстояния вес всех депеш, по которым расчет возмещения оконечных расходов конкретно основывается на эксплуатационных затратах или внутренних тарифах назначенного оператора страны назначения.</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7B4051" w:rsidP="004A1F5B">
      <w:pPr>
        <w:pStyle w:val="4Textedebase10points"/>
        <w:tabs>
          <w:tab w:val="clear" w:pos="567"/>
          <w:tab w:val="left" w:pos="851"/>
        </w:tabs>
        <w:spacing w:line="240" w:lineRule="exact"/>
        <w:rPr>
          <w:rFonts w:asciiTheme="minorBidi" w:hAnsiTheme="minorBidi" w:cstheme="minorBidi"/>
        </w:rPr>
      </w:pPr>
      <w:r>
        <w:rPr>
          <w:rFonts w:asciiTheme="minorBidi" w:hAnsiTheme="minorBidi" w:cstheme="minorBidi"/>
        </w:rPr>
        <w:t xml:space="preserve">Статья </w:t>
      </w:r>
      <w:r w:rsidRPr="007B4051">
        <w:rPr>
          <w:rFonts w:asciiTheme="minorBidi" w:hAnsiTheme="minorBidi" w:cstheme="minorBidi"/>
          <w:b/>
        </w:rPr>
        <w:t>35</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Сухопутные и морские доли тарифа за почтовые посылки</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6Premierretrait"/>
        <w:spacing w:line="240" w:lineRule="exact"/>
        <w:ind w:left="0" w:firstLine="0"/>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За посылки, обмениваемые между двумя назначенными операторами, взимаются входящие сухопутные доли тарифа, рассчитанные путем комбинации основного тарифа за посылку и основного тарифа за килограмм, которые установлены в Регламенте.</w:t>
      </w:r>
    </w:p>
    <w:p w:rsidR="007374F4" w:rsidRDefault="007374F4">
      <w:pPr>
        <w:spacing w:after="200" w:line="276" w:lineRule="auto"/>
        <w:rPr>
          <w:rFonts w:asciiTheme="minorBidi" w:hAnsiTheme="minorBidi" w:cstheme="minorBidi"/>
          <w:snapToGrid w:val="0"/>
          <w:lang w:val="ru-RU" w:eastAsia="ru-RU"/>
        </w:rPr>
      </w:pPr>
      <w:r w:rsidRPr="007D646B">
        <w:rPr>
          <w:rFonts w:asciiTheme="minorBidi" w:hAnsiTheme="minorBidi" w:cstheme="minorBidi"/>
          <w:lang w:val="ru-RU"/>
        </w:rPr>
        <w:br w:type="page"/>
      </w:r>
    </w:p>
    <w:p w:rsidR="004A1F5B" w:rsidRPr="00F62F61" w:rsidRDefault="004A1F5B" w:rsidP="004A1F5B">
      <w:pPr>
        <w:pStyle w:val="6Premierretrait"/>
        <w:numPr>
          <w:ilvl w:val="0"/>
          <w:numId w:val="7"/>
        </w:numPr>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lastRenderedPageBreak/>
        <w:t>Учитывая вышеприведенные основные тарифы, назначенные операторы могут, кроме того, получить право требовать дополнительные тарифы за посылку и за килограмм в соответствии с положениями, установленными в Регламенте.</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1.2.</w:t>
      </w:r>
      <w:r w:rsidRPr="00F62F61">
        <w:rPr>
          <w:rFonts w:asciiTheme="minorBidi" w:hAnsiTheme="minorBidi" w:cstheme="minorBidi"/>
        </w:rPr>
        <w:tab/>
        <w:t>Доли тарифа, указанные в § 1 и 1.1, оплачиваются назначенным оператором страны подачи, если только в Регламенте почтовых посылок не предусматриваются исключения из этого принципа.</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1.3.</w:t>
      </w:r>
      <w:r w:rsidRPr="00F62F61">
        <w:rPr>
          <w:rFonts w:asciiTheme="minorBidi" w:hAnsiTheme="minorBidi" w:cstheme="minorBidi"/>
        </w:rPr>
        <w:tab/>
        <w:t>Сухопутные доли тарифа за входящий обмен должны быть едиными для всей территории каждой страны.</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За посылки, обмениваемые между двумя назначенными операторами или двумя учреждениями одной и той же страны посредством наземных служб одного или нескольких других назначенных операторов, в пользу назначенных операторов, службы которых участвуют в наземной перевозке, причитаются сухопутные доли тарифа за транзит, установленные в Регламенте в соответствии со ступенью расстояния.</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2.1.</w:t>
      </w:r>
      <w:r w:rsidRPr="00F62F61">
        <w:rPr>
          <w:rFonts w:asciiTheme="minorBidi" w:hAnsiTheme="minorBidi" w:cstheme="minorBidi"/>
        </w:rPr>
        <w:tab/>
        <w:t>Что касается посылок, пересылаемых открытым транзитом, промежуточным назначенным операторам разрешается взыскивать фиксированную долю тарифа за отправление, установленную в Регламенте.</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2.2.</w:t>
      </w:r>
      <w:r w:rsidRPr="00F62F61">
        <w:rPr>
          <w:rFonts w:asciiTheme="minorBidi" w:hAnsiTheme="minorBidi" w:cstheme="minorBidi"/>
        </w:rPr>
        <w:tab/>
        <w:t>Сухопутные доли тарифа за транзит оплачиваются назначенным оператором страны подачи, если только в Регламенте почтовых посылок не предусматривается отступлений от этого принципа.</w:t>
      </w:r>
    </w:p>
    <w:p w:rsidR="004A1F5B" w:rsidRPr="00F62F61" w:rsidRDefault="004A1F5B" w:rsidP="004A1F5B">
      <w:pPr>
        <w:pStyle w:val="4Textedebase10points"/>
        <w:tabs>
          <w:tab w:val="clear" w:pos="567"/>
          <w:tab w:val="left" w:pos="851"/>
        </w:tabs>
        <w:spacing w:line="240" w:lineRule="exact"/>
        <w:ind w:left="851" w:hanging="851"/>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Любому назначенному оператору, службы которого участвуют в морской перевозке посылок, разрешено взыскивать морские доли тарифа. Эти доли оплачиваются назначенным оператором страны подачи, если только в Регламенте почтовых посылок не предусматривается отступлений от этого принципа.</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3.1.</w:t>
      </w:r>
      <w:r w:rsidRPr="00F62F61">
        <w:rPr>
          <w:rFonts w:asciiTheme="minorBidi" w:hAnsiTheme="minorBidi" w:cstheme="minorBidi"/>
        </w:rPr>
        <w:tab/>
        <w:t>За каждую используемую морскую перевозку морская доля тарифа устанавливается в Регламенте почтовых посылок в соответствии с применяемой ступенью расстояния.</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3.2</w:t>
      </w:r>
      <w:r w:rsidRPr="00F62F61">
        <w:rPr>
          <w:rFonts w:asciiTheme="minorBidi" w:hAnsiTheme="minorBidi" w:cstheme="minorBidi"/>
        </w:rPr>
        <w:tab/>
        <w:t>Назначенные операторы имеют право повышать, максимально на 50%, морскую долю тарифа, рассчитанную согласно § 3.1. Напротив, они могут понижать ее по своему усмотрению.</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7B4051" w:rsidP="004A1F5B">
      <w:pPr>
        <w:pStyle w:val="4Textedebase10points"/>
        <w:tabs>
          <w:tab w:val="clear" w:pos="567"/>
          <w:tab w:val="left" w:pos="851"/>
        </w:tabs>
        <w:spacing w:line="240" w:lineRule="exact"/>
        <w:rPr>
          <w:rFonts w:asciiTheme="minorBidi" w:hAnsiTheme="minorBidi" w:cstheme="minorBidi"/>
        </w:rPr>
      </w:pPr>
      <w:r>
        <w:rPr>
          <w:rFonts w:asciiTheme="minorBidi" w:hAnsiTheme="minorBidi" w:cstheme="minorBidi"/>
        </w:rPr>
        <w:t xml:space="preserve">Статья </w:t>
      </w:r>
      <w:r w:rsidRPr="007B4051">
        <w:rPr>
          <w:rFonts w:asciiTheme="minorBidi" w:hAnsiTheme="minorBidi" w:cstheme="minorBidi"/>
          <w:b/>
        </w:rPr>
        <w:t>36</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Право Совета почтовой эксплуатации устанавливать сумму расходов и доли тарифа</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Совет почтовой эксплуатации уполномочен устанавливать нижеследующие расходы и доли тарифа, которые должны оплачиваться назначенными операторами в соответствии с условиями, изложенными в Регламентах:</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1.1</w:t>
      </w:r>
      <w:r w:rsidRPr="00F62F61">
        <w:rPr>
          <w:rFonts w:asciiTheme="minorBidi" w:hAnsiTheme="minorBidi" w:cstheme="minorBidi"/>
        </w:rPr>
        <w:tab/>
        <w:t>транзитные расходы за обработку и перевозку депеш с письменной корреспонденцией по крайней мере одной промежуточной страной;</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1.2</w:t>
      </w:r>
      <w:r w:rsidRPr="00F62F61">
        <w:rPr>
          <w:rFonts w:asciiTheme="minorBidi" w:hAnsiTheme="minorBidi" w:cstheme="minorBidi"/>
        </w:rPr>
        <w:tab/>
        <w:t>основной тариф и расходы на авиаперевозку, применяемые к авиапочте;</w:t>
      </w:r>
    </w:p>
    <w:p w:rsidR="004A1F5B" w:rsidRPr="00F62F61" w:rsidRDefault="004A1F5B" w:rsidP="004A1F5B">
      <w:pPr>
        <w:pStyle w:val="4Textedebase10points"/>
        <w:tabs>
          <w:tab w:val="clear" w:pos="567"/>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1.3</w:t>
      </w:r>
      <w:r w:rsidRPr="00F62F61">
        <w:rPr>
          <w:rFonts w:asciiTheme="minorBidi" w:hAnsiTheme="minorBidi" w:cstheme="minorBidi"/>
        </w:rPr>
        <w:tab/>
        <w:t>входящие сухопутные доли тарифа за обработку входящих посылок;</w:t>
      </w:r>
    </w:p>
    <w:p w:rsidR="004A1F5B" w:rsidRPr="00F62F61" w:rsidRDefault="004A1F5B" w:rsidP="004A1F5B">
      <w:pPr>
        <w:pStyle w:val="4Textedebase10points"/>
        <w:tabs>
          <w:tab w:val="clear" w:pos="567"/>
          <w:tab w:val="left" w:pos="851"/>
        </w:tabs>
        <w:spacing w:beforeLines="60" w:before="144" w:line="240" w:lineRule="exact"/>
        <w:ind w:left="851" w:hanging="851"/>
        <w:rPr>
          <w:rFonts w:asciiTheme="minorBidi" w:hAnsiTheme="minorBidi" w:cstheme="minorBidi"/>
        </w:rPr>
      </w:pPr>
      <w:r w:rsidRPr="00F62F61">
        <w:rPr>
          <w:rFonts w:asciiTheme="minorBidi" w:hAnsiTheme="minorBidi" w:cstheme="minorBidi"/>
        </w:rPr>
        <w:t>1.4</w:t>
      </w:r>
      <w:r w:rsidRPr="00F62F61">
        <w:rPr>
          <w:rFonts w:asciiTheme="minorBidi" w:hAnsiTheme="minorBidi" w:cstheme="minorBidi"/>
        </w:rPr>
        <w:tab/>
        <w:t>транзитные сухопутные доли тарифа за обработку и перевозку посылок промежуточной страной;</w:t>
      </w:r>
    </w:p>
    <w:p w:rsidR="004A1F5B" w:rsidRPr="00F62F61" w:rsidRDefault="004A1F5B" w:rsidP="004A1F5B">
      <w:pPr>
        <w:pStyle w:val="4Textedebase10points"/>
        <w:tabs>
          <w:tab w:val="clear" w:pos="567"/>
          <w:tab w:val="left" w:pos="851"/>
        </w:tabs>
        <w:spacing w:beforeLines="60" w:before="144" w:line="240" w:lineRule="exact"/>
        <w:ind w:left="851" w:hanging="851"/>
        <w:rPr>
          <w:rFonts w:asciiTheme="minorBidi" w:hAnsiTheme="minorBidi" w:cstheme="minorBidi"/>
        </w:rPr>
      </w:pPr>
      <w:r w:rsidRPr="00F62F61">
        <w:rPr>
          <w:rFonts w:asciiTheme="minorBidi" w:hAnsiTheme="minorBidi" w:cstheme="minorBidi"/>
        </w:rPr>
        <w:t>1.5</w:t>
      </w:r>
      <w:r w:rsidRPr="00F62F61">
        <w:rPr>
          <w:rFonts w:asciiTheme="minorBidi" w:hAnsiTheme="minorBidi" w:cstheme="minorBidi"/>
        </w:rPr>
        <w:tab/>
        <w:t>морские доли тари</w:t>
      </w:r>
      <w:r w:rsidR="00212D11">
        <w:rPr>
          <w:rFonts w:asciiTheme="minorBidi" w:hAnsiTheme="minorBidi" w:cstheme="minorBidi"/>
        </w:rPr>
        <w:t>фа за морскую перевозку посылок;</w:t>
      </w:r>
    </w:p>
    <w:p w:rsidR="00B02964" w:rsidRPr="007B4051" w:rsidRDefault="007B4051" w:rsidP="00280679">
      <w:pPr>
        <w:pStyle w:val="4Textedebase10points"/>
        <w:tabs>
          <w:tab w:val="clear" w:pos="567"/>
          <w:tab w:val="left" w:pos="851"/>
        </w:tabs>
        <w:spacing w:beforeLines="60" w:before="144" w:line="240" w:lineRule="exact"/>
        <w:ind w:left="851" w:hanging="851"/>
        <w:rPr>
          <w:rFonts w:asciiTheme="minorBidi" w:hAnsiTheme="minorBidi" w:cstheme="minorBidi"/>
          <w:b/>
        </w:rPr>
      </w:pPr>
      <w:r w:rsidRPr="007B4051">
        <w:rPr>
          <w:rFonts w:cs="Arial"/>
          <w:b/>
        </w:rPr>
        <w:t>1.6</w:t>
      </w:r>
      <w:r w:rsidR="00B02964" w:rsidRPr="007B4051">
        <w:rPr>
          <w:rFonts w:cs="Arial"/>
          <w:b/>
        </w:rPr>
        <w:tab/>
        <w:t>исходящие сухопутные доли тарифа за предоставление услуги возврата товаров, направляемых посылочной почтой</w:t>
      </w:r>
      <w:r w:rsidR="00280679" w:rsidRPr="007B4051">
        <w:rPr>
          <w:rFonts w:cs="Arial"/>
          <w:b/>
        </w:rPr>
        <w:t>.</w:t>
      </w:r>
    </w:p>
    <w:p w:rsidR="004A1F5B" w:rsidRPr="00F62F61" w:rsidRDefault="004A1F5B" w:rsidP="004A1F5B">
      <w:pPr>
        <w:pStyle w:val="4Textedebase10points"/>
        <w:tabs>
          <w:tab w:val="clear" w:pos="567"/>
          <w:tab w:val="left" w:pos="851"/>
        </w:tabs>
        <w:spacing w:line="240" w:lineRule="exact"/>
        <w:ind w:left="851" w:hanging="851"/>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При возможном пересмотре с использованием методики, гарантирующей выплату справедливого вознаграждения назначенным операторам, обеспечивающим услуги, должны применяться надежные и показательные финансово-экономические данные. Решение о внесении возможных изменений вступает в силу с даты, установленной Советом почтовой эксплуатации.</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7374F4" w:rsidRDefault="007374F4">
      <w:pPr>
        <w:spacing w:after="200" w:line="276" w:lineRule="auto"/>
        <w:rPr>
          <w:rFonts w:cs="Arial"/>
          <w:b/>
          <w:lang w:val="ru-RU"/>
        </w:rPr>
      </w:pPr>
      <w:r>
        <w:rPr>
          <w:rFonts w:cs="Arial"/>
          <w:b/>
          <w:lang w:val="ru-RU"/>
        </w:rPr>
        <w:br w:type="page"/>
      </w:r>
    </w:p>
    <w:p w:rsidR="004558D4" w:rsidRPr="00212D11" w:rsidRDefault="007B4051" w:rsidP="004558D4">
      <w:pPr>
        <w:jc w:val="both"/>
        <w:rPr>
          <w:rFonts w:cs="Arial"/>
          <w:b/>
          <w:lang w:val="ru-RU"/>
        </w:rPr>
      </w:pPr>
      <w:r w:rsidRPr="00212D11">
        <w:rPr>
          <w:rFonts w:cs="Arial"/>
          <w:b/>
          <w:lang w:val="ru-RU"/>
        </w:rPr>
        <w:lastRenderedPageBreak/>
        <w:t>Статья 37</w:t>
      </w:r>
    </w:p>
    <w:p w:rsidR="004558D4" w:rsidRPr="00212D11" w:rsidRDefault="00A04898" w:rsidP="004558D4">
      <w:pPr>
        <w:jc w:val="both"/>
        <w:rPr>
          <w:rFonts w:cs="Arial"/>
          <w:b/>
          <w:lang w:val="ru-RU"/>
        </w:rPr>
      </w:pPr>
      <w:r>
        <w:rPr>
          <w:rFonts w:cs="Arial"/>
          <w:b/>
          <w:lang w:val="ru-RU"/>
        </w:rPr>
        <w:t>Специальные п</w:t>
      </w:r>
      <w:r w:rsidR="004558D4" w:rsidRPr="00212D11">
        <w:rPr>
          <w:rFonts w:cs="Arial"/>
          <w:b/>
          <w:lang w:val="ru-RU"/>
        </w:rPr>
        <w:t>оложения, касающиеся оплаты счетов и осуществления платежей за международный почтовый обмен</w:t>
      </w:r>
    </w:p>
    <w:p w:rsidR="004558D4" w:rsidRPr="00F62F61" w:rsidRDefault="004558D4" w:rsidP="004558D4">
      <w:pPr>
        <w:jc w:val="both"/>
        <w:rPr>
          <w:rFonts w:cs="Arial"/>
          <w:lang w:val="ru-RU"/>
        </w:rPr>
      </w:pPr>
    </w:p>
    <w:p w:rsidR="004558D4" w:rsidRPr="00E00A69" w:rsidRDefault="004558D4" w:rsidP="00280679">
      <w:pPr>
        <w:pStyle w:val="4Textedebase10points"/>
        <w:tabs>
          <w:tab w:val="clear" w:pos="567"/>
          <w:tab w:val="left" w:pos="851"/>
        </w:tabs>
        <w:spacing w:line="240" w:lineRule="exact"/>
        <w:rPr>
          <w:rFonts w:cs="Arial"/>
          <w:b/>
        </w:rPr>
      </w:pPr>
      <w:r w:rsidRPr="00E00A69">
        <w:rPr>
          <w:rFonts w:cs="Arial"/>
          <w:b/>
        </w:rPr>
        <w:t xml:space="preserve">Расчеты по совершаемым в соответствии с настоящей Конвенцией операциям (в том числе расчеты за перевозку (пересылку) почтовых отправлений, расчеты за обработку почтовых отправлений в стране назначения и расчеты по выплате возмещений за утрату, хищение или повреждение почтовых отправлений) осуществляются на основании </w:t>
      </w:r>
      <w:r w:rsidR="00F0014B">
        <w:rPr>
          <w:rFonts w:cs="Arial"/>
          <w:b/>
        </w:rPr>
        <w:t xml:space="preserve">положений </w:t>
      </w:r>
      <w:r w:rsidRPr="00E00A69">
        <w:rPr>
          <w:rFonts w:cs="Arial"/>
          <w:b/>
        </w:rPr>
        <w:t>Конвенции и иных Актов Союза и не требуют оформления назначенным оператором каких-либо документов, за исключением случаев, предусматриваемых Актами Союза.</w:t>
      </w:r>
    </w:p>
    <w:p w:rsidR="0029349D" w:rsidRPr="00100CAD" w:rsidRDefault="0029349D" w:rsidP="00280679">
      <w:pPr>
        <w:pStyle w:val="4Textedebase10points"/>
        <w:tabs>
          <w:tab w:val="clear" w:pos="567"/>
          <w:tab w:val="left" w:pos="851"/>
        </w:tabs>
        <w:spacing w:line="240" w:lineRule="exact"/>
        <w:rPr>
          <w:rFonts w:asciiTheme="minorBidi" w:hAnsiTheme="minorBidi" w:cstheme="minorBidi"/>
        </w:rPr>
      </w:pPr>
    </w:p>
    <w:p w:rsidR="00B22926" w:rsidRPr="00100CAD" w:rsidRDefault="00B22926" w:rsidP="004A1F5B">
      <w:pPr>
        <w:pStyle w:val="4Textedebase10points"/>
        <w:tabs>
          <w:tab w:val="clear" w:pos="567"/>
          <w:tab w:val="left" w:pos="851"/>
        </w:tabs>
        <w:spacing w:line="240" w:lineRule="exact"/>
        <w:rPr>
          <w:rFonts w:asciiTheme="minorBidi" w:hAnsiTheme="minorBidi" w:cstheme="minorBidi"/>
        </w:rPr>
      </w:pPr>
    </w:p>
    <w:p w:rsidR="00B22926" w:rsidRPr="00100CAD" w:rsidRDefault="00B22926"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100CAD">
      <w:pPr>
        <w:pStyle w:val="4Textedebase10points"/>
        <w:tabs>
          <w:tab w:val="clear" w:pos="567"/>
          <w:tab w:val="left" w:pos="851"/>
        </w:tabs>
        <w:spacing w:line="320" w:lineRule="exact"/>
        <w:rPr>
          <w:rFonts w:asciiTheme="minorBidi" w:hAnsiTheme="minorBidi" w:cstheme="minorBidi"/>
          <w:sz w:val="28"/>
          <w:szCs w:val="28"/>
        </w:rPr>
      </w:pPr>
      <w:r w:rsidRPr="00F62F61">
        <w:rPr>
          <w:rFonts w:asciiTheme="minorBidi" w:hAnsiTheme="minorBidi" w:cstheme="minorBidi"/>
          <w:sz w:val="28"/>
          <w:szCs w:val="28"/>
        </w:rPr>
        <w:t>Четвертая часть</w:t>
      </w:r>
    </w:p>
    <w:p w:rsidR="004A1F5B" w:rsidRPr="00F62F61" w:rsidRDefault="004A1F5B" w:rsidP="00100CAD">
      <w:pPr>
        <w:pStyle w:val="4Textedebase10points"/>
        <w:tabs>
          <w:tab w:val="clear" w:pos="567"/>
          <w:tab w:val="left" w:pos="851"/>
        </w:tabs>
        <w:spacing w:line="320" w:lineRule="exact"/>
        <w:rPr>
          <w:rFonts w:asciiTheme="minorBidi" w:hAnsiTheme="minorBidi" w:cstheme="minorBidi"/>
          <w:sz w:val="28"/>
          <w:szCs w:val="28"/>
        </w:rPr>
      </w:pPr>
    </w:p>
    <w:p w:rsidR="004A1F5B" w:rsidRPr="00F62F61" w:rsidRDefault="004A1F5B" w:rsidP="00100CAD">
      <w:pPr>
        <w:pStyle w:val="4Textedebase10points"/>
        <w:tabs>
          <w:tab w:val="clear" w:pos="567"/>
          <w:tab w:val="left" w:pos="851"/>
        </w:tabs>
        <w:spacing w:line="320" w:lineRule="exact"/>
        <w:rPr>
          <w:rFonts w:asciiTheme="minorBidi" w:hAnsiTheme="minorBidi" w:cstheme="minorBidi"/>
          <w:sz w:val="28"/>
          <w:szCs w:val="28"/>
        </w:rPr>
      </w:pPr>
      <w:r w:rsidRPr="00F62F61">
        <w:rPr>
          <w:rFonts w:asciiTheme="minorBidi" w:hAnsiTheme="minorBidi" w:cstheme="minorBidi"/>
          <w:sz w:val="28"/>
          <w:szCs w:val="28"/>
        </w:rPr>
        <w:t>Заключительные положения</w:t>
      </w:r>
    </w:p>
    <w:p w:rsidR="004A1F5B" w:rsidRPr="00F62F61" w:rsidRDefault="004A1F5B" w:rsidP="004A1F5B">
      <w:pPr>
        <w:pStyle w:val="6Premierretrait"/>
        <w:tabs>
          <w:tab w:val="left" w:pos="851"/>
        </w:tabs>
        <w:spacing w:line="240" w:lineRule="exact"/>
        <w:ind w:left="0" w:firstLine="0"/>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B91D97" w:rsidP="004A1F5B">
      <w:pPr>
        <w:pStyle w:val="4Textedebase10points"/>
        <w:tabs>
          <w:tab w:val="clear" w:pos="567"/>
          <w:tab w:val="left" w:pos="851"/>
        </w:tabs>
        <w:spacing w:line="240" w:lineRule="exact"/>
        <w:rPr>
          <w:rFonts w:asciiTheme="minorBidi" w:hAnsiTheme="minorBidi" w:cstheme="minorBidi"/>
        </w:rPr>
      </w:pPr>
      <w:r>
        <w:rPr>
          <w:rFonts w:asciiTheme="minorBidi" w:hAnsiTheme="minorBidi" w:cstheme="minorBidi"/>
        </w:rPr>
        <w:t xml:space="preserve">Статья </w:t>
      </w:r>
      <w:r w:rsidRPr="00B91D97">
        <w:rPr>
          <w:rFonts w:asciiTheme="minorBidi" w:hAnsiTheme="minorBidi" w:cstheme="minorBidi"/>
          <w:b/>
        </w:rPr>
        <w:t>38</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Условия утверждения предложений по Конвенции и Регламентам</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Для вступления в силу предложения, представленные Конгрессу и относящиеся к настоящей Конвенции, должны быть одобрены большинством присутствующих и голосующих стран-членов, имеющих право голоса. По крайней мере, половина стран-членов, представленных на Конгрессе и имеющих право голоса, должны присутствовать при голосовании.</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Для вступления в силу предложения, относящиеся к Регламенту письменной корреспонденции и Регламенту почтовых посылок, должны быть одобрены большинством членов Совета почтовой эксплуатации, имеющих право голоса.</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 xml:space="preserve">Предложения, внесенные между двумя Конгрессами и относящиеся к настоящей Конвенции и ее Заключительному протоколу, вступают в силу, если они приняты: </w:t>
      </w:r>
    </w:p>
    <w:p w:rsidR="004A1F5B" w:rsidRPr="00F62F61" w:rsidRDefault="004A1F5B" w:rsidP="004A1F5B">
      <w:pPr>
        <w:pStyle w:val="Textedebase"/>
        <w:spacing w:before="60" w:line="240" w:lineRule="exact"/>
        <w:ind w:left="851" w:hanging="851"/>
        <w:rPr>
          <w:rFonts w:asciiTheme="minorBidi" w:hAnsiTheme="minorBidi" w:cstheme="minorBidi"/>
          <w:lang w:val="ru-RU"/>
        </w:rPr>
      </w:pPr>
      <w:r w:rsidRPr="00F62F61">
        <w:rPr>
          <w:rFonts w:asciiTheme="minorBidi" w:hAnsiTheme="minorBidi" w:cstheme="minorBidi"/>
          <w:lang w:val="ru-RU"/>
        </w:rPr>
        <w:t>3.1</w:t>
      </w:r>
      <w:r w:rsidRPr="00F62F61">
        <w:rPr>
          <w:rFonts w:asciiTheme="minorBidi" w:hAnsiTheme="minorBidi" w:cstheme="minorBidi"/>
          <w:lang w:val="ru-RU"/>
        </w:rPr>
        <w:tab/>
        <w:t>двумя третями голосов, причем если по крайней мере половина стран-членов Союза, имеющих право голоса, приняли участие в голосовании, если речь идет о поправках;</w:t>
      </w:r>
    </w:p>
    <w:p w:rsidR="004A1F5B" w:rsidRPr="00F62F61" w:rsidRDefault="004A1F5B" w:rsidP="004A1F5B">
      <w:pPr>
        <w:pStyle w:val="6Premierretrait"/>
        <w:tabs>
          <w:tab w:val="left" w:pos="851"/>
        </w:tabs>
        <w:spacing w:before="60" w:line="240" w:lineRule="exact"/>
        <w:ind w:left="851" w:hanging="851"/>
        <w:rPr>
          <w:rFonts w:asciiTheme="minorBidi" w:hAnsiTheme="minorBidi" w:cstheme="minorBidi"/>
        </w:rPr>
      </w:pPr>
      <w:r w:rsidRPr="00F62F61">
        <w:rPr>
          <w:rFonts w:asciiTheme="minorBidi" w:hAnsiTheme="minorBidi" w:cstheme="minorBidi"/>
        </w:rPr>
        <w:t>3.2</w:t>
      </w:r>
      <w:r w:rsidRPr="00F62F61">
        <w:rPr>
          <w:rFonts w:asciiTheme="minorBidi" w:hAnsiTheme="minorBidi" w:cstheme="minorBidi"/>
        </w:rPr>
        <w:tab/>
        <w:t>большинством голосов, если речь идет о толковании положений.</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Несмотря на положения, предусмотренные в § 3.1, любая страна-член, национальное законодательство которой еще не является совместимым с предложенным изменением, имеет право представить Генеральному директору Международного бюро письменное заявление, в котором указывается о невозможности для нее принять это изменение и которое должно быть представлено в девяностодневный срок с момента сообщения о данном изменении.</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B91D97" w:rsidP="004A1F5B">
      <w:pPr>
        <w:pStyle w:val="1Textedebase"/>
        <w:tabs>
          <w:tab w:val="clear" w:pos="567"/>
          <w:tab w:val="left" w:pos="851"/>
        </w:tabs>
        <w:spacing w:line="240" w:lineRule="exact"/>
        <w:rPr>
          <w:rFonts w:asciiTheme="minorBidi" w:hAnsiTheme="minorBidi" w:cstheme="minorBidi"/>
          <w:lang w:val="ru-RU"/>
        </w:rPr>
      </w:pPr>
      <w:r>
        <w:rPr>
          <w:rFonts w:asciiTheme="minorBidi" w:hAnsiTheme="minorBidi" w:cstheme="minorBidi"/>
          <w:lang w:val="ru-RU"/>
        </w:rPr>
        <w:t xml:space="preserve">Статья </w:t>
      </w:r>
      <w:r w:rsidRPr="00B91D97">
        <w:rPr>
          <w:rFonts w:asciiTheme="minorBidi" w:hAnsiTheme="minorBidi" w:cstheme="minorBidi"/>
          <w:b/>
          <w:lang w:val="ru-RU"/>
        </w:rPr>
        <w:t>39</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r w:rsidRPr="00F62F61">
        <w:rPr>
          <w:rFonts w:asciiTheme="minorBidi" w:hAnsiTheme="minorBidi" w:cstheme="minorBidi"/>
          <w:lang w:val="ru-RU"/>
        </w:rPr>
        <w:t>Оговорки, представленные в ходе Конгресса</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4A1F5B" w:rsidP="004A1F5B">
      <w:pPr>
        <w:tabs>
          <w:tab w:val="left" w:pos="851"/>
        </w:tabs>
        <w:spacing w:line="240" w:lineRule="exact"/>
        <w:rPr>
          <w:rFonts w:asciiTheme="minorBidi" w:eastAsia="Batang" w:hAnsiTheme="minorBidi" w:cstheme="minorBidi"/>
          <w:lang w:val="ru-RU"/>
        </w:rPr>
      </w:pPr>
      <w:r w:rsidRPr="00F62F61">
        <w:rPr>
          <w:rFonts w:asciiTheme="minorBidi" w:eastAsia="Batang" w:hAnsiTheme="minorBidi" w:cstheme="minorBidi"/>
          <w:lang w:val="ru-RU"/>
        </w:rPr>
        <w:t xml:space="preserve">1. </w:t>
      </w:r>
      <w:r w:rsidRPr="00F62F61">
        <w:rPr>
          <w:rFonts w:asciiTheme="minorBidi" w:eastAsia="Batang" w:hAnsiTheme="minorBidi" w:cstheme="minorBidi"/>
          <w:lang w:val="ru-RU"/>
        </w:rPr>
        <w:tab/>
        <w:t>Любая оговорка, несовместимая с целью и задачей Союза, не разрешается.</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r w:rsidRPr="00F62F61">
        <w:rPr>
          <w:rFonts w:asciiTheme="minorBidi" w:hAnsiTheme="minorBidi" w:cstheme="minorBidi"/>
          <w:lang w:val="ru-RU"/>
        </w:rPr>
        <w:t>2.</w:t>
      </w:r>
      <w:r w:rsidRPr="00F62F61">
        <w:rPr>
          <w:rFonts w:asciiTheme="minorBidi" w:hAnsiTheme="minorBidi" w:cstheme="minorBidi"/>
          <w:lang w:val="ru-RU"/>
        </w:rPr>
        <w:tab/>
        <w:t>Как правило, любая страна-член, точку зрения которой не разделяют другие страны-члены, должна приложить все возможные усилия и присоединиться к мнению большинства. Оговорки следует делать в случае абсолютной необходимости и с представлением соответствующих мотивов.</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r w:rsidRPr="00F62F61">
        <w:rPr>
          <w:rFonts w:asciiTheme="minorBidi" w:hAnsiTheme="minorBidi" w:cstheme="minorBidi"/>
          <w:lang w:val="ru-RU"/>
        </w:rPr>
        <w:t>3.</w:t>
      </w:r>
      <w:r w:rsidRPr="00F62F61">
        <w:rPr>
          <w:rFonts w:asciiTheme="minorBidi" w:hAnsiTheme="minorBidi" w:cstheme="minorBidi"/>
          <w:lang w:val="ru-RU"/>
        </w:rPr>
        <w:tab/>
        <w:t>Оговорки к статьям действующей Конвенции должны представляться Конгрессу в виде предложения в письменной форме на одном из рабочих языков Международного бюро и согласно соответствующим положениям Внутреннего регламента Конгрессов.</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7374F4" w:rsidRDefault="007374F4">
      <w:pPr>
        <w:spacing w:after="200" w:line="276" w:lineRule="auto"/>
        <w:rPr>
          <w:rFonts w:asciiTheme="minorBidi" w:hAnsiTheme="minorBidi" w:cstheme="minorBidi"/>
          <w:lang w:val="ru-RU"/>
        </w:rPr>
      </w:pPr>
      <w:r>
        <w:rPr>
          <w:rFonts w:asciiTheme="minorBidi" w:hAnsiTheme="minorBidi" w:cstheme="minorBidi"/>
          <w:lang w:val="ru-RU"/>
        </w:rPr>
        <w:br w:type="page"/>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r w:rsidRPr="00F62F61">
        <w:rPr>
          <w:rFonts w:asciiTheme="minorBidi" w:hAnsiTheme="minorBidi" w:cstheme="minorBidi"/>
          <w:lang w:val="ru-RU"/>
        </w:rPr>
        <w:lastRenderedPageBreak/>
        <w:t>4.</w:t>
      </w:r>
      <w:r w:rsidRPr="00F62F61">
        <w:rPr>
          <w:rFonts w:asciiTheme="minorBidi" w:hAnsiTheme="minorBidi" w:cstheme="minorBidi"/>
          <w:lang w:val="ru-RU"/>
        </w:rPr>
        <w:tab/>
        <w:t>Для вступления в силу оговорка, представленная Конгрессу, должна быть утверждена большинством голосов, необходимым для внесения поправок в статью, к которой относится оговорка.</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r w:rsidRPr="00F62F61">
        <w:rPr>
          <w:rFonts w:asciiTheme="minorBidi" w:hAnsiTheme="minorBidi" w:cstheme="minorBidi"/>
          <w:lang w:val="ru-RU"/>
        </w:rPr>
        <w:t>5.</w:t>
      </w:r>
      <w:r w:rsidRPr="00F62F61">
        <w:rPr>
          <w:rFonts w:asciiTheme="minorBidi" w:hAnsiTheme="minorBidi" w:cstheme="minorBidi"/>
          <w:lang w:val="ru-RU"/>
        </w:rPr>
        <w:tab/>
        <w:t>В принципе, оговорки применяются на взаимной основе между страной-членом, делающей оговорку, и другими странами-членами.</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r w:rsidRPr="00F62F61">
        <w:rPr>
          <w:rFonts w:asciiTheme="minorBidi" w:hAnsiTheme="minorBidi" w:cstheme="minorBidi"/>
          <w:lang w:val="ru-RU"/>
        </w:rPr>
        <w:t>6.</w:t>
      </w:r>
      <w:r w:rsidRPr="00F62F61">
        <w:rPr>
          <w:rFonts w:asciiTheme="minorBidi" w:hAnsiTheme="minorBidi" w:cstheme="minorBidi"/>
          <w:lang w:val="ru-RU"/>
        </w:rPr>
        <w:tab/>
        <w:t>Оговорки к настоящей Конвенции будут включены в ее Заключительный протокол на основании предложений, утвержденных Конгрессом.</w:t>
      </w: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4A1F5B" w:rsidP="004A1F5B">
      <w:pPr>
        <w:pStyle w:val="1Textedebase"/>
        <w:tabs>
          <w:tab w:val="clear" w:pos="567"/>
          <w:tab w:val="left" w:pos="851"/>
        </w:tabs>
        <w:spacing w:line="240" w:lineRule="exact"/>
        <w:rPr>
          <w:rFonts w:asciiTheme="minorBidi" w:hAnsiTheme="minorBidi" w:cstheme="minorBidi"/>
          <w:lang w:val="ru-RU"/>
        </w:rPr>
      </w:pPr>
    </w:p>
    <w:p w:rsidR="004A1F5B" w:rsidRPr="00F62F61" w:rsidRDefault="00B91D97" w:rsidP="004A1F5B">
      <w:pPr>
        <w:pStyle w:val="4Textedebase10points"/>
        <w:tabs>
          <w:tab w:val="clear" w:pos="567"/>
          <w:tab w:val="left" w:pos="851"/>
        </w:tabs>
        <w:spacing w:line="240" w:lineRule="exact"/>
        <w:rPr>
          <w:rFonts w:asciiTheme="minorBidi" w:hAnsiTheme="minorBidi" w:cstheme="minorBidi"/>
        </w:rPr>
      </w:pPr>
      <w:r>
        <w:rPr>
          <w:rFonts w:asciiTheme="minorBidi" w:hAnsiTheme="minorBidi" w:cstheme="minorBidi"/>
        </w:rPr>
        <w:t xml:space="preserve">Статья </w:t>
      </w:r>
      <w:r w:rsidRPr="00B91D97">
        <w:rPr>
          <w:rFonts w:asciiTheme="minorBidi" w:hAnsiTheme="minorBidi" w:cstheme="minorBidi"/>
          <w:b/>
        </w:rPr>
        <w:t>40</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Вступление в силу и срок действия Конвенции</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Настоящая Конвенц</w:t>
      </w:r>
      <w:r w:rsidR="00E43EE0" w:rsidRPr="00F62F61">
        <w:rPr>
          <w:rFonts w:asciiTheme="minorBidi" w:hAnsiTheme="minorBidi" w:cstheme="minorBidi"/>
        </w:rPr>
        <w:t xml:space="preserve">ия вступает в силу </w:t>
      </w:r>
      <w:r w:rsidR="00E43EE0" w:rsidRPr="00935E51">
        <w:rPr>
          <w:rFonts w:asciiTheme="minorBidi" w:hAnsiTheme="minorBidi" w:cstheme="minorBidi"/>
          <w:b/>
        </w:rPr>
        <w:t>1 января 2014</w:t>
      </w:r>
      <w:r w:rsidRPr="00935E51">
        <w:rPr>
          <w:rFonts w:asciiTheme="minorBidi" w:hAnsiTheme="minorBidi" w:cstheme="minorBidi"/>
          <w:b/>
        </w:rPr>
        <w:t xml:space="preserve"> г.</w:t>
      </w:r>
      <w:r w:rsidRPr="00F62F61">
        <w:rPr>
          <w:rFonts w:asciiTheme="minorBidi" w:hAnsiTheme="minorBidi" w:cstheme="minorBidi"/>
        </w:rPr>
        <w:t xml:space="preserve"> и действует до вступления в силу Актов следующего Конгресса.</w:t>
      </w: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4Textedebase10points"/>
        <w:tabs>
          <w:tab w:val="clear" w:pos="567"/>
          <w:tab w:val="left" w:pos="851"/>
        </w:tabs>
        <w:spacing w:line="240" w:lineRule="exact"/>
        <w:rPr>
          <w:rFonts w:asciiTheme="minorBidi" w:hAnsiTheme="minorBidi" w:cstheme="minorBidi"/>
        </w:rPr>
      </w:pPr>
    </w:p>
    <w:p w:rsidR="004A1F5B" w:rsidRPr="00F62F61" w:rsidRDefault="004A1F5B" w:rsidP="004A1F5B">
      <w:pPr>
        <w:pStyle w:val="6Textedebase10points"/>
        <w:spacing w:line="240" w:lineRule="exact"/>
        <w:rPr>
          <w:rFonts w:asciiTheme="minorBidi" w:hAnsiTheme="minorBidi" w:cstheme="minorBidi"/>
          <w:lang w:val="ru-RU"/>
        </w:rPr>
      </w:pPr>
      <w:r w:rsidRPr="00F62F61">
        <w:rPr>
          <w:rFonts w:asciiTheme="minorBidi" w:hAnsiTheme="minorBidi" w:cstheme="minorBidi"/>
          <w:lang w:val="ru-RU"/>
        </w:rPr>
        <w:t>В удостоверение чего полномочные представители правительств стран-членов подписали настоящую Конвенцию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p w:rsidR="004A1F5B" w:rsidRPr="00F62F61" w:rsidRDefault="004A1F5B" w:rsidP="004A1F5B">
      <w:pPr>
        <w:pStyle w:val="6Textedebase10points"/>
        <w:spacing w:line="240" w:lineRule="exact"/>
        <w:rPr>
          <w:rFonts w:asciiTheme="minorBidi" w:hAnsiTheme="minorBidi" w:cstheme="minorBidi"/>
          <w:lang w:val="ru-RU"/>
        </w:rPr>
      </w:pPr>
    </w:p>
    <w:p w:rsidR="004A1F5B" w:rsidRPr="00F62F61" w:rsidRDefault="004A1F5B" w:rsidP="004A1F5B">
      <w:pPr>
        <w:pStyle w:val="6Textedebase10points"/>
        <w:spacing w:line="240" w:lineRule="exact"/>
        <w:rPr>
          <w:rFonts w:asciiTheme="minorBidi" w:hAnsiTheme="minorBidi" w:cstheme="minorBidi"/>
          <w:lang w:val="ru-RU"/>
        </w:rPr>
      </w:pPr>
    </w:p>
    <w:p w:rsidR="004A1F5B" w:rsidRPr="00B91D97" w:rsidRDefault="004A1F5B" w:rsidP="00E43EE0">
      <w:pPr>
        <w:pStyle w:val="6bTextedebasectecte"/>
        <w:spacing w:line="240" w:lineRule="exact"/>
        <w:rPr>
          <w:rFonts w:asciiTheme="minorBidi" w:hAnsiTheme="minorBidi" w:cstheme="minorBidi"/>
          <w:b/>
          <w:i/>
          <w:lang w:val="ru-RU"/>
        </w:rPr>
      </w:pPr>
      <w:r w:rsidRPr="00F62F61">
        <w:rPr>
          <w:rFonts w:asciiTheme="minorBidi" w:hAnsiTheme="minorBidi" w:cstheme="minorBidi"/>
          <w:lang w:val="ru-RU"/>
        </w:rPr>
        <w:t xml:space="preserve">Совершено </w:t>
      </w:r>
      <w:r w:rsidRPr="00B91D97">
        <w:rPr>
          <w:rFonts w:asciiTheme="minorBidi" w:hAnsiTheme="minorBidi" w:cstheme="minorBidi"/>
          <w:b/>
          <w:lang w:val="ru-RU"/>
        </w:rPr>
        <w:t xml:space="preserve">в </w:t>
      </w:r>
      <w:r w:rsidR="0070634E">
        <w:rPr>
          <w:rFonts w:asciiTheme="minorBidi" w:hAnsiTheme="minorBidi" w:cstheme="minorBidi"/>
          <w:b/>
          <w:lang w:val="ru-RU"/>
        </w:rPr>
        <w:t>Дохе</w:t>
      </w:r>
      <w:r w:rsidR="00761CDB" w:rsidRPr="00B91D97">
        <w:rPr>
          <w:rFonts w:asciiTheme="minorBidi" w:hAnsiTheme="minorBidi" w:cstheme="minorBidi"/>
          <w:b/>
          <w:lang w:val="ru-RU"/>
        </w:rPr>
        <w:t xml:space="preserve"> 11</w:t>
      </w:r>
      <w:r w:rsidR="00E43EE0" w:rsidRPr="00B91D97">
        <w:rPr>
          <w:rFonts w:asciiTheme="minorBidi" w:hAnsiTheme="minorBidi" w:cstheme="minorBidi"/>
          <w:b/>
          <w:lang w:val="ru-RU"/>
        </w:rPr>
        <w:t xml:space="preserve"> октября 2012</w:t>
      </w:r>
      <w:r w:rsidRPr="00B91D97">
        <w:rPr>
          <w:rFonts w:asciiTheme="minorBidi" w:hAnsiTheme="minorBidi" w:cstheme="minorBidi"/>
          <w:b/>
          <w:lang w:val="ru-RU"/>
        </w:rPr>
        <w:t xml:space="preserve"> г.</w:t>
      </w:r>
    </w:p>
    <w:p w:rsidR="004A1F5B" w:rsidRDefault="004A1F5B" w:rsidP="004A1F5B">
      <w:pPr>
        <w:pStyle w:val="3Textedebase"/>
        <w:spacing w:line="240" w:lineRule="exact"/>
        <w:rPr>
          <w:rFonts w:asciiTheme="minorBidi" w:hAnsiTheme="minorBidi" w:cstheme="minorBidi"/>
          <w:lang w:val="ru-RU"/>
        </w:rPr>
      </w:pPr>
    </w:p>
    <w:p w:rsidR="00A17C13" w:rsidRDefault="00A17C13" w:rsidP="004A1F5B">
      <w:pPr>
        <w:pStyle w:val="3Textedebase"/>
        <w:spacing w:line="240" w:lineRule="exact"/>
        <w:rPr>
          <w:rFonts w:asciiTheme="minorBidi" w:hAnsiTheme="minorBidi" w:cstheme="minorBidi"/>
          <w:lang w:val="ru-RU"/>
        </w:rPr>
      </w:pPr>
    </w:p>
    <w:p w:rsidR="00A17C13" w:rsidRDefault="00A17C13" w:rsidP="004A1F5B">
      <w:pPr>
        <w:pStyle w:val="3Textedebase"/>
        <w:spacing w:line="240" w:lineRule="exact"/>
        <w:rPr>
          <w:rFonts w:asciiTheme="minorBidi" w:hAnsiTheme="minorBidi" w:cstheme="minorBidi"/>
          <w:lang w:val="ru-RU"/>
        </w:rPr>
      </w:pPr>
    </w:p>
    <w:p w:rsidR="00A17C13" w:rsidRPr="00A17C13" w:rsidRDefault="00A17C13" w:rsidP="004A1F5B">
      <w:pPr>
        <w:pStyle w:val="3Textedebase"/>
        <w:spacing w:line="240" w:lineRule="exact"/>
        <w:rPr>
          <w:rFonts w:asciiTheme="minorBidi" w:hAnsiTheme="minorBidi" w:cstheme="minorBidi"/>
          <w:i/>
          <w:lang w:val="ru-RU"/>
        </w:rPr>
      </w:pPr>
      <w:r>
        <w:rPr>
          <w:rFonts w:asciiTheme="minorBidi" w:hAnsiTheme="minorBidi" w:cstheme="minorBidi"/>
          <w:i/>
          <w:lang w:val="ru-RU"/>
        </w:rPr>
        <w:t>Подписи: те же, что и на стр. 59-90.</w:t>
      </w:r>
    </w:p>
    <w:p w:rsidR="007374F4" w:rsidRDefault="007374F4" w:rsidP="004A1F5B">
      <w:pPr>
        <w:spacing w:line="240" w:lineRule="atLeast"/>
        <w:jc w:val="both"/>
        <w:rPr>
          <w:rFonts w:asciiTheme="minorBidi" w:hAnsiTheme="minorBidi" w:cstheme="minorBidi"/>
          <w:lang w:val="ru-RU"/>
        </w:rPr>
      </w:pPr>
    </w:p>
    <w:p w:rsidR="007374F4" w:rsidRDefault="007374F4" w:rsidP="004A1F5B">
      <w:pPr>
        <w:spacing w:line="240" w:lineRule="atLeast"/>
        <w:jc w:val="both"/>
        <w:rPr>
          <w:rFonts w:asciiTheme="minorBidi" w:hAnsiTheme="minorBidi" w:cstheme="minorBidi"/>
          <w:lang w:val="ru-RU"/>
        </w:rPr>
      </w:pPr>
    </w:p>
    <w:p w:rsidR="007374F4" w:rsidRDefault="007374F4" w:rsidP="004A1F5B">
      <w:pPr>
        <w:spacing w:line="240" w:lineRule="atLeast"/>
        <w:jc w:val="both"/>
        <w:rPr>
          <w:rFonts w:asciiTheme="minorBidi" w:hAnsiTheme="minorBidi" w:cstheme="minorBidi"/>
          <w:lang w:val="ru-RU"/>
        </w:rPr>
        <w:sectPr w:rsidR="007374F4" w:rsidSect="006F4497">
          <w:type w:val="oddPage"/>
          <w:pgSz w:w="11906" w:h="16838" w:code="9"/>
          <w:pgMar w:top="567" w:right="851" w:bottom="567" w:left="1418" w:header="709" w:footer="709" w:gutter="0"/>
          <w:cols w:space="708"/>
          <w:docGrid w:linePitch="360"/>
        </w:sectPr>
      </w:pPr>
    </w:p>
    <w:p w:rsidR="004A1F5B" w:rsidRPr="00F62F61" w:rsidRDefault="004A1F5B" w:rsidP="004A1F5B">
      <w:pPr>
        <w:spacing w:line="240" w:lineRule="atLeast"/>
        <w:jc w:val="both"/>
        <w:rPr>
          <w:rFonts w:asciiTheme="minorBidi" w:hAnsiTheme="minorBidi" w:cstheme="minorBidi"/>
          <w:lang w:val="ru-RU"/>
        </w:rPr>
      </w:pPr>
    </w:p>
    <w:p w:rsidR="004A1F5B" w:rsidRPr="00F62F61" w:rsidRDefault="004A1F5B" w:rsidP="004A1F5B">
      <w:pPr>
        <w:pStyle w:val="1Titre16"/>
        <w:rPr>
          <w:rFonts w:asciiTheme="minorBidi" w:hAnsiTheme="minorBidi" w:cstheme="minorBidi"/>
          <w:sz w:val="20"/>
          <w:szCs w:val="20"/>
          <w:lang w:val="ru-RU"/>
        </w:rPr>
      </w:pPr>
    </w:p>
    <w:p w:rsidR="004A1F5B" w:rsidRPr="00F62F61" w:rsidRDefault="004A1F5B" w:rsidP="004A1F5B">
      <w:pPr>
        <w:pStyle w:val="1Titre16"/>
        <w:rPr>
          <w:rFonts w:asciiTheme="minorBidi" w:hAnsiTheme="minorBidi" w:cstheme="minorBidi"/>
          <w:sz w:val="20"/>
          <w:szCs w:val="20"/>
          <w:lang w:val="ru-RU"/>
        </w:rPr>
      </w:pPr>
    </w:p>
    <w:p w:rsidR="004A1F5B" w:rsidRPr="00F62F61" w:rsidRDefault="004A1F5B" w:rsidP="004A1F5B">
      <w:pPr>
        <w:pStyle w:val="1Titre16"/>
        <w:rPr>
          <w:rFonts w:asciiTheme="minorBidi" w:hAnsiTheme="minorBidi" w:cstheme="minorBidi"/>
          <w:sz w:val="20"/>
          <w:szCs w:val="20"/>
          <w:lang w:val="ru-RU"/>
        </w:rPr>
      </w:pPr>
    </w:p>
    <w:p w:rsidR="004A1F5B" w:rsidRPr="00F62F61" w:rsidRDefault="004A1F5B" w:rsidP="004A1F5B">
      <w:pPr>
        <w:pStyle w:val="1Titre16"/>
        <w:rPr>
          <w:rFonts w:asciiTheme="minorBidi" w:hAnsiTheme="minorBidi" w:cstheme="minorBidi"/>
          <w:sz w:val="20"/>
          <w:szCs w:val="20"/>
          <w:lang w:val="ru-RU"/>
        </w:rPr>
      </w:pPr>
    </w:p>
    <w:p w:rsidR="004A1F5B" w:rsidRPr="00F62F61" w:rsidRDefault="004A1F5B" w:rsidP="004A1F5B">
      <w:pPr>
        <w:pStyle w:val="1Titre16"/>
        <w:rPr>
          <w:rFonts w:asciiTheme="minorBidi" w:hAnsiTheme="minorBidi" w:cstheme="minorBidi"/>
          <w:sz w:val="20"/>
          <w:szCs w:val="20"/>
          <w:lang w:val="ru-RU"/>
        </w:rPr>
      </w:pPr>
    </w:p>
    <w:p w:rsidR="004A1F5B" w:rsidRPr="00F62F61" w:rsidRDefault="004A1F5B" w:rsidP="004A1F5B">
      <w:pPr>
        <w:pStyle w:val="4Textedebase10points"/>
        <w:tabs>
          <w:tab w:val="clear" w:pos="567"/>
          <w:tab w:val="left" w:pos="851"/>
        </w:tabs>
        <w:rPr>
          <w:rFonts w:asciiTheme="minorBidi" w:hAnsiTheme="minorBidi" w:cstheme="minorBidi"/>
          <w:sz w:val="32"/>
          <w:szCs w:val="32"/>
        </w:rPr>
      </w:pPr>
      <w:r w:rsidRPr="00F62F61">
        <w:rPr>
          <w:rFonts w:asciiTheme="minorBidi" w:hAnsiTheme="minorBidi" w:cstheme="minorBidi"/>
          <w:sz w:val="32"/>
          <w:szCs w:val="32"/>
        </w:rPr>
        <w:t>Заключительный протокол Всемирной почтовой конвенции</w:t>
      </w:r>
    </w:p>
    <w:p w:rsidR="004A1F5B" w:rsidRPr="00F62F61" w:rsidRDefault="004A1F5B" w:rsidP="004A1F5B">
      <w:pPr>
        <w:pStyle w:val="4Textedebase10points"/>
        <w:tabs>
          <w:tab w:val="clear" w:pos="567"/>
          <w:tab w:val="left" w:pos="851"/>
        </w:tabs>
        <w:rPr>
          <w:rFonts w:asciiTheme="minorBidi" w:hAnsiTheme="minorBidi" w:cstheme="minorBidi"/>
        </w:rPr>
      </w:pPr>
    </w:p>
    <w:p w:rsidR="007C0943" w:rsidRPr="00F62F61" w:rsidRDefault="007C0943" w:rsidP="007C0943">
      <w:pPr>
        <w:pStyle w:val="4Textedebase10points"/>
        <w:tabs>
          <w:tab w:val="clear" w:pos="567"/>
          <w:tab w:val="left" w:pos="851"/>
        </w:tabs>
        <w:rPr>
          <w:rFonts w:asciiTheme="minorBidi" w:hAnsiTheme="minorBidi" w:cstheme="minorBidi"/>
        </w:rPr>
      </w:pPr>
    </w:p>
    <w:p w:rsidR="007C0943" w:rsidRPr="00F62F61" w:rsidRDefault="007C0943" w:rsidP="007C0943">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Статья</w:t>
      </w:r>
    </w:p>
    <w:p w:rsidR="007C0943" w:rsidRPr="00F62F61" w:rsidRDefault="007C0943" w:rsidP="007C0943">
      <w:pPr>
        <w:pStyle w:val="4Textedebase10points"/>
        <w:numPr>
          <w:ilvl w:val="0"/>
          <w:numId w:val="12"/>
        </w:numPr>
        <w:tabs>
          <w:tab w:val="clear" w:pos="567"/>
        </w:tabs>
        <w:rPr>
          <w:rFonts w:asciiTheme="minorBidi" w:hAnsiTheme="minorBidi" w:cstheme="minorBidi"/>
        </w:rPr>
      </w:pPr>
      <w:r w:rsidRPr="00F62F61">
        <w:rPr>
          <w:rFonts w:asciiTheme="minorBidi" w:hAnsiTheme="minorBidi" w:cstheme="minorBidi"/>
        </w:rPr>
        <w:t>Принадлежность почтовых отправлений. Отзыв отправлений с почты. Изменение или исправление адреса.</w:t>
      </w:r>
    </w:p>
    <w:p w:rsidR="007C0943" w:rsidRPr="00F62F61" w:rsidRDefault="007C0943" w:rsidP="007C0943">
      <w:pPr>
        <w:pStyle w:val="4Textedebase10points"/>
        <w:numPr>
          <w:ilvl w:val="0"/>
          <w:numId w:val="12"/>
        </w:numPr>
        <w:tabs>
          <w:tab w:val="clear" w:pos="567"/>
        </w:tabs>
        <w:rPr>
          <w:rFonts w:asciiTheme="minorBidi" w:hAnsiTheme="minorBidi" w:cstheme="minorBidi"/>
        </w:rPr>
      </w:pPr>
      <w:r w:rsidRPr="00F62F61">
        <w:rPr>
          <w:rFonts w:asciiTheme="minorBidi" w:hAnsiTheme="minorBidi" w:cstheme="minorBidi"/>
        </w:rPr>
        <w:t>Тарифы</w:t>
      </w:r>
    </w:p>
    <w:p w:rsidR="007C0943" w:rsidRPr="0024791E" w:rsidRDefault="007C0943" w:rsidP="007C0943">
      <w:pPr>
        <w:pStyle w:val="4Textedebase10points"/>
        <w:numPr>
          <w:ilvl w:val="0"/>
          <w:numId w:val="12"/>
        </w:numPr>
        <w:tabs>
          <w:tab w:val="clear" w:pos="567"/>
        </w:tabs>
        <w:rPr>
          <w:rFonts w:asciiTheme="minorBidi" w:hAnsiTheme="minorBidi" w:cstheme="minorBidi"/>
        </w:rPr>
      </w:pPr>
      <w:r w:rsidRPr="00F62F61">
        <w:rPr>
          <w:rFonts w:asciiTheme="minorBidi" w:hAnsiTheme="minorBidi" w:cstheme="minorBidi"/>
        </w:rPr>
        <w:t xml:space="preserve">Исключение в освобождении от оплаты почтовых тарифов </w:t>
      </w:r>
      <w:r w:rsidRPr="00C472BD">
        <w:rPr>
          <w:rFonts w:asciiTheme="minorBidi" w:hAnsiTheme="minorBidi" w:cstheme="minorBidi"/>
          <w:b/>
        </w:rPr>
        <w:t>за отправления для слепых</w:t>
      </w:r>
      <w:r w:rsidRPr="00F62F61">
        <w:rPr>
          <w:rFonts w:asciiTheme="minorBidi" w:hAnsiTheme="minorBidi" w:cstheme="minorBidi"/>
        </w:rPr>
        <w:t xml:space="preserve"> </w:t>
      </w:r>
    </w:p>
    <w:p w:rsidR="007C0943" w:rsidRPr="00C472BD" w:rsidRDefault="00C472BD" w:rsidP="007C0943">
      <w:pPr>
        <w:pStyle w:val="4Textedebase10points"/>
        <w:tabs>
          <w:tab w:val="clear" w:pos="567"/>
        </w:tabs>
        <w:ind w:left="851" w:hanging="851"/>
        <w:rPr>
          <w:rFonts w:asciiTheme="minorBidi" w:hAnsiTheme="minorBidi" w:cstheme="minorBidi"/>
          <w:b/>
        </w:rPr>
      </w:pPr>
      <w:r w:rsidRPr="00C472BD">
        <w:rPr>
          <w:rFonts w:asciiTheme="minorBidi" w:hAnsiTheme="minorBidi" w:cstheme="minorBidi"/>
          <w:b/>
          <w:lang w:val="en-US"/>
        </w:rPr>
        <w:t>IV</w:t>
      </w:r>
      <w:r w:rsidRPr="00AA6394">
        <w:rPr>
          <w:rFonts w:asciiTheme="minorBidi" w:hAnsiTheme="minorBidi" w:cstheme="minorBidi"/>
          <w:b/>
        </w:rPr>
        <w:t>.</w:t>
      </w:r>
      <w:r w:rsidR="007C0943" w:rsidRPr="00C472BD">
        <w:rPr>
          <w:rFonts w:asciiTheme="minorBidi" w:hAnsiTheme="minorBidi" w:cstheme="minorBidi"/>
          <w:b/>
        </w:rPr>
        <w:tab/>
        <w:t>Почтовые марки</w:t>
      </w:r>
    </w:p>
    <w:p w:rsidR="007C0943" w:rsidRPr="00F62F61" w:rsidRDefault="00C472BD" w:rsidP="00C472BD">
      <w:pPr>
        <w:pStyle w:val="4Textedebase10points"/>
        <w:tabs>
          <w:tab w:val="clear" w:pos="567"/>
          <w:tab w:val="left" w:pos="851"/>
        </w:tabs>
        <w:rPr>
          <w:rFonts w:asciiTheme="minorBidi" w:hAnsiTheme="minorBidi" w:cstheme="minorBidi"/>
        </w:rPr>
      </w:pPr>
      <w:r w:rsidRPr="00C472BD">
        <w:rPr>
          <w:rFonts w:asciiTheme="minorBidi" w:hAnsiTheme="minorBidi" w:cstheme="minorBidi"/>
          <w:b/>
          <w:lang w:val="en-US"/>
        </w:rPr>
        <w:t>V</w:t>
      </w:r>
      <w:r w:rsidRPr="00C472BD">
        <w:rPr>
          <w:rFonts w:asciiTheme="minorBidi" w:hAnsiTheme="minorBidi" w:cstheme="minorBidi"/>
        </w:rPr>
        <w:tab/>
      </w:r>
      <w:r w:rsidR="007C0943" w:rsidRPr="00F62F61">
        <w:rPr>
          <w:rFonts w:asciiTheme="minorBidi" w:hAnsiTheme="minorBidi" w:cstheme="minorBidi"/>
        </w:rPr>
        <w:t>Основные услуги</w:t>
      </w:r>
    </w:p>
    <w:p w:rsidR="007C0943" w:rsidRPr="0015619B" w:rsidRDefault="00C472BD" w:rsidP="00C472BD">
      <w:pPr>
        <w:pStyle w:val="4Textedebase10points"/>
        <w:tabs>
          <w:tab w:val="clear" w:pos="567"/>
          <w:tab w:val="left" w:pos="851"/>
        </w:tabs>
        <w:rPr>
          <w:rFonts w:asciiTheme="minorBidi" w:hAnsiTheme="minorBidi" w:cstheme="minorBidi"/>
        </w:rPr>
      </w:pPr>
      <w:r w:rsidRPr="000F1EEB">
        <w:rPr>
          <w:rFonts w:asciiTheme="minorBidi" w:hAnsiTheme="minorBidi" w:cstheme="minorBidi"/>
          <w:b/>
          <w:lang w:val="en-US"/>
        </w:rPr>
        <w:t>VI</w:t>
      </w:r>
      <w:r w:rsidRPr="000F1EEB">
        <w:rPr>
          <w:rFonts w:asciiTheme="minorBidi" w:hAnsiTheme="minorBidi" w:cstheme="minorBidi"/>
          <w:b/>
        </w:rPr>
        <w:t>.</w:t>
      </w:r>
      <w:r w:rsidRPr="0015619B">
        <w:rPr>
          <w:rFonts w:asciiTheme="minorBidi" w:hAnsiTheme="minorBidi" w:cstheme="minorBidi"/>
        </w:rPr>
        <w:tab/>
      </w:r>
      <w:r w:rsidR="007C0943" w:rsidRPr="0015619B">
        <w:rPr>
          <w:rFonts w:asciiTheme="minorBidi" w:hAnsiTheme="minorBidi" w:cstheme="minorBidi"/>
        </w:rPr>
        <w:t>Уведомление о получении</w:t>
      </w:r>
    </w:p>
    <w:p w:rsidR="007C0943" w:rsidRPr="000F1EEB" w:rsidRDefault="00C472BD" w:rsidP="00C472BD">
      <w:pPr>
        <w:pStyle w:val="4Textedebase10points"/>
        <w:tabs>
          <w:tab w:val="clear" w:pos="567"/>
          <w:tab w:val="left" w:pos="851"/>
        </w:tabs>
        <w:rPr>
          <w:rFonts w:asciiTheme="minorBidi" w:hAnsiTheme="minorBidi" w:cstheme="minorBidi"/>
        </w:rPr>
      </w:pPr>
      <w:r w:rsidRPr="000F1EEB">
        <w:rPr>
          <w:rFonts w:asciiTheme="minorBidi" w:hAnsiTheme="minorBidi" w:cstheme="minorBidi"/>
          <w:lang w:val="en-US"/>
        </w:rPr>
        <w:t>VII</w:t>
      </w:r>
      <w:r w:rsidRPr="000F1EEB">
        <w:rPr>
          <w:rFonts w:asciiTheme="minorBidi" w:hAnsiTheme="minorBidi" w:cstheme="minorBidi"/>
        </w:rPr>
        <w:t>.</w:t>
      </w:r>
      <w:r w:rsidRPr="000F1EEB">
        <w:rPr>
          <w:rFonts w:asciiTheme="minorBidi" w:hAnsiTheme="minorBidi" w:cstheme="minorBidi"/>
        </w:rPr>
        <w:tab/>
        <w:t>Запрещения (письменная корреспонденция)</w:t>
      </w:r>
    </w:p>
    <w:p w:rsidR="007C0943" w:rsidRPr="00F62F61" w:rsidRDefault="00C472BD" w:rsidP="00C472BD">
      <w:pPr>
        <w:pStyle w:val="4Textedebase10points"/>
        <w:tabs>
          <w:tab w:val="clear" w:pos="567"/>
          <w:tab w:val="left" w:pos="851"/>
        </w:tabs>
        <w:rPr>
          <w:rFonts w:asciiTheme="minorBidi" w:hAnsiTheme="minorBidi" w:cstheme="minorBidi"/>
        </w:rPr>
      </w:pPr>
      <w:r w:rsidRPr="000F1EEB">
        <w:rPr>
          <w:rFonts w:asciiTheme="minorBidi" w:hAnsiTheme="minorBidi" w:cstheme="minorBidi"/>
          <w:lang w:val="en-US"/>
        </w:rPr>
        <w:t>VIII</w:t>
      </w:r>
      <w:r w:rsidRPr="000F1EEB">
        <w:rPr>
          <w:rFonts w:asciiTheme="minorBidi" w:hAnsiTheme="minorBidi" w:cstheme="minorBidi"/>
        </w:rPr>
        <w:t>.</w:t>
      </w:r>
      <w:r w:rsidRPr="00C472BD">
        <w:rPr>
          <w:rFonts w:asciiTheme="minorBidi" w:hAnsiTheme="minorBidi" w:cstheme="minorBidi"/>
        </w:rPr>
        <w:tab/>
      </w:r>
      <w:r w:rsidRPr="00F62F61">
        <w:rPr>
          <w:rFonts w:asciiTheme="minorBidi" w:hAnsiTheme="minorBidi" w:cstheme="minorBidi"/>
        </w:rPr>
        <w:t>Запрещения (почтовые посылки)</w:t>
      </w:r>
    </w:p>
    <w:p w:rsidR="007C0943" w:rsidRPr="00F62F61" w:rsidRDefault="00C472BD" w:rsidP="00C472BD">
      <w:pPr>
        <w:pStyle w:val="4Textedebase10points"/>
        <w:tabs>
          <w:tab w:val="clear" w:pos="567"/>
          <w:tab w:val="left" w:pos="851"/>
        </w:tabs>
        <w:rPr>
          <w:rFonts w:asciiTheme="minorBidi" w:hAnsiTheme="minorBidi" w:cstheme="minorBidi"/>
        </w:rPr>
      </w:pPr>
      <w:r w:rsidRPr="00C472BD">
        <w:rPr>
          <w:rFonts w:asciiTheme="minorBidi" w:hAnsiTheme="minorBidi" w:cstheme="minorBidi"/>
          <w:b/>
          <w:lang w:val="en-US"/>
        </w:rPr>
        <w:t>IX</w:t>
      </w:r>
      <w:r w:rsidRPr="00C472BD">
        <w:rPr>
          <w:rFonts w:asciiTheme="minorBidi" w:hAnsiTheme="minorBidi" w:cstheme="minorBidi"/>
          <w:b/>
        </w:rPr>
        <w:t>.</w:t>
      </w:r>
      <w:r w:rsidRPr="00C472BD">
        <w:rPr>
          <w:rFonts w:asciiTheme="minorBidi" w:hAnsiTheme="minorBidi" w:cstheme="minorBidi"/>
        </w:rPr>
        <w:tab/>
      </w:r>
      <w:r w:rsidR="007C0943" w:rsidRPr="00F62F61">
        <w:rPr>
          <w:rFonts w:asciiTheme="minorBidi" w:hAnsiTheme="minorBidi" w:cstheme="minorBidi"/>
        </w:rPr>
        <w:t>Предметы, подлежащие обложению таможенными пошлинами</w:t>
      </w:r>
    </w:p>
    <w:p w:rsidR="007C0943" w:rsidRPr="00F62F61" w:rsidRDefault="007C0943" w:rsidP="007C0943">
      <w:pPr>
        <w:pStyle w:val="4Textedebase10points"/>
        <w:numPr>
          <w:ilvl w:val="0"/>
          <w:numId w:val="14"/>
        </w:numPr>
        <w:tabs>
          <w:tab w:val="clear" w:pos="567"/>
        </w:tabs>
        <w:rPr>
          <w:rFonts w:asciiTheme="minorBidi" w:hAnsiTheme="minorBidi" w:cstheme="minorBidi"/>
        </w:rPr>
      </w:pPr>
      <w:r w:rsidRPr="00F62F61">
        <w:rPr>
          <w:rFonts w:asciiTheme="minorBidi" w:hAnsiTheme="minorBidi" w:cstheme="minorBidi"/>
        </w:rPr>
        <w:t>Рекламации</w:t>
      </w:r>
    </w:p>
    <w:p w:rsidR="007C0943" w:rsidRPr="00F62F61" w:rsidRDefault="007C0943" w:rsidP="007C0943">
      <w:pPr>
        <w:pStyle w:val="4Textedebase10points"/>
        <w:numPr>
          <w:ilvl w:val="0"/>
          <w:numId w:val="14"/>
        </w:numPr>
        <w:tabs>
          <w:tab w:val="clear" w:pos="567"/>
        </w:tabs>
        <w:rPr>
          <w:rFonts w:asciiTheme="minorBidi" w:hAnsiTheme="minorBidi" w:cstheme="minorBidi"/>
        </w:rPr>
      </w:pPr>
      <w:r w:rsidRPr="00F62F61">
        <w:rPr>
          <w:rFonts w:asciiTheme="minorBidi" w:hAnsiTheme="minorBidi" w:cstheme="minorBidi"/>
        </w:rPr>
        <w:t>Тариф за предъявление таможне</w:t>
      </w:r>
    </w:p>
    <w:p w:rsidR="007C0943" w:rsidRDefault="007C0943" w:rsidP="007C0943">
      <w:pPr>
        <w:pStyle w:val="4Textedebase10points"/>
        <w:numPr>
          <w:ilvl w:val="0"/>
          <w:numId w:val="14"/>
        </w:numPr>
        <w:tabs>
          <w:tab w:val="clear" w:pos="567"/>
        </w:tabs>
        <w:rPr>
          <w:rFonts w:asciiTheme="minorBidi" w:hAnsiTheme="minorBidi" w:cstheme="minorBidi"/>
        </w:rPr>
      </w:pPr>
      <w:r w:rsidRPr="00F62F61">
        <w:rPr>
          <w:rFonts w:asciiTheme="minorBidi" w:hAnsiTheme="minorBidi" w:cstheme="minorBidi"/>
        </w:rPr>
        <w:t xml:space="preserve">Подача отправлений письменной корреспонденции за границей </w:t>
      </w:r>
    </w:p>
    <w:p w:rsidR="007C0943" w:rsidRPr="00C472BD" w:rsidRDefault="007C0943" w:rsidP="007C0943">
      <w:pPr>
        <w:pStyle w:val="4Textedebase10points"/>
        <w:tabs>
          <w:tab w:val="clear" w:pos="567"/>
        </w:tabs>
        <w:ind w:left="851" w:hanging="851"/>
        <w:rPr>
          <w:rFonts w:asciiTheme="minorBidi" w:hAnsiTheme="minorBidi" w:cstheme="minorBidi"/>
          <w:b/>
        </w:rPr>
      </w:pPr>
      <w:r w:rsidRPr="00C472BD">
        <w:rPr>
          <w:rFonts w:asciiTheme="minorBidi" w:hAnsiTheme="minorBidi" w:cstheme="minorBidi"/>
          <w:b/>
          <w:lang w:val="en-US"/>
        </w:rPr>
        <w:t>XIII</w:t>
      </w:r>
      <w:r w:rsidR="00C472BD" w:rsidRPr="00AA6394">
        <w:rPr>
          <w:rFonts w:asciiTheme="minorBidi" w:hAnsiTheme="minorBidi" w:cstheme="minorBidi"/>
          <w:b/>
        </w:rPr>
        <w:t>.</w:t>
      </w:r>
      <w:r w:rsidRPr="00C472BD">
        <w:rPr>
          <w:rFonts w:asciiTheme="minorBidi" w:hAnsiTheme="minorBidi" w:cstheme="minorBidi"/>
          <w:b/>
        </w:rPr>
        <w:tab/>
        <w:t>Основные тарифы и положения, относящиеся к расходам на авиаперевозку</w:t>
      </w:r>
    </w:p>
    <w:p w:rsidR="007C0943" w:rsidRPr="0015619B" w:rsidRDefault="00C472BD" w:rsidP="00C472BD">
      <w:pPr>
        <w:pStyle w:val="4Textedebase10points"/>
        <w:tabs>
          <w:tab w:val="clear" w:pos="567"/>
          <w:tab w:val="left" w:pos="851"/>
        </w:tabs>
        <w:rPr>
          <w:rFonts w:asciiTheme="minorBidi" w:hAnsiTheme="minorBidi" w:cstheme="minorBidi"/>
        </w:rPr>
      </w:pPr>
      <w:r w:rsidRPr="0015619B">
        <w:rPr>
          <w:rFonts w:asciiTheme="minorBidi" w:hAnsiTheme="minorBidi" w:cstheme="minorBidi"/>
          <w:lang w:val="en-US"/>
        </w:rPr>
        <w:t>XIV</w:t>
      </w:r>
      <w:r w:rsidRPr="0015619B">
        <w:rPr>
          <w:rFonts w:asciiTheme="minorBidi" w:hAnsiTheme="minorBidi" w:cstheme="minorBidi"/>
        </w:rPr>
        <w:t>.</w:t>
      </w:r>
      <w:r w:rsidRPr="0015619B">
        <w:rPr>
          <w:rFonts w:asciiTheme="minorBidi" w:hAnsiTheme="minorBidi" w:cstheme="minorBidi"/>
        </w:rPr>
        <w:tab/>
      </w:r>
      <w:r w:rsidR="007C0943" w:rsidRPr="0015619B">
        <w:rPr>
          <w:rFonts w:asciiTheme="minorBidi" w:hAnsiTheme="minorBidi" w:cstheme="minorBidi"/>
        </w:rPr>
        <w:t>Исключительные входящие сухопутные доли тарифа</w:t>
      </w:r>
    </w:p>
    <w:p w:rsidR="007C0943" w:rsidRDefault="00C472BD" w:rsidP="00C472BD">
      <w:pPr>
        <w:pStyle w:val="4Textedebase10points"/>
        <w:tabs>
          <w:tab w:val="clear" w:pos="567"/>
          <w:tab w:val="left" w:pos="851"/>
        </w:tabs>
        <w:rPr>
          <w:rFonts w:asciiTheme="minorBidi" w:hAnsiTheme="minorBidi" w:cstheme="minorBidi"/>
        </w:rPr>
      </w:pPr>
      <w:r w:rsidRPr="0015619B">
        <w:rPr>
          <w:rFonts w:asciiTheme="minorBidi" w:hAnsiTheme="minorBidi" w:cstheme="minorBidi"/>
          <w:lang w:val="en-US"/>
        </w:rPr>
        <w:t>XV</w:t>
      </w:r>
      <w:r w:rsidRPr="0015619B">
        <w:rPr>
          <w:rFonts w:asciiTheme="minorBidi" w:hAnsiTheme="minorBidi" w:cstheme="minorBidi"/>
        </w:rPr>
        <w:t>.</w:t>
      </w:r>
      <w:r w:rsidRPr="00C472BD">
        <w:rPr>
          <w:rFonts w:asciiTheme="minorBidi" w:hAnsiTheme="minorBidi" w:cstheme="minorBidi"/>
        </w:rPr>
        <w:tab/>
      </w:r>
      <w:r w:rsidR="007C0943" w:rsidRPr="00F62F61">
        <w:rPr>
          <w:rFonts w:asciiTheme="minorBidi" w:hAnsiTheme="minorBidi" w:cstheme="minorBidi"/>
        </w:rPr>
        <w:t>Специальные тарифы</w:t>
      </w:r>
    </w:p>
    <w:p w:rsidR="007C0943" w:rsidRPr="0024791E" w:rsidRDefault="007C0943" w:rsidP="007C0943">
      <w:pPr>
        <w:pStyle w:val="4Textedebase10points"/>
        <w:tabs>
          <w:tab w:val="clear" w:pos="567"/>
        </w:tabs>
        <w:ind w:left="851" w:hanging="851"/>
        <w:rPr>
          <w:rFonts w:asciiTheme="minorBidi" w:hAnsiTheme="minorBidi" w:cstheme="minorBidi"/>
          <w:u w:val="single"/>
        </w:rPr>
      </w:pPr>
      <w:r w:rsidRPr="00C472BD">
        <w:rPr>
          <w:rFonts w:asciiTheme="minorBidi" w:hAnsiTheme="minorBidi" w:cstheme="minorBidi"/>
          <w:b/>
          <w:lang w:val="en-US"/>
        </w:rPr>
        <w:t>XV</w:t>
      </w:r>
      <w:r w:rsidR="00C472BD" w:rsidRPr="00C472BD">
        <w:rPr>
          <w:rFonts w:asciiTheme="minorBidi" w:hAnsiTheme="minorBidi" w:cstheme="minorBidi"/>
          <w:b/>
          <w:lang w:val="en-US"/>
        </w:rPr>
        <w:t>I</w:t>
      </w:r>
      <w:r w:rsidR="00C472BD" w:rsidRPr="00C472BD">
        <w:rPr>
          <w:rFonts w:asciiTheme="minorBidi" w:hAnsiTheme="minorBidi" w:cstheme="minorBidi"/>
          <w:b/>
        </w:rPr>
        <w:t>.</w:t>
      </w:r>
      <w:r w:rsidRPr="00C472BD">
        <w:rPr>
          <w:rFonts w:asciiTheme="minorBidi" w:hAnsiTheme="minorBidi" w:cstheme="minorBidi"/>
          <w:b/>
        </w:rPr>
        <w:tab/>
        <w:t>Право Совета почтовой эксплуатации устанавливать сумму расходов и доли тарифа</w:t>
      </w:r>
    </w:p>
    <w:p w:rsidR="007C0943" w:rsidRPr="00F62F61" w:rsidRDefault="007C0943" w:rsidP="007C0943">
      <w:pPr>
        <w:pStyle w:val="4Textedebase10points"/>
        <w:tabs>
          <w:tab w:val="clear" w:pos="567"/>
        </w:tabs>
        <w:ind w:left="851"/>
        <w:rPr>
          <w:rFonts w:asciiTheme="minorBidi" w:hAnsiTheme="minorBidi" w:cstheme="minorBidi"/>
        </w:rPr>
      </w:pPr>
    </w:p>
    <w:p w:rsidR="004A1F5B" w:rsidRPr="00F62F61" w:rsidRDefault="004A1F5B" w:rsidP="004A1F5B">
      <w:pPr>
        <w:pStyle w:val="4Textedebase10points"/>
        <w:tabs>
          <w:tab w:val="clear" w:pos="567"/>
          <w:tab w:val="left" w:pos="851"/>
        </w:tabs>
        <w:rPr>
          <w:rFonts w:asciiTheme="minorBidi" w:hAnsiTheme="minorBidi" w:cstheme="minorBidi"/>
        </w:rPr>
      </w:pPr>
    </w:p>
    <w:p w:rsidR="007374F4" w:rsidRDefault="007374F4" w:rsidP="00090F9C">
      <w:pPr>
        <w:pStyle w:val="4Textedebase10points"/>
        <w:rPr>
          <w:rFonts w:asciiTheme="minorBidi" w:hAnsiTheme="minorBidi" w:cstheme="minorBidi"/>
        </w:rPr>
        <w:sectPr w:rsidR="007374F4" w:rsidSect="006F4497">
          <w:headerReference w:type="even" r:id="rId20"/>
          <w:headerReference w:type="default" r:id="rId21"/>
          <w:type w:val="oddPage"/>
          <w:pgSz w:w="11906" w:h="16838" w:code="9"/>
          <w:pgMar w:top="567" w:right="851" w:bottom="567" w:left="1418" w:header="709" w:footer="709" w:gutter="0"/>
          <w:cols w:space="708"/>
          <w:docGrid w:linePitch="360"/>
        </w:sectPr>
      </w:pPr>
    </w:p>
    <w:p w:rsidR="00090F9C" w:rsidRPr="00F62F61" w:rsidRDefault="00090F9C" w:rsidP="00090F9C">
      <w:pPr>
        <w:pStyle w:val="4Textedebase10points"/>
        <w:rPr>
          <w:rFonts w:asciiTheme="minorBidi" w:hAnsiTheme="minorBidi" w:cstheme="minorBidi"/>
        </w:rPr>
      </w:pPr>
    </w:p>
    <w:p w:rsidR="00090F9C" w:rsidRPr="00F62F61" w:rsidRDefault="00090F9C" w:rsidP="00090F9C">
      <w:pPr>
        <w:pStyle w:val="4Textedebase10points"/>
        <w:rPr>
          <w:rFonts w:asciiTheme="minorBidi" w:hAnsiTheme="minorBidi" w:cstheme="minorBidi"/>
        </w:rPr>
      </w:pPr>
    </w:p>
    <w:p w:rsidR="00090F9C" w:rsidRPr="00F62F61" w:rsidRDefault="00090F9C" w:rsidP="00090F9C">
      <w:pPr>
        <w:pStyle w:val="1Titre16"/>
        <w:rPr>
          <w:rFonts w:asciiTheme="minorBidi" w:hAnsiTheme="minorBidi" w:cstheme="minorBidi"/>
          <w:sz w:val="20"/>
          <w:szCs w:val="20"/>
          <w:lang w:val="ru-RU"/>
        </w:rPr>
      </w:pPr>
    </w:p>
    <w:p w:rsidR="00090F9C" w:rsidRPr="00AA6394" w:rsidRDefault="00090F9C" w:rsidP="00090F9C">
      <w:pPr>
        <w:pStyle w:val="1Titre16"/>
        <w:rPr>
          <w:rFonts w:asciiTheme="minorBidi" w:hAnsiTheme="minorBidi" w:cstheme="minorBidi"/>
          <w:sz w:val="20"/>
          <w:szCs w:val="20"/>
          <w:lang w:val="ru-RU"/>
        </w:rPr>
      </w:pPr>
    </w:p>
    <w:p w:rsidR="00CA7AC0" w:rsidRDefault="00CA7AC0" w:rsidP="00090F9C">
      <w:pPr>
        <w:pStyle w:val="4Textedebase10points"/>
        <w:tabs>
          <w:tab w:val="clear" w:pos="567"/>
          <w:tab w:val="left" w:pos="851"/>
        </w:tabs>
        <w:rPr>
          <w:rFonts w:asciiTheme="minorBidi" w:hAnsiTheme="minorBidi" w:cstheme="minorBidi"/>
          <w:sz w:val="32"/>
          <w:szCs w:val="32"/>
        </w:rPr>
      </w:pPr>
    </w:p>
    <w:p w:rsidR="00090F9C" w:rsidRPr="00F62F61" w:rsidRDefault="00090F9C" w:rsidP="00090F9C">
      <w:pPr>
        <w:pStyle w:val="4Textedebase10points"/>
        <w:tabs>
          <w:tab w:val="clear" w:pos="567"/>
          <w:tab w:val="left" w:pos="851"/>
        </w:tabs>
        <w:rPr>
          <w:rFonts w:asciiTheme="minorBidi" w:hAnsiTheme="minorBidi" w:cstheme="minorBidi"/>
          <w:sz w:val="32"/>
          <w:szCs w:val="32"/>
        </w:rPr>
      </w:pPr>
      <w:r w:rsidRPr="00F62F61">
        <w:rPr>
          <w:rFonts w:asciiTheme="minorBidi" w:hAnsiTheme="minorBidi" w:cstheme="minorBidi"/>
          <w:sz w:val="32"/>
          <w:szCs w:val="32"/>
        </w:rPr>
        <w:t>Заключительный протокол Всемирной почтовой конвенции</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При подписании Всемирной почтовой конвенции, заключенной сего числа, нижеподписавшиеся полномочные представители договорились о нижеследующем:</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 xml:space="preserve">Статья I </w:t>
      </w: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Принадлежность почтовых отправлений. Отзыв отправлений с почты. Изменение или исправление адреса</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 xml:space="preserve">Положения статьи 5.1 и 2 не применяются к Антигуа и </w:t>
      </w:r>
      <w:proofErr w:type="spellStart"/>
      <w:r w:rsidRPr="00F62F61">
        <w:rPr>
          <w:rFonts w:asciiTheme="minorBidi" w:hAnsiTheme="minorBidi" w:cstheme="minorBidi"/>
        </w:rPr>
        <w:t>Барбуда</w:t>
      </w:r>
      <w:proofErr w:type="spellEnd"/>
      <w:r w:rsidRPr="00F62F61">
        <w:rPr>
          <w:rFonts w:asciiTheme="minorBidi" w:hAnsiTheme="minorBidi" w:cstheme="minorBidi"/>
        </w:rPr>
        <w:t>, Бахрейну (</w:t>
      </w:r>
      <w:r w:rsidRPr="00090F9C">
        <w:rPr>
          <w:rFonts w:asciiTheme="minorBidi" w:hAnsiTheme="minorBidi" w:cstheme="minorBidi"/>
          <w:b/>
        </w:rPr>
        <w:t>Королевство</w:t>
      </w:r>
      <w:r w:rsidRPr="00F62F61">
        <w:rPr>
          <w:rFonts w:asciiTheme="minorBidi" w:hAnsiTheme="minorBidi" w:cstheme="minorBidi"/>
        </w:rPr>
        <w:t>), Барбадосу, Белизу, Ботсване, Бруней-</w:t>
      </w:r>
      <w:proofErr w:type="spellStart"/>
      <w:r w:rsidRPr="00F62F61">
        <w:rPr>
          <w:rFonts w:asciiTheme="minorBidi" w:hAnsiTheme="minorBidi" w:cstheme="minorBidi"/>
        </w:rPr>
        <w:t>Даруссаламу</w:t>
      </w:r>
      <w:proofErr w:type="spellEnd"/>
      <w:r w:rsidRPr="00F62F61">
        <w:rPr>
          <w:rFonts w:asciiTheme="minorBidi" w:hAnsiTheme="minorBidi" w:cstheme="minorBidi"/>
        </w:rPr>
        <w:t>, Канаде, Гонконгу (Китай), Доминике, Египту, Фиджи, Гамбии, Соединенному Королевству Великобритании и Северной Ирландии, заморским территориям, зависящим от Соединенного Королевства, Гренаде, Гайане, Ирландии, Ямайке, Кении, Кирибати, Кувейту, Лесото, Малайзии, Малави, Маврикию, Науру, Нигерии, Новой Зеландии, Уганде, Папуа-Новой Гвинее, Сент-Кристоферу и Невис, Сент-Люсии, Сент-Винсент и Гренадинам, Соломоновым Островам, Самоа, Сейшельским Островам, Сьерра-Леоне, Сингапуру, Свазиленду, Танзании (</w:t>
      </w:r>
      <w:proofErr w:type="spellStart"/>
      <w:r w:rsidRPr="00F62F61">
        <w:rPr>
          <w:rFonts w:asciiTheme="minorBidi" w:hAnsiTheme="minorBidi" w:cstheme="minorBidi"/>
        </w:rPr>
        <w:t>Объед.Респ</w:t>
      </w:r>
      <w:proofErr w:type="spellEnd"/>
      <w:r w:rsidRPr="00F62F61">
        <w:rPr>
          <w:rFonts w:asciiTheme="minorBidi" w:hAnsiTheme="minorBidi" w:cstheme="minorBidi"/>
        </w:rPr>
        <w:t>.), Тринидаду и Тобаго, Тувалу, Вануату и Замбии.</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Положения статьи 5.1 и 2 также не применяются к Австрии, Дании и Ирану (</w:t>
      </w:r>
      <w:proofErr w:type="spellStart"/>
      <w:r w:rsidRPr="00F62F61">
        <w:rPr>
          <w:rFonts w:asciiTheme="minorBidi" w:hAnsiTheme="minorBidi" w:cstheme="minorBidi"/>
        </w:rPr>
        <w:t>Исламск.Респ</w:t>
      </w:r>
      <w:proofErr w:type="spellEnd"/>
      <w:r w:rsidRPr="00F62F61">
        <w:rPr>
          <w:rFonts w:asciiTheme="minorBidi" w:hAnsiTheme="minorBidi" w:cstheme="minorBidi"/>
        </w:rPr>
        <w:t>.), законодательство которых не разрешает возврата или изменения адреса отправлений письменной корреспонденции по просьбе отправителя с того момента, когда получателю было сообщено о поступлении отправления на его адрес.</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Статья 5.1 не применяется к Австралии, Гане и Зимбабве.</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Статья 5.2 не применяется к Багамским Островам, Бельгии, Ираку, Корейской Народно-Демократической Республике и Мьянме, законодательство которых не разрешает отзыв отправлений с почты или изменение адреса отправлений письменной корреспонденции по просьбе отправителя.</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6Premierretrait"/>
        <w:tabs>
          <w:tab w:val="left" w:pos="851"/>
        </w:tabs>
        <w:ind w:left="0" w:firstLine="0"/>
        <w:rPr>
          <w:rFonts w:asciiTheme="minorBidi" w:hAnsiTheme="minorBidi" w:cstheme="minorBidi"/>
        </w:rPr>
      </w:pPr>
      <w:r w:rsidRPr="00F62F61">
        <w:rPr>
          <w:rFonts w:asciiTheme="minorBidi" w:hAnsiTheme="minorBidi" w:cstheme="minorBidi"/>
        </w:rPr>
        <w:t xml:space="preserve">5. </w:t>
      </w:r>
      <w:r w:rsidRPr="00F62F61">
        <w:rPr>
          <w:rFonts w:asciiTheme="minorBidi" w:hAnsiTheme="minorBidi" w:cstheme="minorBidi"/>
        </w:rPr>
        <w:tab/>
        <w:t>Статья 5.2 не распространяется на США.</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6.</w:t>
      </w:r>
      <w:r w:rsidRPr="00F62F61">
        <w:rPr>
          <w:rFonts w:asciiTheme="minorBidi" w:hAnsiTheme="minorBidi" w:cstheme="minorBidi"/>
        </w:rPr>
        <w:tab/>
        <w:t>Статья 5.2 применяется к Австралии в том случае, если она не противоречит внутреннему законодательству этой страны.</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7.</w:t>
      </w:r>
      <w:r w:rsidRPr="00F62F61">
        <w:rPr>
          <w:rFonts w:asciiTheme="minorBidi" w:hAnsiTheme="minorBidi" w:cstheme="minorBidi"/>
        </w:rPr>
        <w:tab/>
        <w:t>В отступление от статьи 5.2 Сальвадору, Панаме (</w:t>
      </w:r>
      <w:proofErr w:type="spellStart"/>
      <w:r w:rsidRPr="00F62F61">
        <w:rPr>
          <w:rFonts w:asciiTheme="minorBidi" w:hAnsiTheme="minorBidi" w:cstheme="minorBidi"/>
        </w:rPr>
        <w:t>Респ</w:t>
      </w:r>
      <w:proofErr w:type="spellEnd"/>
      <w:r w:rsidRPr="00F62F61">
        <w:rPr>
          <w:rFonts w:asciiTheme="minorBidi" w:hAnsiTheme="minorBidi" w:cstheme="minorBidi"/>
        </w:rPr>
        <w:t>.), Филиппинам, Демократической Республике Конго и Венесуэле</w:t>
      </w:r>
      <w:r w:rsidRPr="00090F9C">
        <w:rPr>
          <w:rFonts w:asciiTheme="minorBidi" w:hAnsiTheme="minorBidi" w:cstheme="minorBidi"/>
        </w:rPr>
        <w:t xml:space="preserve"> </w:t>
      </w:r>
      <w:r w:rsidRPr="006F0382">
        <w:rPr>
          <w:rFonts w:asciiTheme="minorBidi" w:hAnsiTheme="minorBidi" w:cstheme="minorBidi"/>
        </w:rPr>
        <w:t>(</w:t>
      </w:r>
      <w:proofErr w:type="spellStart"/>
      <w:r w:rsidRPr="006F0382">
        <w:rPr>
          <w:rFonts w:asciiTheme="minorBidi" w:hAnsiTheme="minorBidi" w:cstheme="minorBidi"/>
        </w:rPr>
        <w:t>Боливарианская</w:t>
      </w:r>
      <w:proofErr w:type="spellEnd"/>
      <w:r w:rsidRPr="006F0382">
        <w:rPr>
          <w:rFonts w:asciiTheme="minorBidi" w:hAnsiTheme="minorBidi" w:cstheme="minorBidi"/>
        </w:rPr>
        <w:t xml:space="preserve"> </w:t>
      </w:r>
      <w:proofErr w:type="spellStart"/>
      <w:r w:rsidRPr="006F0382">
        <w:rPr>
          <w:rFonts w:asciiTheme="minorBidi" w:hAnsiTheme="minorBidi" w:cstheme="minorBidi"/>
        </w:rPr>
        <w:t>Респ</w:t>
      </w:r>
      <w:proofErr w:type="spellEnd"/>
      <w:r w:rsidRPr="006F0382">
        <w:rPr>
          <w:rFonts w:asciiTheme="minorBidi" w:hAnsiTheme="minorBidi" w:cstheme="minorBidi"/>
        </w:rPr>
        <w:t>.)</w:t>
      </w:r>
      <w:r w:rsidRPr="00F62F61">
        <w:rPr>
          <w:rFonts w:asciiTheme="minorBidi" w:hAnsiTheme="minorBidi" w:cstheme="minorBidi"/>
        </w:rPr>
        <w:t xml:space="preserve"> разрешается не возвращать посылки после того, как адресат попросил провести таможенный досмотр этих посылок, так как их таможенное законодательство этого не позволяет.</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p>
    <w:p w:rsidR="00CA7AC0" w:rsidRDefault="00CA7AC0">
      <w:pPr>
        <w:spacing w:after="200" w:line="276" w:lineRule="auto"/>
        <w:rPr>
          <w:rFonts w:asciiTheme="minorBidi" w:hAnsiTheme="minorBidi" w:cstheme="minorBidi"/>
          <w:lang w:val="ru-RU"/>
        </w:rPr>
      </w:pPr>
      <w:r w:rsidRPr="007D646B">
        <w:rPr>
          <w:rFonts w:asciiTheme="minorBidi" w:hAnsiTheme="minorBidi" w:cstheme="minorBidi"/>
          <w:lang w:val="ru-RU"/>
        </w:rPr>
        <w:br w:type="page"/>
      </w: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lastRenderedPageBreak/>
        <w:t xml:space="preserve">Статья II </w:t>
      </w: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Тарифы</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В отступление от статьи 6 Австралии, Канаде и Новой Зеландии разрешается взимать почтовые тарифы, отличающиеся от тарифов, предусмотренных в Регламентах, если эти тарифы допускаются законодательством их стран.</w:t>
      </w:r>
    </w:p>
    <w:p w:rsidR="00090F9C" w:rsidRDefault="00090F9C" w:rsidP="00090F9C">
      <w:pPr>
        <w:pStyle w:val="4Textedebase10points"/>
        <w:tabs>
          <w:tab w:val="clear" w:pos="567"/>
          <w:tab w:val="left" w:pos="851"/>
        </w:tabs>
        <w:rPr>
          <w:rFonts w:asciiTheme="minorBidi" w:hAnsiTheme="minorBidi" w:cstheme="minorBidi"/>
        </w:rPr>
      </w:pPr>
    </w:p>
    <w:p w:rsidR="00CA7AC0" w:rsidRPr="00F62F61" w:rsidRDefault="00CA7AC0"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Статья III</w:t>
      </w:r>
    </w:p>
    <w:p w:rsidR="00090F9C" w:rsidRPr="00F62F61" w:rsidRDefault="00090F9C" w:rsidP="00090F9C">
      <w:pPr>
        <w:pStyle w:val="4Textedebase10points"/>
        <w:tabs>
          <w:tab w:val="clear" w:pos="567"/>
          <w:tab w:val="left" w:pos="851"/>
        </w:tabs>
        <w:rPr>
          <w:rFonts w:asciiTheme="minorBidi" w:hAnsiTheme="minorBidi" w:cstheme="minorBidi"/>
          <w:strike/>
        </w:rPr>
      </w:pPr>
      <w:r w:rsidRPr="00F62F61">
        <w:rPr>
          <w:rFonts w:asciiTheme="minorBidi" w:hAnsiTheme="minorBidi" w:cstheme="minorBidi"/>
        </w:rPr>
        <w:t xml:space="preserve">Исключение в освобождении от оплаты почтовых тарифов за </w:t>
      </w:r>
      <w:r w:rsidRPr="00090F9C">
        <w:rPr>
          <w:rFonts w:asciiTheme="minorBidi" w:hAnsiTheme="minorBidi" w:cstheme="minorBidi"/>
          <w:b/>
        </w:rPr>
        <w:t>отправления для слепых</w:t>
      </w:r>
      <w:r w:rsidRPr="00090F9C">
        <w:rPr>
          <w:rFonts w:asciiTheme="minorBidi" w:hAnsiTheme="minorBidi" w:cstheme="minorBidi"/>
        </w:rPr>
        <w:t>.</w:t>
      </w:r>
    </w:p>
    <w:p w:rsidR="00090F9C" w:rsidRPr="00F62F61" w:rsidRDefault="00090F9C" w:rsidP="00090F9C">
      <w:pPr>
        <w:pStyle w:val="4Textedebase10points"/>
        <w:tabs>
          <w:tab w:val="clear" w:pos="567"/>
          <w:tab w:val="left" w:pos="851"/>
        </w:tabs>
        <w:rPr>
          <w:rFonts w:asciiTheme="minorBidi" w:hAnsiTheme="minorBidi" w:cstheme="minorBidi"/>
          <w:u w:val="single"/>
        </w:rPr>
      </w:pPr>
    </w:p>
    <w:p w:rsidR="00090F9C" w:rsidRDefault="00090F9C" w:rsidP="00090F9C">
      <w:pPr>
        <w:pStyle w:val="4Textedebase10points"/>
        <w:tabs>
          <w:tab w:val="clear" w:pos="567"/>
          <w:tab w:val="left" w:pos="851"/>
        </w:tabs>
        <w:rPr>
          <w:rFonts w:cs="Arial"/>
        </w:rPr>
      </w:pPr>
      <w:r w:rsidRPr="00F62F61">
        <w:rPr>
          <w:rFonts w:cs="Arial"/>
        </w:rPr>
        <w:t>1.</w:t>
      </w:r>
      <w:r w:rsidRPr="00F62F61">
        <w:rPr>
          <w:rFonts w:cs="Arial"/>
        </w:rPr>
        <w:tab/>
        <w:t xml:space="preserve">В отступление от статьи 7 Индонезия, Сент-Винсент и Гренадины и Турция, которые в своей внутренней службе не предоставляют бесплатной пересылки </w:t>
      </w:r>
      <w:r w:rsidRPr="00090F9C">
        <w:rPr>
          <w:rFonts w:cs="Arial"/>
          <w:b/>
        </w:rPr>
        <w:t>отправлений для слепых</w:t>
      </w:r>
      <w:r w:rsidRPr="00F62F61">
        <w:rPr>
          <w:rFonts w:cs="Arial"/>
        </w:rPr>
        <w:t>, имеют право взимать сбор и тарифы</w:t>
      </w:r>
      <w:r w:rsidRPr="0002584D">
        <w:rPr>
          <w:rFonts w:cs="Arial"/>
        </w:rPr>
        <w:t xml:space="preserve"> </w:t>
      </w:r>
      <w:r>
        <w:rPr>
          <w:rFonts w:cs="Arial"/>
        </w:rPr>
        <w:t xml:space="preserve">за </w:t>
      </w:r>
      <w:r w:rsidRPr="00F62F61">
        <w:rPr>
          <w:rFonts w:cs="Arial"/>
        </w:rPr>
        <w:t>специальные</w:t>
      </w:r>
      <w:r>
        <w:rPr>
          <w:rFonts w:cs="Arial"/>
        </w:rPr>
        <w:t xml:space="preserve"> услуги</w:t>
      </w:r>
      <w:r w:rsidRPr="00F62F61">
        <w:rPr>
          <w:rFonts w:cs="Arial"/>
        </w:rPr>
        <w:t>, которые, однако, не могут быть выше тарифов, применяемых в их внутренней службе.</w:t>
      </w:r>
    </w:p>
    <w:p w:rsidR="00090F9C" w:rsidRDefault="00090F9C" w:rsidP="00090F9C">
      <w:pPr>
        <w:pStyle w:val="4Textedebase10points"/>
        <w:tabs>
          <w:tab w:val="clear" w:pos="567"/>
          <w:tab w:val="left" w:pos="851"/>
        </w:tabs>
        <w:rPr>
          <w:rFonts w:cs="Arial"/>
        </w:rPr>
      </w:pPr>
    </w:p>
    <w:p w:rsidR="00090F9C" w:rsidRPr="00090F9C" w:rsidRDefault="00090F9C" w:rsidP="00090F9C">
      <w:pPr>
        <w:jc w:val="both"/>
        <w:rPr>
          <w:rFonts w:cs="Arial"/>
          <w:b/>
          <w:lang w:val="ru-RU"/>
        </w:rPr>
      </w:pPr>
      <w:r w:rsidRPr="00090F9C">
        <w:rPr>
          <w:rFonts w:cs="Arial"/>
          <w:b/>
          <w:lang w:val="ru-RU"/>
        </w:rPr>
        <w:t>2.</w:t>
      </w:r>
      <w:r w:rsidRPr="00090F9C">
        <w:rPr>
          <w:rFonts w:cs="Arial"/>
          <w:b/>
          <w:lang w:val="ru-RU"/>
        </w:rPr>
        <w:tab/>
        <w:t>Франция будет применять положения статьи 7, касающиеся отправлений для слепых, с учетом своей внутренней регламентации.</w:t>
      </w:r>
    </w:p>
    <w:p w:rsidR="00090F9C" w:rsidRDefault="00090F9C" w:rsidP="00090F9C">
      <w:pPr>
        <w:jc w:val="both"/>
        <w:rPr>
          <w:rFonts w:cs="Arial"/>
          <w:u w:val="single"/>
          <w:lang w:val="ru-RU"/>
        </w:rPr>
      </w:pPr>
    </w:p>
    <w:p w:rsidR="00090F9C" w:rsidRPr="00090F9C" w:rsidRDefault="00090F9C" w:rsidP="00090F9C">
      <w:pPr>
        <w:jc w:val="both"/>
        <w:rPr>
          <w:rFonts w:cs="Arial"/>
          <w:b/>
          <w:lang w:val="ru-RU"/>
        </w:rPr>
      </w:pPr>
      <w:r w:rsidRPr="00090F9C">
        <w:rPr>
          <w:rFonts w:cs="Arial"/>
          <w:b/>
          <w:lang w:val="ru-RU"/>
        </w:rPr>
        <w:t>3.</w:t>
      </w:r>
      <w:r w:rsidRPr="00090F9C">
        <w:rPr>
          <w:rFonts w:cs="Arial"/>
          <w:b/>
          <w:lang w:val="ru-RU"/>
        </w:rPr>
        <w:tab/>
        <w:t>В отступление от статьи 7.3 и в соответствии со своим внутренним законодательством Бразилия оставляет за собой право рассматривать в качестве отправлений для слепых исключительно те отправления, отправитель и получатель которых являются слепыми людьми или организациями, обслуживающими слепых людей. За отправления, не отвечающие этим условиям, будет взиматься оплата почтовых тарифов.</w:t>
      </w:r>
    </w:p>
    <w:p w:rsidR="00090F9C" w:rsidRDefault="00090F9C" w:rsidP="00090F9C">
      <w:pPr>
        <w:jc w:val="both"/>
        <w:rPr>
          <w:rFonts w:cs="Arial"/>
          <w:u w:val="single"/>
          <w:lang w:val="ru-RU"/>
        </w:rPr>
      </w:pPr>
    </w:p>
    <w:p w:rsidR="00090F9C" w:rsidRPr="00090F9C" w:rsidRDefault="00090F9C" w:rsidP="00090F9C">
      <w:pPr>
        <w:jc w:val="both"/>
        <w:rPr>
          <w:rFonts w:cs="Arial"/>
          <w:b/>
          <w:lang w:val="ru-RU"/>
        </w:rPr>
      </w:pPr>
      <w:r w:rsidRPr="00090F9C">
        <w:rPr>
          <w:rFonts w:cs="Arial"/>
          <w:b/>
          <w:lang w:val="ru-RU"/>
        </w:rPr>
        <w:t>4.</w:t>
      </w:r>
      <w:r w:rsidRPr="00090F9C">
        <w:rPr>
          <w:rFonts w:cs="Arial"/>
          <w:b/>
          <w:lang w:val="ru-RU"/>
        </w:rPr>
        <w:tab/>
        <w:t>В отступление от статьи 7 Новая Зеландия принимает для доставки в Новой Зеландии в качестве отправлений для слепых только те отправления, которые освобождаются от оплаты почтовых сборов в ее внутренней службе.</w:t>
      </w:r>
    </w:p>
    <w:p w:rsidR="00090F9C" w:rsidRDefault="00090F9C" w:rsidP="00090F9C">
      <w:pPr>
        <w:jc w:val="both"/>
        <w:rPr>
          <w:rFonts w:cs="Arial"/>
          <w:u w:val="single"/>
          <w:lang w:val="ru-RU"/>
        </w:rPr>
      </w:pPr>
    </w:p>
    <w:p w:rsidR="00090F9C" w:rsidRPr="00090F9C" w:rsidRDefault="00090F9C" w:rsidP="00090F9C">
      <w:pPr>
        <w:jc w:val="both"/>
        <w:rPr>
          <w:rFonts w:cs="Arial"/>
          <w:b/>
          <w:lang w:val="ru-RU"/>
        </w:rPr>
      </w:pPr>
      <w:r w:rsidRPr="00090F9C">
        <w:rPr>
          <w:rFonts w:cs="Arial"/>
          <w:b/>
          <w:lang w:val="ru-RU"/>
        </w:rPr>
        <w:t>5.</w:t>
      </w:r>
      <w:r w:rsidRPr="00090F9C">
        <w:rPr>
          <w:rFonts w:cs="Arial"/>
          <w:b/>
          <w:lang w:val="ru-RU"/>
        </w:rPr>
        <w:tab/>
        <w:t xml:space="preserve">В отступление от статьи 7 </w:t>
      </w:r>
      <w:r w:rsidR="003B1018">
        <w:rPr>
          <w:rFonts w:cs="Arial"/>
          <w:b/>
          <w:lang w:val="ru-RU"/>
        </w:rPr>
        <w:t>Финляндия</w:t>
      </w:r>
      <w:r w:rsidRPr="00090F9C">
        <w:rPr>
          <w:rFonts w:cs="Arial"/>
          <w:b/>
          <w:lang w:val="ru-RU"/>
        </w:rPr>
        <w:t xml:space="preserve">, </w:t>
      </w:r>
      <w:r w:rsidR="003B1018">
        <w:rPr>
          <w:rFonts w:cs="Arial"/>
          <w:b/>
          <w:lang w:val="ru-RU"/>
        </w:rPr>
        <w:t>не предоставляющая</w:t>
      </w:r>
      <w:r w:rsidRPr="00090F9C">
        <w:rPr>
          <w:rFonts w:cs="Arial"/>
          <w:b/>
          <w:lang w:val="ru-RU"/>
        </w:rPr>
        <w:t xml:space="preserve"> освобождение от оплаты почтовых сборов применительно к отправлениям для слепых в своей внутренней службе согласно определениям статьи 7, принятой Конгрессом, вправе взимать внутренние сборы за отправления для слепых назначением в другие страны.</w:t>
      </w:r>
    </w:p>
    <w:p w:rsidR="00090F9C" w:rsidRDefault="00090F9C" w:rsidP="00090F9C">
      <w:pPr>
        <w:jc w:val="both"/>
        <w:rPr>
          <w:rFonts w:cs="Arial"/>
          <w:u w:val="single"/>
          <w:lang w:val="ru-RU"/>
        </w:rPr>
      </w:pPr>
    </w:p>
    <w:p w:rsidR="00090F9C" w:rsidRPr="00090F9C" w:rsidRDefault="00090F9C" w:rsidP="00090F9C">
      <w:pPr>
        <w:jc w:val="both"/>
        <w:rPr>
          <w:rFonts w:cs="Arial"/>
          <w:b/>
          <w:lang w:val="ru-RU"/>
        </w:rPr>
      </w:pPr>
      <w:r w:rsidRPr="00090F9C">
        <w:rPr>
          <w:rFonts w:cs="Arial"/>
          <w:b/>
          <w:lang w:val="ru-RU"/>
        </w:rPr>
        <w:t>6.</w:t>
      </w:r>
      <w:r w:rsidRPr="00090F9C">
        <w:rPr>
          <w:rFonts w:cs="Arial"/>
          <w:b/>
          <w:lang w:val="ru-RU"/>
        </w:rPr>
        <w:tab/>
        <w:t>В отступление от статьи 7 Канада, Дания и Швеция предоставляют освобождение от оплаты почтовых сборов за отправления для слепых только в том объеме, который предусматривается ее внутренним законодательством.</w:t>
      </w:r>
    </w:p>
    <w:p w:rsidR="00090F9C" w:rsidRDefault="00090F9C" w:rsidP="00090F9C">
      <w:pPr>
        <w:jc w:val="both"/>
        <w:rPr>
          <w:rFonts w:cs="Arial"/>
          <w:u w:val="single"/>
          <w:lang w:val="ru-RU"/>
        </w:rPr>
      </w:pPr>
    </w:p>
    <w:p w:rsidR="00090F9C" w:rsidRPr="00090F9C" w:rsidRDefault="00090F9C" w:rsidP="00090F9C">
      <w:pPr>
        <w:jc w:val="both"/>
        <w:rPr>
          <w:rFonts w:eastAsia="Calibri" w:cs="Arial"/>
          <w:b/>
          <w:lang w:val="ru-RU" w:eastAsia="en-US"/>
        </w:rPr>
      </w:pPr>
      <w:r w:rsidRPr="00090F9C">
        <w:rPr>
          <w:rFonts w:cs="Arial"/>
          <w:b/>
          <w:lang w:val="ru-RU"/>
        </w:rPr>
        <w:t>7.</w:t>
      </w:r>
      <w:r w:rsidRPr="00090F9C">
        <w:rPr>
          <w:rFonts w:cs="Arial"/>
          <w:b/>
          <w:lang w:val="ru-RU"/>
        </w:rPr>
        <w:tab/>
        <w:t>В отступление от статьи 7 Исландия предоставляет освобождение от оплаты почтовых сборов за отправления для слепых только в объемах, предусмотренных в ее внутреннем законодательстве.</w:t>
      </w:r>
    </w:p>
    <w:p w:rsidR="00090F9C" w:rsidRDefault="00090F9C" w:rsidP="00090F9C">
      <w:pPr>
        <w:jc w:val="both"/>
        <w:rPr>
          <w:rFonts w:cs="Arial"/>
          <w:u w:val="single"/>
          <w:lang w:val="ru-RU"/>
        </w:rPr>
      </w:pPr>
    </w:p>
    <w:p w:rsidR="00090F9C" w:rsidRPr="00090F9C" w:rsidRDefault="00090F9C" w:rsidP="00090F9C">
      <w:pPr>
        <w:jc w:val="both"/>
        <w:rPr>
          <w:rFonts w:cs="Arial"/>
          <w:b/>
          <w:lang w:val="ru-RU"/>
        </w:rPr>
      </w:pPr>
      <w:r w:rsidRPr="00090F9C">
        <w:rPr>
          <w:rFonts w:cs="Arial"/>
          <w:b/>
          <w:lang w:val="ru-RU"/>
        </w:rPr>
        <w:t>8.</w:t>
      </w:r>
      <w:r w:rsidRPr="00090F9C">
        <w:rPr>
          <w:rFonts w:cs="Arial"/>
          <w:b/>
          <w:lang w:val="ru-RU"/>
        </w:rPr>
        <w:tab/>
        <w:t>В отступление от статьи 7 Австралия принимает для доставки в Австралии в качестве отправлений для слепых только те отправления, которые освобождаются от оплаты почтовых сборов в ее внутренней службе.</w:t>
      </w:r>
    </w:p>
    <w:p w:rsidR="00090F9C" w:rsidRDefault="00090F9C" w:rsidP="00090F9C">
      <w:pPr>
        <w:jc w:val="both"/>
        <w:rPr>
          <w:rFonts w:cs="Arial"/>
          <w:u w:val="single"/>
          <w:lang w:val="ru-RU"/>
        </w:rPr>
      </w:pPr>
    </w:p>
    <w:p w:rsidR="00090F9C" w:rsidRPr="00F62F61" w:rsidRDefault="00090F9C" w:rsidP="00090F9C">
      <w:pPr>
        <w:pStyle w:val="4Textedebase10points"/>
        <w:tabs>
          <w:tab w:val="clear" w:pos="567"/>
          <w:tab w:val="left" w:pos="851"/>
        </w:tabs>
        <w:rPr>
          <w:rFonts w:cs="Arial"/>
        </w:rPr>
      </w:pPr>
      <w:r w:rsidRPr="00090F9C">
        <w:rPr>
          <w:rFonts w:cs="Arial"/>
          <w:b/>
        </w:rPr>
        <w:t>9.</w:t>
      </w:r>
      <w:r>
        <w:rPr>
          <w:rFonts w:cs="Arial"/>
        </w:rPr>
        <w:tab/>
      </w:r>
      <w:r w:rsidRPr="00F62F61">
        <w:rPr>
          <w:rFonts w:cs="Arial"/>
        </w:rPr>
        <w:t>В отступление от статьи 7 Германия, Соединенные Штаты Америки, Австралия, Австрия, Канада, Соединенное Королевство Великобритании и Северной Ирландии, Япония и Швейцария имеют право взимать тарифы</w:t>
      </w:r>
      <w:r w:rsidRPr="0002584D">
        <w:rPr>
          <w:rFonts w:cs="Arial"/>
        </w:rPr>
        <w:t xml:space="preserve"> </w:t>
      </w:r>
      <w:r>
        <w:rPr>
          <w:rFonts w:cs="Arial"/>
        </w:rPr>
        <w:t xml:space="preserve">за </w:t>
      </w:r>
      <w:r w:rsidRPr="00F62F61">
        <w:rPr>
          <w:rFonts w:cs="Arial"/>
        </w:rPr>
        <w:t>специальные</w:t>
      </w:r>
      <w:r>
        <w:rPr>
          <w:rFonts w:cs="Arial"/>
        </w:rPr>
        <w:t xml:space="preserve"> услуги</w:t>
      </w:r>
      <w:r w:rsidRPr="00F62F61">
        <w:rPr>
          <w:rFonts w:cs="Arial"/>
        </w:rPr>
        <w:t xml:space="preserve">, которые применяются </w:t>
      </w:r>
      <w:r w:rsidRPr="00090F9C">
        <w:rPr>
          <w:rFonts w:cs="Arial"/>
        </w:rPr>
        <w:t xml:space="preserve">к </w:t>
      </w:r>
      <w:r w:rsidRPr="00090F9C">
        <w:rPr>
          <w:rFonts w:cs="Arial"/>
          <w:b/>
        </w:rPr>
        <w:t>отправлениям для слепых</w:t>
      </w:r>
      <w:r w:rsidRPr="00F62F61">
        <w:rPr>
          <w:rFonts w:cs="Arial"/>
        </w:rPr>
        <w:t xml:space="preserve"> в их внутренней службе.</w:t>
      </w:r>
    </w:p>
    <w:p w:rsidR="00090F9C" w:rsidRDefault="00090F9C" w:rsidP="00090F9C">
      <w:pPr>
        <w:pStyle w:val="4Textedebase10points"/>
        <w:tabs>
          <w:tab w:val="clear" w:pos="567"/>
          <w:tab w:val="left" w:pos="851"/>
        </w:tabs>
        <w:rPr>
          <w:rFonts w:asciiTheme="minorBidi" w:hAnsiTheme="minorBidi" w:cstheme="minorBidi"/>
        </w:rPr>
      </w:pPr>
    </w:p>
    <w:p w:rsidR="00090F9C" w:rsidRDefault="00090F9C" w:rsidP="00090F9C">
      <w:pPr>
        <w:pStyle w:val="4Textedebase10points"/>
        <w:tabs>
          <w:tab w:val="clear" w:pos="567"/>
          <w:tab w:val="left" w:pos="851"/>
        </w:tabs>
        <w:rPr>
          <w:rFonts w:asciiTheme="minorBidi" w:hAnsiTheme="minorBidi" w:cstheme="minorBidi"/>
        </w:rPr>
      </w:pPr>
    </w:p>
    <w:p w:rsidR="00090F9C" w:rsidRPr="00CA7AC0" w:rsidRDefault="00090F9C" w:rsidP="00090F9C">
      <w:pPr>
        <w:pStyle w:val="4Textedebase10points"/>
        <w:tabs>
          <w:tab w:val="clear" w:pos="567"/>
          <w:tab w:val="left" w:pos="851"/>
        </w:tabs>
        <w:rPr>
          <w:rFonts w:cs="Arial"/>
          <w:b/>
        </w:rPr>
      </w:pPr>
      <w:r w:rsidRPr="000427D6">
        <w:rPr>
          <w:rFonts w:cs="Arial"/>
          <w:b/>
        </w:rPr>
        <w:t xml:space="preserve">Статья </w:t>
      </w:r>
      <w:r w:rsidRPr="000427D6">
        <w:rPr>
          <w:rFonts w:cs="Arial"/>
          <w:b/>
          <w:lang w:val="en-US"/>
        </w:rPr>
        <w:t>IV</w:t>
      </w:r>
    </w:p>
    <w:p w:rsidR="00090F9C" w:rsidRPr="000427D6" w:rsidRDefault="00090F9C" w:rsidP="00090F9C">
      <w:pPr>
        <w:pStyle w:val="6Textedebase10points"/>
        <w:tabs>
          <w:tab w:val="clear" w:pos="567"/>
          <w:tab w:val="left" w:pos="851"/>
        </w:tabs>
        <w:spacing w:line="240" w:lineRule="exact"/>
        <w:rPr>
          <w:rFonts w:ascii="Arial" w:hAnsi="Arial" w:cs="Arial"/>
          <w:b/>
          <w:lang w:val="ru-RU"/>
        </w:rPr>
      </w:pPr>
      <w:r w:rsidRPr="000427D6">
        <w:rPr>
          <w:rFonts w:ascii="Arial" w:hAnsi="Arial" w:cs="Arial"/>
          <w:b/>
          <w:lang w:val="ru-RU"/>
        </w:rPr>
        <w:t>Почтовые марки</w:t>
      </w:r>
    </w:p>
    <w:p w:rsidR="00090F9C" w:rsidRPr="000427D6" w:rsidRDefault="00090F9C" w:rsidP="00090F9C">
      <w:pPr>
        <w:pStyle w:val="6Textedebase10points"/>
        <w:tabs>
          <w:tab w:val="clear" w:pos="567"/>
          <w:tab w:val="left" w:pos="851"/>
        </w:tabs>
        <w:spacing w:line="240" w:lineRule="exact"/>
        <w:rPr>
          <w:rFonts w:ascii="Arial" w:hAnsi="Arial" w:cs="Arial"/>
          <w:b/>
          <w:lang w:val="ru-RU"/>
        </w:rPr>
      </w:pPr>
    </w:p>
    <w:p w:rsidR="00CA7AC0" w:rsidRDefault="00090F9C" w:rsidP="00090F9C">
      <w:pPr>
        <w:pStyle w:val="4Textedebase10points"/>
        <w:tabs>
          <w:tab w:val="clear" w:pos="567"/>
          <w:tab w:val="left" w:pos="851"/>
        </w:tabs>
        <w:rPr>
          <w:rFonts w:cs="Arial"/>
          <w:b/>
        </w:rPr>
      </w:pPr>
      <w:r w:rsidRPr="000427D6">
        <w:rPr>
          <w:rFonts w:cs="Arial"/>
          <w:b/>
        </w:rPr>
        <w:t>1.</w:t>
      </w:r>
      <w:r w:rsidRPr="000427D6">
        <w:rPr>
          <w:rFonts w:cs="Arial"/>
          <w:b/>
        </w:rPr>
        <w:tab/>
        <w:t xml:space="preserve">В отступление от статьи </w:t>
      </w:r>
      <w:r w:rsidR="005566D4">
        <w:rPr>
          <w:rFonts w:cs="Arial"/>
          <w:b/>
        </w:rPr>
        <w:t>8.</w:t>
      </w:r>
      <w:r w:rsidRPr="000427D6">
        <w:rPr>
          <w:rFonts w:cs="Arial"/>
          <w:b/>
        </w:rPr>
        <w:t xml:space="preserve">7 </w:t>
      </w:r>
      <w:r w:rsidR="000C6F3F">
        <w:rPr>
          <w:rFonts w:cs="Arial"/>
          <w:b/>
        </w:rPr>
        <w:t>Австралия, Великобритания, Малайзия и Новая Зеландия обрабатываю</w:t>
      </w:r>
      <w:r w:rsidRPr="000427D6">
        <w:rPr>
          <w:rFonts w:cs="Arial"/>
          <w:b/>
        </w:rPr>
        <w:t xml:space="preserve">т отправления письменной корреспонденции или почтовые посылки, на которые наклеены почтовые марки, изготовленные с использованием новых материалов или технологий, не совместимых </w:t>
      </w:r>
      <w:proofErr w:type="gramStart"/>
      <w:r w:rsidRPr="000427D6">
        <w:rPr>
          <w:rFonts w:cs="Arial"/>
          <w:b/>
        </w:rPr>
        <w:t>с</w:t>
      </w:r>
      <w:proofErr w:type="gramEnd"/>
      <w:r w:rsidRPr="000427D6">
        <w:rPr>
          <w:rFonts w:cs="Arial"/>
          <w:b/>
        </w:rPr>
        <w:t xml:space="preserve"> </w:t>
      </w:r>
      <w:proofErr w:type="gramStart"/>
      <w:r w:rsidRPr="000427D6">
        <w:rPr>
          <w:rFonts w:cs="Arial"/>
          <w:b/>
        </w:rPr>
        <w:t>их</w:t>
      </w:r>
      <w:proofErr w:type="gramEnd"/>
      <w:r w:rsidR="00CA7AC0">
        <w:rPr>
          <w:rFonts w:cs="Arial"/>
          <w:b/>
        </w:rPr>
        <w:br/>
      </w:r>
    </w:p>
    <w:p w:rsidR="00CA7AC0" w:rsidRDefault="00CA7AC0">
      <w:pPr>
        <w:spacing w:after="200" w:line="276" w:lineRule="auto"/>
        <w:rPr>
          <w:rFonts w:cs="Arial"/>
          <w:b/>
          <w:lang w:val="ru-RU"/>
        </w:rPr>
      </w:pPr>
      <w:r w:rsidRPr="007D646B">
        <w:rPr>
          <w:rFonts w:cs="Arial"/>
          <w:b/>
          <w:lang w:val="ru-RU"/>
        </w:rPr>
        <w:br w:type="page"/>
      </w:r>
    </w:p>
    <w:p w:rsidR="00090F9C" w:rsidRPr="000427D6" w:rsidRDefault="00090F9C" w:rsidP="00090F9C">
      <w:pPr>
        <w:pStyle w:val="4Textedebase10points"/>
        <w:tabs>
          <w:tab w:val="clear" w:pos="567"/>
          <w:tab w:val="left" w:pos="851"/>
        </w:tabs>
        <w:rPr>
          <w:rFonts w:cs="Arial"/>
          <w:b/>
        </w:rPr>
      </w:pPr>
      <w:r w:rsidRPr="000427D6">
        <w:rPr>
          <w:rFonts w:cs="Arial"/>
          <w:b/>
        </w:rPr>
        <w:lastRenderedPageBreak/>
        <w:t>оборудованием для обработки почты, только по предварительному согласованию с соответствующим назначенным оператором подачи.</w:t>
      </w:r>
    </w:p>
    <w:p w:rsidR="00CA7AC0" w:rsidRDefault="00CA7AC0" w:rsidP="00090F9C">
      <w:pPr>
        <w:pStyle w:val="4Textedebase10points"/>
        <w:tabs>
          <w:tab w:val="clear" w:pos="567"/>
          <w:tab w:val="left" w:pos="851"/>
        </w:tabs>
        <w:rPr>
          <w:rFonts w:asciiTheme="minorBidi" w:hAnsiTheme="minorBidi" w:cstheme="minorBidi"/>
        </w:rPr>
      </w:pPr>
    </w:p>
    <w:p w:rsidR="00CA7AC0" w:rsidRDefault="00CA7AC0" w:rsidP="00090F9C">
      <w:pPr>
        <w:pStyle w:val="4Textedebase10points"/>
        <w:tabs>
          <w:tab w:val="clear" w:pos="567"/>
          <w:tab w:val="left" w:pos="851"/>
        </w:tabs>
        <w:rPr>
          <w:rFonts w:asciiTheme="minorBidi" w:hAnsiTheme="minorBidi" w:cstheme="minorBidi"/>
        </w:rPr>
      </w:pPr>
    </w:p>
    <w:p w:rsidR="00090F9C" w:rsidRPr="00F62F61" w:rsidRDefault="00023D80" w:rsidP="00090F9C">
      <w:pPr>
        <w:pStyle w:val="4Textedebase10points"/>
        <w:tabs>
          <w:tab w:val="clear" w:pos="567"/>
          <w:tab w:val="left" w:pos="851"/>
        </w:tabs>
        <w:rPr>
          <w:rFonts w:asciiTheme="minorBidi" w:hAnsiTheme="minorBidi" w:cstheme="minorBidi"/>
        </w:rPr>
      </w:pPr>
      <w:r>
        <w:rPr>
          <w:rFonts w:asciiTheme="minorBidi" w:hAnsiTheme="minorBidi" w:cstheme="minorBidi"/>
        </w:rPr>
        <w:t xml:space="preserve">Статья </w:t>
      </w:r>
      <w:r w:rsidR="00090F9C" w:rsidRPr="00023D80">
        <w:rPr>
          <w:rFonts w:asciiTheme="minorBidi" w:hAnsiTheme="minorBidi" w:cstheme="minorBidi"/>
          <w:b/>
        </w:rPr>
        <w:t>V</w:t>
      </w:r>
    </w:p>
    <w:p w:rsidR="00090F9C" w:rsidRPr="00F62F61" w:rsidRDefault="00090F9C" w:rsidP="00090F9C">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Основные услуги</w:t>
      </w:r>
    </w:p>
    <w:p w:rsidR="00090F9C" w:rsidRPr="00F62F61" w:rsidRDefault="00090F9C" w:rsidP="00090F9C">
      <w:pPr>
        <w:pStyle w:val="6bTextedebasectecte"/>
        <w:tabs>
          <w:tab w:val="clear" w:pos="567"/>
          <w:tab w:val="left" w:pos="851"/>
        </w:tabs>
        <w:rPr>
          <w:rFonts w:asciiTheme="minorBidi" w:hAnsiTheme="minorBidi" w:cstheme="minorBidi"/>
          <w:lang w:val="ru-RU"/>
        </w:rPr>
      </w:pPr>
    </w:p>
    <w:p w:rsidR="00090F9C" w:rsidRPr="00F62F61" w:rsidRDefault="00090F9C" w:rsidP="00090F9C">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1.</w:t>
      </w:r>
      <w:r w:rsidR="00023D80">
        <w:rPr>
          <w:rFonts w:asciiTheme="minorBidi" w:hAnsiTheme="minorBidi" w:cstheme="minorBidi"/>
          <w:lang w:val="ru-RU"/>
        </w:rPr>
        <w:tab/>
        <w:t xml:space="preserve">Несмотря на положения статьи </w:t>
      </w:r>
      <w:r w:rsidR="00023D80" w:rsidRPr="00023D80">
        <w:rPr>
          <w:rFonts w:asciiTheme="minorBidi" w:hAnsiTheme="minorBidi" w:cstheme="minorBidi"/>
          <w:b/>
          <w:lang w:val="ru-RU"/>
        </w:rPr>
        <w:t>13</w:t>
      </w:r>
      <w:r w:rsidRPr="00F62F61">
        <w:rPr>
          <w:rFonts w:asciiTheme="minorBidi" w:hAnsiTheme="minorBidi" w:cstheme="minorBidi"/>
          <w:lang w:val="ru-RU"/>
        </w:rPr>
        <w:t xml:space="preserve"> Австралия не одобряет распространение основных услуг на почтовые посылки.</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23D80" w:rsidP="00090F9C">
      <w:pPr>
        <w:pStyle w:val="6Premierretrait"/>
        <w:tabs>
          <w:tab w:val="left" w:pos="851"/>
        </w:tabs>
        <w:ind w:left="0" w:firstLine="0"/>
        <w:rPr>
          <w:rFonts w:asciiTheme="minorBidi" w:hAnsiTheme="minorBidi" w:cstheme="minorBidi"/>
        </w:rPr>
      </w:pPr>
      <w:r>
        <w:rPr>
          <w:rFonts w:asciiTheme="minorBidi" w:hAnsiTheme="minorBidi" w:cstheme="minorBidi"/>
        </w:rPr>
        <w:t>2.</w:t>
      </w:r>
      <w:r>
        <w:rPr>
          <w:rFonts w:asciiTheme="minorBidi" w:hAnsiTheme="minorBidi" w:cstheme="minorBidi"/>
        </w:rPr>
        <w:tab/>
        <w:t xml:space="preserve">Положения статьи </w:t>
      </w:r>
      <w:r w:rsidRPr="00023D80">
        <w:rPr>
          <w:rFonts w:asciiTheme="minorBidi" w:hAnsiTheme="minorBidi" w:cstheme="minorBidi"/>
          <w:b/>
        </w:rPr>
        <w:t>13</w:t>
      </w:r>
      <w:r w:rsidR="00090F9C" w:rsidRPr="00023D80">
        <w:rPr>
          <w:rFonts w:asciiTheme="minorBidi" w:hAnsiTheme="minorBidi" w:cstheme="minorBidi"/>
          <w:b/>
        </w:rPr>
        <w:t>.2.4</w:t>
      </w:r>
      <w:r w:rsidR="00090F9C" w:rsidRPr="00F62F61">
        <w:rPr>
          <w:rFonts w:asciiTheme="minorBidi" w:hAnsiTheme="minorBidi" w:cstheme="minorBidi"/>
        </w:rPr>
        <w:t xml:space="preserve"> не применяются к Великобритании, национальное законодательство которой предписывает использование более низкого предела веса. В законодательстве по здравоохранению и безопасности Великобритании предусматривается ограничение веса почтовых мешков 20 килограммами.</w:t>
      </w:r>
    </w:p>
    <w:p w:rsidR="00090F9C" w:rsidRPr="00F62F61" w:rsidRDefault="00090F9C" w:rsidP="00090F9C">
      <w:pPr>
        <w:pStyle w:val="6Premierretrait"/>
        <w:tabs>
          <w:tab w:val="left" w:pos="851"/>
        </w:tabs>
        <w:ind w:left="0" w:firstLine="0"/>
        <w:rPr>
          <w:rFonts w:asciiTheme="minorBidi" w:hAnsiTheme="minorBidi" w:cstheme="minorBidi"/>
        </w:rPr>
      </w:pPr>
    </w:p>
    <w:p w:rsidR="00090F9C" w:rsidRPr="00F62F61" w:rsidRDefault="00023D80" w:rsidP="00090F9C">
      <w:pPr>
        <w:tabs>
          <w:tab w:val="left" w:pos="851"/>
        </w:tabs>
        <w:jc w:val="both"/>
        <w:rPr>
          <w:rFonts w:asciiTheme="minorBidi" w:hAnsiTheme="minorBidi" w:cstheme="minorBidi"/>
          <w:lang w:val="ru-RU"/>
        </w:rPr>
      </w:pPr>
      <w:r>
        <w:rPr>
          <w:rFonts w:asciiTheme="minorBidi" w:hAnsiTheme="minorBidi" w:cstheme="minorBidi"/>
          <w:lang w:val="ru-RU"/>
        </w:rPr>
        <w:t>3.</w:t>
      </w:r>
      <w:r>
        <w:rPr>
          <w:rFonts w:asciiTheme="minorBidi" w:hAnsiTheme="minorBidi" w:cstheme="minorBidi"/>
          <w:lang w:val="ru-RU"/>
        </w:rPr>
        <w:tab/>
        <w:t>В отступление от ст.</w:t>
      </w:r>
      <w:r w:rsidRPr="00023D80">
        <w:rPr>
          <w:rFonts w:asciiTheme="minorBidi" w:hAnsiTheme="minorBidi" w:cstheme="minorBidi"/>
          <w:b/>
          <w:lang w:val="ru-RU"/>
        </w:rPr>
        <w:t>13</w:t>
      </w:r>
      <w:r w:rsidR="00090F9C" w:rsidRPr="00023D80">
        <w:rPr>
          <w:rFonts w:asciiTheme="minorBidi" w:hAnsiTheme="minorBidi" w:cstheme="minorBidi"/>
          <w:b/>
          <w:lang w:val="ru-RU"/>
        </w:rPr>
        <w:t>.2.4</w:t>
      </w:r>
      <w:r w:rsidR="00090F9C" w:rsidRPr="00F62F61">
        <w:rPr>
          <w:rFonts w:asciiTheme="minorBidi" w:hAnsiTheme="minorBidi" w:cstheme="minorBidi"/>
          <w:lang w:val="ru-RU"/>
        </w:rPr>
        <w:t xml:space="preserve"> Казахстану и Узбекистану разрешается ограничивать </w:t>
      </w:r>
      <w:smartTag w:uri="urn:schemas-microsoft-com:office:smarttags" w:element="metricconverter">
        <w:smartTagPr>
          <w:attr w:name="ProductID" w:val="20 кг"/>
        </w:smartTagPr>
        <w:r w:rsidR="00090F9C" w:rsidRPr="00F62F61">
          <w:rPr>
            <w:rFonts w:asciiTheme="minorBidi" w:hAnsiTheme="minorBidi" w:cstheme="minorBidi"/>
            <w:lang w:val="ru-RU"/>
          </w:rPr>
          <w:t>20 кг</w:t>
        </w:r>
      </w:smartTag>
      <w:r w:rsidR="00090F9C" w:rsidRPr="00F62F61">
        <w:rPr>
          <w:rFonts w:asciiTheme="minorBidi" w:hAnsiTheme="minorBidi" w:cstheme="minorBidi"/>
          <w:lang w:val="ru-RU"/>
        </w:rPr>
        <w:t xml:space="preserve"> максимальный вес входящих и исходящих мешков «М».</w:t>
      </w:r>
    </w:p>
    <w:p w:rsidR="00090F9C" w:rsidRPr="00F62F61" w:rsidRDefault="00090F9C" w:rsidP="00090F9C">
      <w:pPr>
        <w:pStyle w:val="6Premierretrait"/>
        <w:tabs>
          <w:tab w:val="left" w:pos="851"/>
        </w:tabs>
        <w:ind w:left="0" w:firstLine="0"/>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 xml:space="preserve">Статья </w:t>
      </w:r>
      <w:r w:rsidRPr="00023D80">
        <w:rPr>
          <w:rFonts w:asciiTheme="minorBidi" w:hAnsiTheme="minorBidi" w:cstheme="minorBidi"/>
          <w:b/>
        </w:rPr>
        <w:t>V</w:t>
      </w:r>
      <w:r w:rsidR="00023D80" w:rsidRPr="00023D80">
        <w:rPr>
          <w:rFonts w:asciiTheme="minorBidi" w:hAnsiTheme="minorBidi" w:cstheme="minorBidi"/>
          <w:b/>
          <w:lang w:val="en-US"/>
        </w:rPr>
        <w:t>I</w:t>
      </w:r>
      <w:r w:rsidRPr="00F62F61">
        <w:rPr>
          <w:rFonts w:asciiTheme="minorBidi" w:hAnsiTheme="minorBidi" w:cstheme="minorBidi"/>
        </w:rPr>
        <w:t xml:space="preserve"> </w:t>
      </w: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Уведомление о получении</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 xml:space="preserve">Канаде разрешается не </w:t>
      </w:r>
      <w:r w:rsidR="00023D80">
        <w:rPr>
          <w:rFonts w:asciiTheme="minorBidi" w:hAnsiTheme="minorBidi" w:cstheme="minorBidi"/>
        </w:rPr>
        <w:t xml:space="preserve">применять статью </w:t>
      </w:r>
      <w:r w:rsidR="00023D80" w:rsidRPr="00023D80">
        <w:rPr>
          <w:rFonts w:asciiTheme="minorBidi" w:hAnsiTheme="minorBidi" w:cstheme="minorBidi"/>
          <w:b/>
        </w:rPr>
        <w:t>15.3</w:t>
      </w:r>
      <w:r w:rsidRPr="00023D80">
        <w:rPr>
          <w:rFonts w:asciiTheme="minorBidi" w:hAnsiTheme="minorBidi" w:cstheme="minorBidi"/>
          <w:b/>
        </w:rPr>
        <w:t>.3</w:t>
      </w:r>
      <w:r w:rsidRPr="00F62F61">
        <w:rPr>
          <w:rFonts w:asciiTheme="minorBidi" w:hAnsiTheme="minorBidi" w:cstheme="minorBidi"/>
        </w:rPr>
        <w:t xml:space="preserve"> в отношении посылок, так как она не обеспечивает службу уведомления о получении посылок в своем внутреннем режиме.</w:t>
      </w:r>
    </w:p>
    <w:p w:rsidR="00090F9C" w:rsidRPr="00AA6394" w:rsidRDefault="00090F9C" w:rsidP="00090F9C">
      <w:pPr>
        <w:pStyle w:val="6Premierretrait"/>
        <w:tabs>
          <w:tab w:val="left" w:pos="851"/>
        </w:tabs>
        <w:ind w:left="0" w:firstLine="0"/>
        <w:rPr>
          <w:rFonts w:asciiTheme="minorBidi" w:hAnsiTheme="minorBidi" w:cstheme="minorBidi"/>
        </w:rPr>
      </w:pPr>
    </w:p>
    <w:p w:rsidR="00090F9C" w:rsidRPr="00F62F61" w:rsidRDefault="00090F9C" w:rsidP="00090F9C">
      <w:pPr>
        <w:pStyle w:val="6Premierretrait"/>
        <w:tabs>
          <w:tab w:val="left" w:pos="851"/>
        </w:tabs>
        <w:ind w:left="0" w:firstLine="0"/>
        <w:rPr>
          <w:rFonts w:asciiTheme="minorBidi" w:hAnsiTheme="minorBidi" w:cstheme="minorBidi"/>
        </w:rPr>
      </w:pPr>
    </w:p>
    <w:p w:rsidR="00090F9C" w:rsidRPr="00B74E72"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 xml:space="preserve">Статья </w:t>
      </w:r>
      <w:r w:rsidRPr="00B74E72">
        <w:rPr>
          <w:rFonts w:asciiTheme="minorBidi" w:hAnsiTheme="minorBidi" w:cstheme="minorBidi"/>
        </w:rPr>
        <w:t>VII</w:t>
      </w: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Запрещения (письменная корреспонденция)</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В порядке исключения Ливан и Корейская Народно-Демократическая Республика не принимают заказные отправления, содержащие монеты или денежные купюры, или любые ценности на предъявителя, или дорожные чеки, или платину, золото или обработанное или необработанное серебро, драгоценные камни, драгоценности и другие ценные предметы. Они не обязаны строго соблюдать положения Регламента письменной корреспонденции относительно их ответственности в случае хищения или повреждения заказных отправлений, а также относительно отправлений, содержащих стеклянные или хрупкие предметы.</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В порядке исключения Саудовская Аравия, Боливия, Китайская Народная Республика, кроме специального административного района Гонконг, Ирак, Непал, Пакистан, Судан и Вьетнам не допускают заказные отправления с вложением монет, банкнот, кредитных билетов или каких-либо ценностей на предъявителя, дорожных чеков, платины, золота или серебра в изделиях или в необработанном виде, драгоценных камней, ювелирных изделий и других ценных предметов.</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Мьянма оставляет за собой право не принимать отправления с объявленной ценностью, содержащие ценные</w:t>
      </w:r>
      <w:r w:rsidR="00EF40CA">
        <w:rPr>
          <w:rFonts w:asciiTheme="minorBidi" w:hAnsiTheme="minorBidi" w:cstheme="minorBidi"/>
        </w:rPr>
        <w:t xml:space="preserve"> предметы, указанные в статье </w:t>
      </w:r>
      <w:r w:rsidR="00EF40CA" w:rsidRPr="00EF40CA">
        <w:rPr>
          <w:rFonts w:asciiTheme="minorBidi" w:hAnsiTheme="minorBidi" w:cstheme="minorBidi"/>
          <w:b/>
        </w:rPr>
        <w:t>18</w:t>
      </w:r>
      <w:r w:rsidRPr="00EF40CA">
        <w:rPr>
          <w:rFonts w:asciiTheme="minorBidi" w:hAnsiTheme="minorBidi" w:cstheme="minorBidi"/>
          <w:b/>
        </w:rPr>
        <w:t>.6</w:t>
      </w:r>
      <w:r w:rsidRPr="00F62F61">
        <w:rPr>
          <w:rFonts w:asciiTheme="minorBidi" w:hAnsiTheme="minorBidi" w:cstheme="minorBidi"/>
        </w:rPr>
        <w:t>, так как ее внутреннее законодательство не допускает подобные отправления.</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Непал не принимает заказные или с объявленной ценностью отправления, содержащие денежные банкноты или монеты, за исключением специально заключенного по этому поводу соглашения.</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5.</w:t>
      </w:r>
      <w:r w:rsidRPr="00F62F61">
        <w:rPr>
          <w:rFonts w:asciiTheme="minorBidi" w:hAnsiTheme="minorBidi" w:cstheme="minorBidi"/>
        </w:rPr>
        <w:tab/>
        <w:t>Узбекистан не принимает заказные отправления или отправления с объявленной ценностью, содержащие монеты, банкноты, чеки, почтовые марки или иностранную валюту, и снимает с себя всякую ответственность в случае утраты или повреждения такого рода отправлений.</w:t>
      </w:r>
    </w:p>
    <w:p w:rsidR="00090F9C" w:rsidRPr="00F62F61" w:rsidRDefault="00090F9C" w:rsidP="00090F9C">
      <w:pPr>
        <w:pStyle w:val="4Textedebase10points"/>
        <w:tabs>
          <w:tab w:val="clear" w:pos="567"/>
          <w:tab w:val="left" w:pos="851"/>
        </w:tabs>
        <w:rPr>
          <w:rFonts w:asciiTheme="minorBidi" w:hAnsiTheme="minorBidi" w:cstheme="minorBidi"/>
        </w:rPr>
      </w:pPr>
    </w:p>
    <w:p w:rsidR="00CA7AC0" w:rsidRDefault="00090F9C" w:rsidP="00090F9C">
      <w:pPr>
        <w:pStyle w:val="6bTextedebasectecte"/>
        <w:tabs>
          <w:tab w:val="clear" w:pos="567"/>
          <w:tab w:val="left" w:pos="851"/>
        </w:tabs>
        <w:rPr>
          <w:rFonts w:cs="Arial"/>
          <w:b/>
          <w:lang w:val="ru-RU"/>
        </w:rPr>
      </w:pPr>
      <w:r w:rsidRPr="00F62F61">
        <w:rPr>
          <w:rFonts w:asciiTheme="minorBidi" w:hAnsiTheme="minorBidi" w:cstheme="minorBidi"/>
          <w:lang w:val="ru-RU"/>
        </w:rPr>
        <w:t>6.</w:t>
      </w:r>
      <w:r w:rsidRPr="00F62F61">
        <w:rPr>
          <w:rFonts w:asciiTheme="minorBidi" w:hAnsiTheme="minorBidi" w:cstheme="minorBidi"/>
          <w:lang w:val="ru-RU"/>
        </w:rPr>
        <w:tab/>
        <w:t xml:space="preserve">Иран (Исламская </w:t>
      </w:r>
      <w:proofErr w:type="spellStart"/>
      <w:r w:rsidRPr="00F62F61">
        <w:rPr>
          <w:rFonts w:asciiTheme="minorBidi" w:hAnsiTheme="minorBidi" w:cstheme="minorBidi"/>
          <w:lang w:val="ru-RU"/>
        </w:rPr>
        <w:t>Респ</w:t>
      </w:r>
      <w:proofErr w:type="spellEnd"/>
      <w:r w:rsidRPr="00F62F61">
        <w:rPr>
          <w:rFonts w:asciiTheme="minorBidi" w:hAnsiTheme="minorBidi" w:cstheme="minorBidi"/>
          <w:lang w:val="ru-RU"/>
        </w:rPr>
        <w:t>.) не принимает отправления, содержащие предметы, которые противоречат принципам исламской религии</w:t>
      </w:r>
      <w:r>
        <w:rPr>
          <w:rFonts w:asciiTheme="minorBidi" w:hAnsiTheme="minorBidi" w:cstheme="minorBidi"/>
          <w:lang w:val="ru-RU"/>
        </w:rPr>
        <w:t>,</w:t>
      </w:r>
      <w:r w:rsidRPr="00731795">
        <w:rPr>
          <w:rFonts w:cs="Arial"/>
          <w:lang w:val="ru-RU"/>
        </w:rPr>
        <w:t xml:space="preserve"> </w:t>
      </w:r>
      <w:r w:rsidRPr="00EF40CA">
        <w:rPr>
          <w:rFonts w:cs="Arial"/>
          <w:b/>
          <w:lang w:val="ru-RU"/>
        </w:rPr>
        <w:t>и оставляет за собой право не принимать отправления письменной корреспонденции (простые, заказные или с объявленной ценностью), содержащие монеты, банкноты, дорожные чеки, платину, золото или серебро, в</w:t>
      </w:r>
      <w:r w:rsidR="00F74CEE">
        <w:rPr>
          <w:rFonts w:cs="Arial"/>
          <w:b/>
          <w:lang w:val="ru-RU"/>
        </w:rPr>
        <w:br/>
      </w:r>
    </w:p>
    <w:p w:rsidR="00090F9C" w:rsidRPr="00EF40CA" w:rsidRDefault="00090F9C" w:rsidP="00090F9C">
      <w:pPr>
        <w:pStyle w:val="6bTextedebasectecte"/>
        <w:tabs>
          <w:tab w:val="clear" w:pos="567"/>
          <w:tab w:val="left" w:pos="851"/>
        </w:tabs>
        <w:rPr>
          <w:rFonts w:asciiTheme="minorBidi" w:hAnsiTheme="minorBidi" w:cstheme="minorBidi"/>
          <w:b/>
          <w:lang w:val="ru-RU"/>
        </w:rPr>
      </w:pPr>
      <w:r w:rsidRPr="00EF40CA">
        <w:rPr>
          <w:rFonts w:cs="Arial"/>
          <w:b/>
          <w:lang w:val="ru-RU"/>
        </w:rPr>
        <w:lastRenderedPageBreak/>
        <w:t>изделиях или в необработанном виде, драгоценные камни, ювелирные изделия или другие ценные предметы, и снимает с себя всякую ответственность в случаях утраты или повреждения такого рода отправлений</w:t>
      </w:r>
      <w:r w:rsidRPr="00EF40CA">
        <w:rPr>
          <w:rFonts w:asciiTheme="minorBidi" w:hAnsiTheme="minorBidi" w:cstheme="minorBidi"/>
          <w:b/>
          <w:lang w:val="ru-RU"/>
        </w:rPr>
        <w:t>.</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6Textedebase10points"/>
        <w:tabs>
          <w:tab w:val="clear" w:pos="567"/>
          <w:tab w:val="left" w:pos="851"/>
          <w:tab w:val="right" w:pos="9356"/>
        </w:tabs>
        <w:rPr>
          <w:rFonts w:asciiTheme="minorBidi" w:hAnsiTheme="minorBidi" w:cstheme="minorBidi"/>
          <w:lang w:val="ru-RU"/>
        </w:rPr>
      </w:pPr>
      <w:r w:rsidRPr="00F62F61">
        <w:rPr>
          <w:rFonts w:asciiTheme="minorBidi" w:hAnsiTheme="minorBidi" w:cstheme="minorBidi"/>
          <w:lang w:val="ru-RU"/>
        </w:rPr>
        <w:t>7.</w:t>
      </w:r>
      <w:r w:rsidRPr="00F62F61">
        <w:rPr>
          <w:rFonts w:asciiTheme="minorBidi" w:hAnsiTheme="minorBidi" w:cstheme="minorBidi"/>
          <w:lang w:val="ru-RU"/>
        </w:rPr>
        <w:tab/>
        <w:t>Филиппины оставляют за собой право не принимать отправления письменной корреспонденции (простые, заказные или с объявленной ценностью), содержащие монеты, денежные купюры или ценные бумаги на предъявителя, дорожные чеки, платину, золото или серебро, в изделиях или в необработанном виде, драгоценные камни и другие ценные предметы.</w:t>
      </w:r>
    </w:p>
    <w:p w:rsidR="00090F9C" w:rsidRPr="00F62F61" w:rsidRDefault="00090F9C" w:rsidP="00090F9C">
      <w:pPr>
        <w:pStyle w:val="6Textedebase10points"/>
        <w:tabs>
          <w:tab w:val="clear" w:pos="567"/>
          <w:tab w:val="left" w:pos="851"/>
          <w:tab w:val="right" w:pos="9356"/>
        </w:tabs>
        <w:rPr>
          <w:rFonts w:asciiTheme="minorBidi" w:hAnsiTheme="minorBidi" w:cstheme="minorBidi"/>
          <w:lang w:val="ru-RU"/>
        </w:rPr>
      </w:pPr>
    </w:p>
    <w:p w:rsidR="00090F9C" w:rsidRPr="00F62F61" w:rsidRDefault="00090F9C" w:rsidP="00090F9C">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8.</w:t>
      </w:r>
      <w:r w:rsidRPr="00F62F61">
        <w:rPr>
          <w:rFonts w:asciiTheme="minorBidi" w:hAnsiTheme="minorBidi" w:cstheme="minorBidi"/>
          <w:lang w:val="ru-RU"/>
        </w:rPr>
        <w:tab/>
        <w:t xml:space="preserve">Австралия не принимает никакие почтовые отправления, содержащие слитки или банковские билеты. Кроме того, она не принимает заказные отправления назначением в Австралию, ни отправления, пересылаемые открытым транзитом, которые содержат ценные предметы, такие как драгоценности, драгоценные металлы, драгоценные или полудрагоценные камни, ценные бумаги, монеты или другие предметы, которые могут быть проданы. Она снимает с себя всякую ответственность в отношении отправлений, отправленных по почте с нарушением данной оговорки. </w:t>
      </w:r>
    </w:p>
    <w:p w:rsidR="00090F9C" w:rsidRPr="00F62F61" w:rsidRDefault="00090F9C" w:rsidP="00090F9C">
      <w:pPr>
        <w:pStyle w:val="6bTextedebasectecte"/>
        <w:tabs>
          <w:tab w:val="clear" w:pos="567"/>
          <w:tab w:val="left" w:pos="851"/>
        </w:tabs>
        <w:rPr>
          <w:rFonts w:asciiTheme="minorBidi" w:hAnsiTheme="minorBidi" w:cstheme="minorBidi"/>
          <w:lang w:val="ru-RU"/>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9.</w:t>
      </w:r>
      <w:r w:rsidRPr="00F62F61">
        <w:rPr>
          <w:rFonts w:asciiTheme="minorBidi" w:hAnsiTheme="minorBidi" w:cstheme="minorBidi"/>
        </w:rPr>
        <w:tab/>
        <w:t>Китай (</w:t>
      </w:r>
      <w:proofErr w:type="spellStart"/>
      <w:r w:rsidRPr="00F62F61">
        <w:rPr>
          <w:rFonts w:asciiTheme="minorBidi" w:hAnsiTheme="minorBidi" w:cstheme="minorBidi"/>
        </w:rPr>
        <w:t>Нар.Респ</w:t>
      </w:r>
      <w:proofErr w:type="spellEnd"/>
      <w:r w:rsidRPr="00F62F61">
        <w:rPr>
          <w:rFonts w:asciiTheme="minorBidi" w:hAnsiTheme="minorBidi" w:cstheme="minorBidi"/>
        </w:rPr>
        <w:t>.), за исключением специального административного района Гонконг, не принимает отправления с объявленной ценностью, содержащие монеты, банкноты, денежные купюры или любые ценные бумаги на предъявителя, дорожные чеки в соответствии со своим внутренним регламентом.</w:t>
      </w:r>
    </w:p>
    <w:p w:rsidR="00090F9C" w:rsidRPr="00F62F61" w:rsidRDefault="00090F9C" w:rsidP="00090F9C">
      <w:pPr>
        <w:pStyle w:val="6Textedebase10points"/>
        <w:tabs>
          <w:tab w:val="clear" w:pos="567"/>
          <w:tab w:val="left" w:pos="851"/>
          <w:tab w:val="right" w:pos="9356"/>
        </w:tabs>
        <w:rPr>
          <w:rFonts w:asciiTheme="minorBidi" w:hAnsiTheme="minorBidi" w:cstheme="minorBidi"/>
          <w:lang w:val="ru-RU"/>
        </w:rPr>
      </w:pPr>
    </w:p>
    <w:p w:rsidR="00090F9C" w:rsidRPr="00F62F61" w:rsidRDefault="00090F9C" w:rsidP="00090F9C">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10.</w:t>
      </w:r>
      <w:r w:rsidRPr="00F62F61">
        <w:rPr>
          <w:rFonts w:asciiTheme="minorBidi" w:hAnsiTheme="minorBidi" w:cstheme="minorBidi"/>
          <w:lang w:val="ru-RU"/>
        </w:rPr>
        <w:tab/>
        <w:t xml:space="preserve">Латвия и Монголия оставляют за собой право в соответствии с их национальным законодательством не принимать простые, заказные или с объявленной ценностью отправления, содержащие монеты, банкноты, ценные бумаги на предъявителя и дорожные чеки, т.к. это противоречит </w:t>
      </w:r>
      <w:r>
        <w:rPr>
          <w:rFonts w:asciiTheme="minorBidi" w:hAnsiTheme="minorBidi" w:cstheme="minorBidi"/>
          <w:lang w:val="ru-RU"/>
        </w:rPr>
        <w:t xml:space="preserve">их </w:t>
      </w:r>
      <w:r w:rsidRPr="00F62F61">
        <w:rPr>
          <w:rFonts w:asciiTheme="minorBidi" w:hAnsiTheme="minorBidi" w:cstheme="minorBidi"/>
          <w:lang w:val="ru-RU"/>
        </w:rPr>
        <w:t xml:space="preserve">национальному законодательству. </w:t>
      </w:r>
    </w:p>
    <w:p w:rsidR="00090F9C" w:rsidRPr="00F62F61" w:rsidRDefault="00090F9C" w:rsidP="00090F9C">
      <w:pPr>
        <w:pStyle w:val="6bTextedebasectecte"/>
        <w:tabs>
          <w:tab w:val="clear" w:pos="567"/>
          <w:tab w:val="left" w:pos="851"/>
        </w:tabs>
        <w:rPr>
          <w:rFonts w:asciiTheme="minorBidi" w:hAnsiTheme="minorBidi" w:cstheme="minorBidi"/>
          <w:lang w:val="ru-RU"/>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11.</w:t>
      </w:r>
      <w:r w:rsidRPr="00F62F61">
        <w:rPr>
          <w:rFonts w:asciiTheme="minorBidi" w:hAnsiTheme="minorBidi" w:cstheme="minorBidi"/>
        </w:rPr>
        <w:tab/>
        <w:t>Бразилия сохраняет за собой право не принимать простую, заказную почту или почту с объявленной ценностью, содержащую монеты, находящиеся в обращении банкноты и любые ценности на предъявителя.</w:t>
      </w:r>
    </w:p>
    <w:p w:rsidR="00090F9C" w:rsidRPr="00F62F61" w:rsidRDefault="00090F9C" w:rsidP="00090F9C">
      <w:pPr>
        <w:pStyle w:val="6bTextedebasectecte"/>
        <w:tabs>
          <w:tab w:val="clear" w:pos="567"/>
          <w:tab w:val="left" w:pos="851"/>
        </w:tabs>
        <w:rPr>
          <w:rFonts w:asciiTheme="minorBidi" w:hAnsiTheme="minorBidi" w:cstheme="minorBidi"/>
          <w:lang w:val="ru-RU"/>
        </w:rPr>
      </w:pPr>
    </w:p>
    <w:p w:rsidR="00090F9C" w:rsidRPr="00F62F61" w:rsidRDefault="00090F9C" w:rsidP="00090F9C">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12.</w:t>
      </w:r>
      <w:r w:rsidRPr="00F62F61">
        <w:rPr>
          <w:rFonts w:asciiTheme="minorBidi" w:hAnsiTheme="minorBidi" w:cstheme="minorBidi"/>
          <w:lang w:val="ru-RU"/>
        </w:rPr>
        <w:tab/>
        <w:t xml:space="preserve">Вьетнам сохраняет за собой право не принимать письма, содержащие предметы и товары. </w:t>
      </w:r>
    </w:p>
    <w:p w:rsidR="00090F9C" w:rsidRPr="00F62F61" w:rsidRDefault="00090F9C" w:rsidP="00090F9C">
      <w:pPr>
        <w:pStyle w:val="6bTextedebasectecte"/>
        <w:tabs>
          <w:tab w:val="clear" w:pos="567"/>
          <w:tab w:val="left" w:pos="851"/>
        </w:tabs>
        <w:rPr>
          <w:rFonts w:asciiTheme="minorBidi" w:hAnsiTheme="minorBidi" w:cstheme="minorBidi"/>
          <w:lang w:val="ru-RU"/>
        </w:rPr>
      </w:pPr>
    </w:p>
    <w:p w:rsidR="00090F9C" w:rsidRPr="00F62F61" w:rsidRDefault="00090F9C" w:rsidP="00090F9C">
      <w:pPr>
        <w:tabs>
          <w:tab w:val="left" w:pos="851"/>
        </w:tabs>
        <w:jc w:val="both"/>
        <w:rPr>
          <w:rFonts w:asciiTheme="minorBidi" w:hAnsiTheme="minorBidi" w:cstheme="minorBidi"/>
          <w:lang w:val="ru-RU"/>
        </w:rPr>
      </w:pPr>
      <w:r w:rsidRPr="00F62F61">
        <w:rPr>
          <w:rFonts w:asciiTheme="minorBidi" w:hAnsiTheme="minorBidi" w:cstheme="minorBidi"/>
          <w:lang w:val="ru-RU"/>
        </w:rPr>
        <w:t>13.</w:t>
      </w:r>
      <w:r w:rsidRPr="00F62F61">
        <w:rPr>
          <w:rFonts w:asciiTheme="minorBidi" w:hAnsiTheme="minorBidi" w:cstheme="minorBidi"/>
          <w:lang w:val="ru-RU"/>
        </w:rPr>
        <w:tab/>
        <w:t xml:space="preserve">Индонезия не принимает заказные отправления или отправления с объявленной ценностью, содержащие монеты, банкноты, чеки, почтовые марки, иностранную валюту или любые другие ценные бумаги на предъявителя, и снимает с себя всякую ответственность в случае утраты или повреждения такого рода отправлений. </w:t>
      </w:r>
    </w:p>
    <w:p w:rsidR="00090F9C" w:rsidRPr="00F62F61" w:rsidRDefault="00090F9C" w:rsidP="00090F9C">
      <w:pPr>
        <w:jc w:val="both"/>
        <w:rPr>
          <w:rFonts w:asciiTheme="minorBidi" w:hAnsiTheme="minorBidi" w:cstheme="minorBidi"/>
          <w:lang w:val="ru-RU"/>
        </w:rPr>
      </w:pPr>
    </w:p>
    <w:p w:rsidR="00090F9C" w:rsidRPr="00F62F61" w:rsidRDefault="00090F9C" w:rsidP="00090F9C">
      <w:pPr>
        <w:tabs>
          <w:tab w:val="left" w:pos="851"/>
        </w:tabs>
        <w:jc w:val="both"/>
        <w:rPr>
          <w:rFonts w:asciiTheme="minorBidi" w:hAnsiTheme="minorBidi" w:cstheme="minorBidi"/>
          <w:lang w:val="ru-RU"/>
        </w:rPr>
      </w:pPr>
      <w:r w:rsidRPr="00F62F61">
        <w:rPr>
          <w:rFonts w:asciiTheme="minorBidi" w:hAnsiTheme="minorBidi" w:cstheme="minorBidi"/>
          <w:lang w:val="ru-RU"/>
        </w:rPr>
        <w:t>14.</w:t>
      </w:r>
      <w:r w:rsidRPr="00F62F61">
        <w:rPr>
          <w:rFonts w:asciiTheme="minorBidi" w:hAnsiTheme="minorBidi" w:cstheme="minorBidi"/>
          <w:lang w:val="ru-RU"/>
        </w:rPr>
        <w:tab/>
        <w:t>Кыргызстан оставляет за собой право не принимать отправления письменной корреспонденции (простые, заказные или с объявленной ценностью и мелкие пакеты), содержащие монеты, денежные купюры или ценные бумаги на предъявителя, дорожные чеки, платину, золото или серебро, в изделиях или в необработанном виде, драгоценные камни, ювелирные изделия и другие ценные предметы. Он снимает с себя всякую ответственность в случае утраты или повреждения такого рода отправлений.</w:t>
      </w:r>
    </w:p>
    <w:p w:rsidR="00090F9C" w:rsidRPr="00F62F61" w:rsidRDefault="00090F9C" w:rsidP="00090F9C">
      <w:pPr>
        <w:jc w:val="both"/>
        <w:rPr>
          <w:rFonts w:asciiTheme="minorBidi" w:hAnsiTheme="minorBidi" w:cstheme="minorBidi"/>
          <w:lang w:val="ru-RU"/>
        </w:rPr>
      </w:pPr>
    </w:p>
    <w:p w:rsidR="00090F9C" w:rsidRPr="00F62F61" w:rsidRDefault="00090F9C" w:rsidP="00090F9C">
      <w:pPr>
        <w:tabs>
          <w:tab w:val="left" w:pos="851"/>
        </w:tabs>
        <w:jc w:val="both"/>
        <w:rPr>
          <w:rFonts w:asciiTheme="minorBidi" w:hAnsiTheme="minorBidi" w:cstheme="minorBidi"/>
          <w:lang w:val="ru-RU"/>
        </w:rPr>
      </w:pPr>
      <w:r w:rsidRPr="00F62F61">
        <w:rPr>
          <w:rFonts w:asciiTheme="minorBidi" w:hAnsiTheme="minorBidi" w:cstheme="minorBidi"/>
          <w:lang w:val="ru-RU"/>
        </w:rPr>
        <w:t>15.</w:t>
      </w:r>
      <w:r w:rsidRPr="00F62F61">
        <w:rPr>
          <w:rFonts w:asciiTheme="minorBidi" w:hAnsiTheme="minorBidi" w:cstheme="minorBidi"/>
          <w:lang w:val="ru-RU"/>
        </w:rPr>
        <w:tab/>
      </w:r>
      <w:r w:rsidRPr="00EF40CA">
        <w:rPr>
          <w:rFonts w:asciiTheme="minorBidi" w:hAnsiTheme="minorBidi" w:cstheme="minorBidi"/>
          <w:b/>
          <w:lang w:val="ru-RU"/>
        </w:rPr>
        <w:t>Азербайджан и</w:t>
      </w:r>
      <w:r>
        <w:rPr>
          <w:rFonts w:asciiTheme="minorBidi" w:hAnsiTheme="minorBidi" w:cstheme="minorBidi"/>
          <w:lang w:val="ru-RU"/>
        </w:rPr>
        <w:t xml:space="preserve"> Казахстан </w:t>
      </w:r>
      <w:r w:rsidRPr="00E27797">
        <w:rPr>
          <w:rFonts w:asciiTheme="minorBidi" w:hAnsiTheme="minorBidi" w:cstheme="minorBidi"/>
          <w:b/>
          <w:lang w:val="ru-RU"/>
        </w:rPr>
        <w:t>не принимают</w:t>
      </w:r>
      <w:r w:rsidRPr="00F62F61">
        <w:rPr>
          <w:rFonts w:asciiTheme="minorBidi" w:hAnsiTheme="minorBidi" w:cstheme="minorBidi"/>
          <w:lang w:val="ru-RU"/>
        </w:rPr>
        <w:t xml:space="preserve"> заказные отправления или отправления с объявленной ценностью, содержащие монеты, банкноты, денежные купюры или какие-либо ценности на предъявителя, чеки, драгоценные металлы, обработанные или нет, драгоценные камни, драгоценности и другие ценные предмет</w:t>
      </w:r>
      <w:r>
        <w:rPr>
          <w:rFonts w:asciiTheme="minorBidi" w:hAnsiTheme="minorBidi" w:cstheme="minorBidi"/>
          <w:lang w:val="ru-RU"/>
        </w:rPr>
        <w:t xml:space="preserve">ы и иностранную валюту, </w:t>
      </w:r>
      <w:r w:rsidRPr="00EF40CA">
        <w:rPr>
          <w:rFonts w:asciiTheme="minorBidi" w:hAnsiTheme="minorBidi" w:cstheme="minorBidi"/>
          <w:lang w:val="ru-RU"/>
        </w:rPr>
        <w:t xml:space="preserve">и </w:t>
      </w:r>
      <w:r w:rsidRPr="000A728F">
        <w:rPr>
          <w:rFonts w:asciiTheme="minorBidi" w:hAnsiTheme="minorBidi" w:cstheme="minorBidi"/>
          <w:b/>
          <w:lang w:val="ru-RU"/>
        </w:rPr>
        <w:t xml:space="preserve">снимают </w:t>
      </w:r>
      <w:r w:rsidRPr="00F62F61">
        <w:rPr>
          <w:rFonts w:asciiTheme="minorBidi" w:hAnsiTheme="minorBidi" w:cstheme="minorBidi"/>
          <w:lang w:val="ru-RU"/>
        </w:rPr>
        <w:t>с себя всякую ответственность в случае утраты или повреждения такого рода отправлений.</w:t>
      </w:r>
    </w:p>
    <w:p w:rsidR="00090F9C" w:rsidRPr="00F62F61" w:rsidRDefault="00090F9C" w:rsidP="00090F9C">
      <w:pPr>
        <w:jc w:val="both"/>
        <w:rPr>
          <w:rFonts w:asciiTheme="minorBidi" w:hAnsiTheme="minorBidi" w:cstheme="minorBidi"/>
          <w:lang w:val="ru-RU"/>
        </w:rPr>
      </w:pPr>
    </w:p>
    <w:p w:rsidR="00090F9C" w:rsidRPr="00AA6394" w:rsidRDefault="00090F9C" w:rsidP="00090F9C">
      <w:pPr>
        <w:tabs>
          <w:tab w:val="left" w:pos="851"/>
        </w:tabs>
        <w:jc w:val="both"/>
        <w:rPr>
          <w:rFonts w:asciiTheme="minorBidi" w:hAnsiTheme="minorBidi" w:cstheme="minorBidi"/>
          <w:lang w:val="ru-RU"/>
        </w:rPr>
      </w:pPr>
      <w:r w:rsidRPr="00F62F61">
        <w:rPr>
          <w:rFonts w:asciiTheme="minorBidi" w:hAnsiTheme="minorBidi" w:cstheme="minorBidi"/>
          <w:lang w:val="ru-RU"/>
        </w:rPr>
        <w:t>16.</w:t>
      </w:r>
      <w:r w:rsidRPr="00F62F61">
        <w:rPr>
          <w:rFonts w:asciiTheme="minorBidi" w:hAnsiTheme="minorBidi" w:cstheme="minorBidi"/>
          <w:lang w:val="ru-RU"/>
        </w:rPr>
        <w:tab/>
        <w:t>Молдова и Российская Федерация не принимают заказные отправления и отправления с объявленной ценностью, содержащие находящиеся в обращении банкноты, ценные бумаги (чеки) на предъявителя или иностранную валюту, и снимают с себя ответственность в случае утраты или повреждения таких отправлений.</w:t>
      </w:r>
    </w:p>
    <w:p w:rsidR="00EF40CA" w:rsidRPr="00AA6394" w:rsidRDefault="00EF40CA" w:rsidP="00090F9C">
      <w:pPr>
        <w:tabs>
          <w:tab w:val="left" w:pos="851"/>
        </w:tabs>
        <w:jc w:val="both"/>
        <w:rPr>
          <w:rFonts w:asciiTheme="minorBidi" w:hAnsiTheme="minorBidi" w:cstheme="minorBidi"/>
          <w:lang w:val="ru-RU"/>
        </w:rPr>
      </w:pPr>
    </w:p>
    <w:p w:rsidR="00090F9C" w:rsidRPr="00AA6394" w:rsidRDefault="00AA6394" w:rsidP="00AA6394">
      <w:pPr>
        <w:tabs>
          <w:tab w:val="left" w:pos="851"/>
        </w:tabs>
        <w:jc w:val="both"/>
        <w:rPr>
          <w:rFonts w:asciiTheme="minorBidi" w:hAnsiTheme="minorBidi" w:cstheme="minorBidi"/>
          <w:b/>
          <w:lang w:val="ru-RU"/>
        </w:rPr>
      </w:pPr>
      <w:r>
        <w:rPr>
          <w:rFonts w:asciiTheme="minorBidi" w:hAnsiTheme="minorBidi" w:cstheme="minorBidi"/>
          <w:b/>
          <w:lang w:val="ru-RU"/>
        </w:rPr>
        <w:t>17.</w:t>
      </w:r>
      <w:r>
        <w:rPr>
          <w:rFonts w:asciiTheme="minorBidi" w:hAnsiTheme="minorBidi" w:cstheme="minorBidi"/>
          <w:b/>
          <w:lang w:val="ru-RU"/>
        </w:rPr>
        <w:tab/>
      </w:r>
      <w:r w:rsidRPr="00AA6394">
        <w:rPr>
          <w:rFonts w:cs="Arial"/>
          <w:b/>
          <w:lang w:val="ru-RU"/>
        </w:rPr>
        <w:t>Без ограни</w:t>
      </w:r>
      <w:r w:rsidRPr="00CF2304">
        <w:rPr>
          <w:rFonts w:cs="Arial"/>
          <w:b/>
          <w:lang w:val="ru-RU"/>
        </w:rPr>
        <w:t>чения юридической силы статьи 18</w:t>
      </w:r>
      <w:r w:rsidRPr="00AA6394">
        <w:rPr>
          <w:rFonts w:cs="Arial"/>
          <w:b/>
          <w:lang w:val="ru-RU"/>
        </w:rPr>
        <w:t>.3 Франция оставляет за собой право не принимать отправления, содержащие грузы, если эти отправления не соответствуют ее национальной регламентации или международной регламентации, или техническим инструкциям по упаковыванию при авиаперевозке.</w:t>
      </w:r>
    </w:p>
    <w:p w:rsidR="00090F9C" w:rsidRDefault="00090F9C" w:rsidP="00090F9C">
      <w:pPr>
        <w:pStyle w:val="4Textedebase10points"/>
        <w:tabs>
          <w:tab w:val="clear" w:pos="567"/>
          <w:tab w:val="left" w:pos="851"/>
        </w:tabs>
        <w:rPr>
          <w:rFonts w:asciiTheme="minorBidi" w:hAnsiTheme="minorBidi" w:cstheme="minorBidi"/>
        </w:rPr>
      </w:pPr>
    </w:p>
    <w:p w:rsidR="00AA6394" w:rsidRPr="00F62F61" w:rsidRDefault="00AA6394" w:rsidP="00090F9C">
      <w:pPr>
        <w:pStyle w:val="4Textedebase10points"/>
        <w:tabs>
          <w:tab w:val="clear" w:pos="567"/>
          <w:tab w:val="left" w:pos="851"/>
        </w:tabs>
        <w:rPr>
          <w:rFonts w:asciiTheme="minorBidi" w:hAnsiTheme="minorBidi" w:cstheme="minorBidi"/>
        </w:rPr>
      </w:pPr>
    </w:p>
    <w:p w:rsidR="00090F9C" w:rsidRPr="00B25308"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lastRenderedPageBreak/>
        <w:t xml:space="preserve">Статья </w:t>
      </w:r>
      <w:r w:rsidRPr="00B25308">
        <w:rPr>
          <w:rFonts w:asciiTheme="minorBidi" w:hAnsiTheme="minorBidi" w:cstheme="minorBidi"/>
        </w:rPr>
        <w:t xml:space="preserve">VIII </w:t>
      </w: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Запрещения (почтовые посылки)</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 xml:space="preserve">Мьянма и Замбия имеют право не допускать посылки с объявленной ценностью, содержащие ценные </w:t>
      </w:r>
      <w:r w:rsidR="000F514C">
        <w:rPr>
          <w:rFonts w:asciiTheme="minorBidi" w:hAnsiTheme="minorBidi" w:cstheme="minorBidi"/>
        </w:rPr>
        <w:t xml:space="preserve">предметы, указанные в статье </w:t>
      </w:r>
      <w:r w:rsidR="000F514C" w:rsidRPr="000F514C">
        <w:rPr>
          <w:rFonts w:asciiTheme="minorBidi" w:hAnsiTheme="minorBidi" w:cstheme="minorBidi"/>
          <w:b/>
        </w:rPr>
        <w:t>18.</w:t>
      </w:r>
      <w:r w:rsidRPr="000F514C">
        <w:rPr>
          <w:rFonts w:asciiTheme="minorBidi" w:hAnsiTheme="minorBidi" w:cstheme="minorBidi"/>
          <w:b/>
        </w:rPr>
        <w:t>6.1.3.1</w:t>
      </w:r>
      <w:r w:rsidRPr="00F62F61">
        <w:rPr>
          <w:rFonts w:asciiTheme="minorBidi" w:hAnsiTheme="minorBidi" w:cstheme="minorBidi"/>
        </w:rPr>
        <w:t>, поскольку это противоречит их внутреннему законодательству.</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Как исключение, Ливан и Судан не принимают посылки, содержащие монеты, денежные купюры или любые ценности на предъявителя, дорожные чеки, обработанные или необработанные платину, золото или серебро, драгоценные камни и другие ценные предметы, или предметы, содержащие жидкие вещества и легко превращаемые в жидкость элементы или предметы из стекла или приравненные к ним предметы, а также хрупкие предметы. Они не обязаны выполнять соответствующие положения Регламента почтовых посылок.</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Бразилия имеет право не принимать посылки с объявленной ценностью, содержащие находящиеся в обращении монеты и банкноты, а также любые ценные бумаги на предъявителя, учитывая, что это запрещает ее внутренняя регламентация.</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4Textedebase10points"/>
        <w:tabs>
          <w:tab w:val="clear" w:pos="567"/>
          <w:tab w:val="left" w:pos="851"/>
        </w:tabs>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Гана имеет право не принимать посылки с объявленной ценностью, содержащие находящиеся в обращении монеты и банкноты, учитывая, что это запрещает ее внутренняя регламентация.</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F62F61" w:rsidRDefault="00090F9C" w:rsidP="00090F9C">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5.</w:t>
      </w:r>
      <w:r w:rsidRPr="00F62F61">
        <w:rPr>
          <w:rFonts w:asciiTheme="minorBidi" w:hAnsiTheme="minorBidi" w:cstheme="minorBidi"/>
          <w:lang w:val="ru-RU"/>
        </w:rPr>
        <w:tab/>
        <w:t>Помимо пред</w:t>
      </w:r>
      <w:r w:rsidR="000F514C">
        <w:rPr>
          <w:rFonts w:asciiTheme="minorBidi" w:hAnsiTheme="minorBidi" w:cstheme="minorBidi"/>
          <w:lang w:val="ru-RU"/>
        </w:rPr>
        <w:t xml:space="preserve">метов, перечисленных в статье </w:t>
      </w:r>
      <w:r w:rsidR="000F514C" w:rsidRPr="000F514C">
        <w:rPr>
          <w:rFonts w:asciiTheme="minorBidi" w:hAnsiTheme="minorBidi" w:cstheme="minorBidi"/>
          <w:b/>
          <w:lang w:val="ru-RU"/>
        </w:rPr>
        <w:t>18</w:t>
      </w:r>
      <w:r w:rsidRPr="00F62F61">
        <w:rPr>
          <w:rFonts w:asciiTheme="minorBidi" w:hAnsiTheme="minorBidi" w:cstheme="minorBidi"/>
          <w:lang w:val="ru-RU"/>
        </w:rPr>
        <w:t xml:space="preserve">, Саудовская Аравия не принимает посылки, содержащие монеты, банкноты или какие-либо ценности на предъявителя, дорожные чеки, платину, золото или серебро в изделиях или в необработанном виде, драгоценные камни и другие ценные предметы. Она не принимает также посылки, содержащие любые медикаменты, если только при них нет медицинского предписания, выданного компетентным официальным органом, </w:t>
      </w:r>
      <w:r>
        <w:rPr>
          <w:rFonts w:asciiTheme="minorBidi" w:hAnsiTheme="minorBidi" w:cstheme="minorBidi"/>
          <w:lang w:val="ru-RU"/>
        </w:rPr>
        <w:t>вещества</w:t>
      </w:r>
      <w:r w:rsidRPr="00F62F61">
        <w:rPr>
          <w:rFonts w:asciiTheme="minorBidi" w:hAnsiTheme="minorBidi" w:cstheme="minorBidi"/>
          <w:lang w:val="ru-RU"/>
        </w:rPr>
        <w:t xml:space="preserve">, предназначенные для тушения огня, химические жидкости или предметы, противоречащие принципам исламской религии. </w:t>
      </w:r>
    </w:p>
    <w:p w:rsidR="00090F9C" w:rsidRPr="00F62F61" w:rsidRDefault="00090F9C" w:rsidP="00090F9C">
      <w:pPr>
        <w:pStyle w:val="6bTextedebasectecte"/>
        <w:tabs>
          <w:tab w:val="clear" w:pos="567"/>
          <w:tab w:val="left" w:pos="851"/>
        </w:tabs>
        <w:rPr>
          <w:rFonts w:asciiTheme="minorBidi" w:hAnsiTheme="minorBidi" w:cstheme="minorBidi"/>
          <w:lang w:val="ru-RU"/>
        </w:rPr>
      </w:pPr>
    </w:p>
    <w:p w:rsidR="00090F9C" w:rsidRPr="00F62F61" w:rsidRDefault="00090F9C" w:rsidP="00090F9C">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6.</w:t>
      </w:r>
      <w:r w:rsidRPr="00F62F61">
        <w:rPr>
          <w:rFonts w:asciiTheme="minorBidi" w:hAnsiTheme="minorBidi" w:cstheme="minorBidi"/>
          <w:lang w:val="ru-RU"/>
        </w:rPr>
        <w:tab/>
        <w:t>Помимо пред</w:t>
      </w:r>
      <w:r w:rsidR="000F514C">
        <w:rPr>
          <w:rFonts w:asciiTheme="minorBidi" w:hAnsiTheme="minorBidi" w:cstheme="minorBidi"/>
          <w:lang w:val="ru-RU"/>
        </w:rPr>
        <w:t xml:space="preserve">метов, перечисленных в статье </w:t>
      </w:r>
      <w:r w:rsidR="000F514C" w:rsidRPr="000F514C">
        <w:rPr>
          <w:rFonts w:asciiTheme="minorBidi" w:hAnsiTheme="minorBidi" w:cstheme="minorBidi"/>
          <w:b/>
          <w:lang w:val="ru-RU"/>
        </w:rPr>
        <w:t>18</w:t>
      </w:r>
      <w:r w:rsidRPr="00F62F61">
        <w:rPr>
          <w:rFonts w:asciiTheme="minorBidi" w:hAnsiTheme="minorBidi" w:cstheme="minorBidi"/>
          <w:lang w:val="ru-RU"/>
        </w:rPr>
        <w:t>, Оман не принимает посылки, содержащие:</w:t>
      </w:r>
    </w:p>
    <w:p w:rsidR="00090F9C" w:rsidRPr="00F62F61" w:rsidRDefault="00090F9C" w:rsidP="00090F9C">
      <w:pPr>
        <w:pStyle w:val="6bTextedebasectecte"/>
        <w:tabs>
          <w:tab w:val="clear" w:pos="567"/>
          <w:tab w:val="left" w:pos="851"/>
        </w:tabs>
        <w:spacing w:before="60"/>
        <w:ind w:left="851" w:hanging="851"/>
        <w:rPr>
          <w:rFonts w:asciiTheme="minorBidi" w:hAnsiTheme="minorBidi" w:cstheme="minorBidi"/>
          <w:lang w:val="ru-RU"/>
        </w:rPr>
      </w:pPr>
      <w:r w:rsidRPr="00F62F61">
        <w:rPr>
          <w:rFonts w:asciiTheme="minorBidi" w:hAnsiTheme="minorBidi" w:cstheme="minorBidi"/>
          <w:lang w:val="ru-RU"/>
        </w:rPr>
        <w:t>6.1</w:t>
      </w:r>
      <w:r w:rsidRPr="00F62F61">
        <w:rPr>
          <w:rFonts w:asciiTheme="minorBidi" w:hAnsiTheme="minorBidi" w:cstheme="minorBidi"/>
          <w:lang w:val="ru-RU"/>
        </w:rPr>
        <w:tab/>
        <w:t>медикаменты любого рода, если только они не сопровождаются медицинским рецептом, выданным компетентным официальным органом;</w:t>
      </w:r>
    </w:p>
    <w:p w:rsidR="00090F9C" w:rsidRPr="00F62F61" w:rsidRDefault="00090F9C" w:rsidP="00090F9C">
      <w:pPr>
        <w:pStyle w:val="4Textedebase10points"/>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6.2</w:t>
      </w:r>
      <w:r w:rsidRPr="00F62F61">
        <w:rPr>
          <w:rFonts w:asciiTheme="minorBidi" w:hAnsiTheme="minorBidi" w:cstheme="minorBidi"/>
        </w:rPr>
        <w:tab/>
        <w:t>вещества, предназначенные для тушения огня, и химические жидкости;</w:t>
      </w:r>
    </w:p>
    <w:p w:rsidR="00090F9C" w:rsidRPr="00F62F61" w:rsidRDefault="00090F9C" w:rsidP="00090F9C">
      <w:pPr>
        <w:pStyle w:val="4Textedebase10points"/>
        <w:tabs>
          <w:tab w:val="clear" w:pos="567"/>
          <w:tab w:val="left" w:pos="851"/>
        </w:tabs>
        <w:spacing w:before="60"/>
        <w:ind w:left="851" w:hanging="851"/>
        <w:rPr>
          <w:rFonts w:asciiTheme="minorBidi" w:hAnsiTheme="minorBidi" w:cstheme="minorBidi"/>
        </w:rPr>
      </w:pPr>
      <w:r w:rsidRPr="00F62F61">
        <w:rPr>
          <w:rFonts w:asciiTheme="minorBidi" w:hAnsiTheme="minorBidi" w:cstheme="minorBidi"/>
        </w:rPr>
        <w:t>6.3</w:t>
      </w:r>
      <w:r w:rsidRPr="00F62F61">
        <w:rPr>
          <w:rFonts w:asciiTheme="minorBidi" w:hAnsiTheme="minorBidi" w:cstheme="minorBidi"/>
        </w:rPr>
        <w:tab/>
        <w:t>предметы, противоречащие принципам исламской религии.</w:t>
      </w:r>
    </w:p>
    <w:p w:rsidR="00090F9C" w:rsidRPr="00F62F61" w:rsidRDefault="00090F9C" w:rsidP="00090F9C">
      <w:pPr>
        <w:pStyle w:val="4Textedebase10points"/>
        <w:tabs>
          <w:tab w:val="clear" w:pos="567"/>
          <w:tab w:val="left" w:pos="851"/>
        </w:tabs>
        <w:rPr>
          <w:rFonts w:asciiTheme="minorBidi" w:hAnsiTheme="minorBidi" w:cstheme="minorBidi"/>
        </w:rPr>
      </w:pPr>
    </w:p>
    <w:p w:rsidR="00090F9C" w:rsidRPr="006823BA" w:rsidRDefault="00090F9C" w:rsidP="00090F9C">
      <w:pPr>
        <w:pStyle w:val="6Textedebase10points"/>
        <w:tabs>
          <w:tab w:val="clear" w:pos="567"/>
          <w:tab w:val="left" w:pos="851"/>
          <w:tab w:val="right" w:pos="9356"/>
        </w:tabs>
        <w:rPr>
          <w:rFonts w:asciiTheme="minorBidi" w:hAnsiTheme="minorBidi" w:cstheme="minorBidi"/>
          <w:u w:val="single"/>
          <w:lang w:val="ru-RU"/>
        </w:rPr>
      </w:pPr>
      <w:r w:rsidRPr="00F62F61">
        <w:rPr>
          <w:rFonts w:asciiTheme="minorBidi" w:hAnsiTheme="minorBidi" w:cstheme="minorBidi"/>
          <w:lang w:val="ru-RU"/>
        </w:rPr>
        <w:t xml:space="preserve">7. </w:t>
      </w:r>
      <w:r w:rsidRPr="00F62F61">
        <w:rPr>
          <w:rFonts w:asciiTheme="minorBidi" w:hAnsiTheme="minorBidi" w:cstheme="minorBidi"/>
          <w:lang w:val="ru-RU"/>
        </w:rPr>
        <w:tab/>
        <w:t>В дополнение к пред</w:t>
      </w:r>
      <w:r w:rsidR="00C11692">
        <w:rPr>
          <w:rFonts w:asciiTheme="minorBidi" w:hAnsiTheme="minorBidi" w:cstheme="minorBidi"/>
          <w:lang w:val="ru-RU"/>
        </w:rPr>
        <w:t xml:space="preserve">метам, перечисленным в статье </w:t>
      </w:r>
      <w:r w:rsidR="00C11692" w:rsidRPr="00C11692">
        <w:rPr>
          <w:rFonts w:asciiTheme="minorBidi" w:hAnsiTheme="minorBidi" w:cstheme="minorBidi"/>
          <w:b/>
          <w:lang w:val="ru-RU"/>
        </w:rPr>
        <w:t>18</w:t>
      </w:r>
      <w:r w:rsidRPr="00F62F61">
        <w:rPr>
          <w:rFonts w:asciiTheme="minorBidi" w:hAnsiTheme="minorBidi" w:cstheme="minorBidi"/>
          <w:lang w:val="ru-RU"/>
        </w:rPr>
        <w:t xml:space="preserve">, Иран (Исламская </w:t>
      </w:r>
      <w:proofErr w:type="spellStart"/>
      <w:r w:rsidRPr="00F62F61">
        <w:rPr>
          <w:rFonts w:asciiTheme="minorBidi" w:hAnsiTheme="minorBidi" w:cstheme="minorBidi"/>
          <w:lang w:val="ru-RU"/>
        </w:rPr>
        <w:t>Респ</w:t>
      </w:r>
      <w:proofErr w:type="spellEnd"/>
      <w:r w:rsidRPr="00F62F61">
        <w:rPr>
          <w:rFonts w:asciiTheme="minorBidi" w:hAnsiTheme="minorBidi" w:cstheme="minorBidi"/>
          <w:lang w:val="ru-RU"/>
        </w:rPr>
        <w:t>.) имеет право не допускать посылки, содержащие предметы, противоречащие принципам исламск</w:t>
      </w:r>
      <w:r>
        <w:rPr>
          <w:rFonts w:asciiTheme="minorBidi" w:hAnsiTheme="minorBidi" w:cstheme="minorBidi"/>
          <w:lang w:val="ru-RU"/>
        </w:rPr>
        <w:t>ой религии</w:t>
      </w:r>
      <w:r w:rsidRPr="00C11692">
        <w:rPr>
          <w:rFonts w:asciiTheme="minorBidi" w:hAnsiTheme="minorBidi" w:cstheme="minorBidi"/>
          <w:b/>
          <w:lang w:val="ru-RU"/>
        </w:rPr>
        <w:t xml:space="preserve">, </w:t>
      </w:r>
      <w:r w:rsidRPr="00C11692">
        <w:rPr>
          <w:rFonts w:ascii="Arial" w:hAnsi="Arial" w:cs="Arial"/>
          <w:b/>
          <w:lang w:val="ru-RU"/>
        </w:rPr>
        <w:t>и оставляет за собой право не принимать простые или с объявленной ценностью посылки, содержащие монеты, банкноты, дорожные чеки, платину, золото или серебро, в изделиях или в необработанном виде, драгоценные камни, ювелирные изделия или другие ценные предметы, и снимает с себя всякую ответственность в случаях утраты или повреждения такого рода отправлений.</w:t>
      </w:r>
    </w:p>
    <w:p w:rsidR="00090F9C" w:rsidRPr="00F62F61" w:rsidRDefault="00090F9C" w:rsidP="00090F9C">
      <w:pPr>
        <w:pStyle w:val="6Textedebase10points"/>
        <w:tabs>
          <w:tab w:val="clear" w:pos="567"/>
          <w:tab w:val="left" w:pos="851"/>
          <w:tab w:val="right" w:pos="9356"/>
        </w:tabs>
        <w:rPr>
          <w:rFonts w:asciiTheme="minorBidi" w:hAnsiTheme="minorBidi" w:cstheme="minorBidi"/>
          <w:lang w:val="ru-RU"/>
        </w:rPr>
      </w:pPr>
    </w:p>
    <w:p w:rsidR="00090F9C" w:rsidRPr="00F62F61" w:rsidRDefault="00090F9C" w:rsidP="00090F9C">
      <w:pPr>
        <w:pStyle w:val="6Textedebase10points"/>
        <w:tabs>
          <w:tab w:val="clear" w:pos="567"/>
          <w:tab w:val="left" w:pos="851"/>
          <w:tab w:val="right" w:pos="9356"/>
        </w:tabs>
        <w:rPr>
          <w:rFonts w:asciiTheme="minorBidi" w:hAnsiTheme="minorBidi" w:cstheme="minorBidi"/>
          <w:lang w:val="ru-RU"/>
        </w:rPr>
      </w:pPr>
      <w:r w:rsidRPr="00F62F61">
        <w:rPr>
          <w:rFonts w:asciiTheme="minorBidi" w:hAnsiTheme="minorBidi" w:cstheme="minorBidi"/>
          <w:lang w:val="ru-RU"/>
        </w:rPr>
        <w:t xml:space="preserve">8. </w:t>
      </w:r>
      <w:r w:rsidRPr="00F62F61">
        <w:rPr>
          <w:rFonts w:asciiTheme="minorBidi" w:hAnsiTheme="minorBidi" w:cstheme="minorBidi"/>
          <w:lang w:val="ru-RU"/>
        </w:rPr>
        <w:tab/>
        <w:t xml:space="preserve">Филиппины имеют право не </w:t>
      </w:r>
      <w:r>
        <w:rPr>
          <w:rFonts w:asciiTheme="minorBidi" w:hAnsiTheme="minorBidi" w:cstheme="minorBidi"/>
          <w:lang w:val="ru-RU"/>
        </w:rPr>
        <w:t>принимать</w:t>
      </w:r>
      <w:r w:rsidRPr="00F62F61">
        <w:rPr>
          <w:rFonts w:asciiTheme="minorBidi" w:hAnsiTheme="minorBidi" w:cstheme="minorBidi"/>
          <w:lang w:val="ru-RU"/>
        </w:rPr>
        <w:t xml:space="preserve"> посылки, содержащие монеты, денежные купюры или любые ценные бумаги на предъявителя, дорожные чеки, платину, золото или серебро в изделиях или в необработанном виде, драгоценные камни или другие ценные предметы, или предметы, содержащие жидкие вещества и легко превращаемые в жидкость, или предметы из стекла, или приравненные к ним предметы, или хрупкие предметы.</w:t>
      </w:r>
    </w:p>
    <w:p w:rsidR="00090F9C" w:rsidRPr="00F62F61" w:rsidRDefault="00090F9C" w:rsidP="00090F9C">
      <w:pPr>
        <w:pStyle w:val="6Textedebase10points"/>
        <w:tabs>
          <w:tab w:val="clear" w:pos="567"/>
          <w:tab w:val="left" w:pos="851"/>
          <w:tab w:val="right" w:pos="9356"/>
        </w:tabs>
        <w:rPr>
          <w:rFonts w:asciiTheme="minorBidi" w:hAnsiTheme="minorBidi" w:cstheme="minorBidi"/>
          <w:lang w:val="ru-RU"/>
        </w:rPr>
      </w:pPr>
    </w:p>
    <w:p w:rsidR="00090F9C" w:rsidRPr="00F62F61" w:rsidRDefault="00090F9C" w:rsidP="00090F9C">
      <w:pPr>
        <w:pStyle w:val="6bTextedebasectecte"/>
        <w:tabs>
          <w:tab w:val="clear" w:pos="567"/>
          <w:tab w:val="left" w:pos="851"/>
        </w:tabs>
        <w:rPr>
          <w:rFonts w:asciiTheme="minorBidi" w:hAnsiTheme="minorBidi" w:cstheme="minorBidi"/>
          <w:lang w:val="ru-RU"/>
        </w:rPr>
      </w:pPr>
      <w:r w:rsidRPr="00F62F61">
        <w:rPr>
          <w:rFonts w:asciiTheme="minorBidi" w:hAnsiTheme="minorBidi" w:cstheme="minorBidi"/>
          <w:lang w:val="ru-RU"/>
        </w:rPr>
        <w:t xml:space="preserve">9. </w:t>
      </w:r>
      <w:r w:rsidRPr="00F62F61">
        <w:rPr>
          <w:rFonts w:asciiTheme="minorBidi" w:hAnsiTheme="minorBidi" w:cstheme="minorBidi"/>
          <w:lang w:val="ru-RU"/>
        </w:rPr>
        <w:tab/>
        <w:t>Австралия не принимает никакие почтовые отправления, содержащие слитки или банковские билеты.</w:t>
      </w:r>
    </w:p>
    <w:p w:rsidR="00090F9C" w:rsidRPr="00F62F61" w:rsidRDefault="00090F9C" w:rsidP="00090F9C">
      <w:pPr>
        <w:pStyle w:val="6bTextedebasectecte"/>
        <w:tabs>
          <w:tab w:val="clear" w:pos="567"/>
          <w:tab w:val="left" w:pos="851"/>
        </w:tabs>
        <w:rPr>
          <w:rFonts w:asciiTheme="minorBidi" w:hAnsiTheme="minorBidi" w:cstheme="minorBidi"/>
          <w:lang w:val="ru-RU"/>
        </w:rPr>
      </w:pPr>
    </w:p>
    <w:p w:rsidR="00090F9C" w:rsidRPr="00F62F61" w:rsidRDefault="00090F9C" w:rsidP="00090F9C">
      <w:pPr>
        <w:pStyle w:val="6Textedebase10points"/>
        <w:tabs>
          <w:tab w:val="clear" w:pos="567"/>
          <w:tab w:val="left" w:pos="851"/>
        </w:tabs>
        <w:rPr>
          <w:rFonts w:asciiTheme="minorBidi" w:hAnsiTheme="minorBidi" w:cstheme="minorBidi"/>
          <w:lang w:val="ru-RU"/>
        </w:rPr>
      </w:pPr>
      <w:r w:rsidRPr="00F62F61">
        <w:rPr>
          <w:rFonts w:asciiTheme="minorBidi" w:hAnsiTheme="minorBidi" w:cstheme="minorBidi"/>
          <w:lang w:val="ru-RU"/>
        </w:rPr>
        <w:t>10.</w:t>
      </w:r>
      <w:r w:rsidRPr="00F62F61">
        <w:rPr>
          <w:rFonts w:asciiTheme="minorBidi" w:hAnsiTheme="minorBidi" w:cstheme="minorBidi"/>
          <w:lang w:val="ru-RU"/>
        </w:rPr>
        <w:tab/>
        <w:t>Китайская Народная Республика не принимает простые посылки, содержащие монеты, денежные банкноты или любые ценные бумаги на предъявителя, дорожные чеки, платину, золото или серебро в изделиях или в необработанном виде, драгоценные камни или другие ценные предметы. Кроме того, за исключением Гонконга, специального административного региона, также не принимаются посылки с объявленной ценностью, содержащие монеты, денежные банкноты или любые ценные бумаги на предъявителя и дорожные чеки.</w:t>
      </w:r>
    </w:p>
    <w:p w:rsidR="00090F9C" w:rsidRPr="00F62F61" w:rsidRDefault="00090F9C" w:rsidP="00A17C13">
      <w:pPr>
        <w:pStyle w:val="6Textedebase10points"/>
        <w:tabs>
          <w:tab w:val="clear" w:pos="567"/>
          <w:tab w:val="left" w:pos="851"/>
          <w:tab w:val="right" w:pos="9356"/>
        </w:tabs>
        <w:spacing w:line="230" w:lineRule="exact"/>
        <w:rPr>
          <w:rFonts w:asciiTheme="minorBidi" w:hAnsiTheme="minorBidi" w:cstheme="minorBidi"/>
          <w:lang w:val="ru-RU"/>
        </w:rPr>
      </w:pPr>
      <w:r w:rsidRPr="00F62F61">
        <w:rPr>
          <w:rFonts w:asciiTheme="minorBidi" w:hAnsiTheme="minorBidi" w:cstheme="minorBidi"/>
          <w:lang w:val="ru-RU"/>
        </w:rPr>
        <w:lastRenderedPageBreak/>
        <w:t xml:space="preserve">11. </w:t>
      </w:r>
      <w:r w:rsidRPr="00F62F61">
        <w:rPr>
          <w:rFonts w:asciiTheme="minorBidi" w:hAnsiTheme="minorBidi" w:cstheme="minorBidi"/>
          <w:lang w:val="ru-RU"/>
        </w:rPr>
        <w:tab/>
        <w:t>Монголия сохраняет за собой право не принимать в соответствии со своим национальным законодательством посылки, содержащие монеты, банкноты, ценные бумаги на предъявителя и дорожные чеки.</w:t>
      </w:r>
    </w:p>
    <w:p w:rsidR="00090F9C" w:rsidRPr="00F62F61" w:rsidRDefault="00090F9C" w:rsidP="00A17C13">
      <w:pPr>
        <w:pStyle w:val="6Textedebase10points"/>
        <w:tabs>
          <w:tab w:val="clear" w:pos="567"/>
          <w:tab w:val="left" w:pos="851"/>
          <w:tab w:val="right" w:pos="9356"/>
        </w:tabs>
        <w:spacing w:line="230" w:lineRule="exact"/>
        <w:rPr>
          <w:rFonts w:asciiTheme="minorBidi" w:hAnsiTheme="minorBidi" w:cstheme="minorBidi"/>
          <w:lang w:val="ru-RU"/>
        </w:rPr>
      </w:pPr>
    </w:p>
    <w:p w:rsidR="00090F9C" w:rsidRPr="00F62F61" w:rsidRDefault="00090F9C" w:rsidP="00A17C13">
      <w:pPr>
        <w:pStyle w:val="6Textedebase10points"/>
        <w:tabs>
          <w:tab w:val="clear" w:pos="567"/>
          <w:tab w:val="left" w:pos="851"/>
        </w:tabs>
        <w:spacing w:line="230" w:lineRule="exact"/>
        <w:rPr>
          <w:rFonts w:asciiTheme="minorBidi" w:hAnsiTheme="minorBidi" w:cstheme="minorBidi"/>
          <w:lang w:val="ru-RU"/>
        </w:rPr>
      </w:pPr>
      <w:r w:rsidRPr="00F62F61">
        <w:rPr>
          <w:rFonts w:asciiTheme="minorBidi" w:hAnsiTheme="minorBidi" w:cstheme="minorBidi"/>
          <w:lang w:val="ru-RU"/>
        </w:rPr>
        <w:t>12.</w:t>
      </w:r>
      <w:r w:rsidRPr="00F62F61">
        <w:rPr>
          <w:rFonts w:asciiTheme="minorBidi" w:hAnsiTheme="minorBidi" w:cstheme="minorBidi"/>
          <w:lang w:val="ru-RU"/>
        </w:rPr>
        <w:tab/>
        <w:t>Латвия не принимает простые посылки и посылки с объявленной ценностью, содержащие монеты, банкноты, ценные бумаги (чеки) на предъявителя или иностранную валюту, и снимает с себя ответственность в случае утраты или повреждения таких отправлений.</w:t>
      </w:r>
    </w:p>
    <w:p w:rsidR="00090F9C" w:rsidRPr="00F62F61" w:rsidRDefault="00090F9C" w:rsidP="00A17C13">
      <w:pPr>
        <w:pStyle w:val="6Textedebase10points"/>
        <w:tabs>
          <w:tab w:val="clear" w:pos="567"/>
          <w:tab w:val="left" w:pos="851"/>
        </w:tabs>
        <w:spacing w:line="230" w:lineRule="exact"/>
        <w:rPr>
          <w:rFonts w:asciiTheme="minorBidi" w:hAnsiTheme="minorBidi" w:cstheme="minorBidi"/>
          <w:lang w:val="ru-RU"/>
        </w:rPr>
      </w:pPr>
    </w:p>
    <w:p w:rsidR="00090F9C" w:rsidRPr="00F62F61" w:rsidRDefault="00090F9C" w:rsidP="00A17C13">
      <w:pPr>
        <w:tabs>
          <w:tab w:val="left" w:pos="851"/>
        </w:tabs>
        <w:spacing w:line="230" w:lineRule="exact"/>
        <w:jc w:val="both"/>
        <w:rPr>
          <w:rFonts w:asciiTheme="minorBidi" w:hAnsiTheme="minorBidi" w:cstheme="minorBidi"/>
          <w:lang w:val="ru-RU"/>
        </w:rPr>
      </w:pPr>
      <w:r w:rsidRPr="00F62F61">
        <w:rPr>
          <w:rFonts w:asciiTheme="minorBidi" w:hAnsiTheme="minorBidi" w:cstheme="minorBidi"/>
          <w:lang w:val="ru-RU"/>
        </w:rPr>
        <w:t>13.</w:t>
      </w:r>
      <w:r w:rsidRPr="00F62F61">
        <w:rPr>
          <w:rFonts w:asciiTheme="minorBidi" w:hAnsiTheme="minorBidi" w:cstheme="minorBidi"/>
          <w:lang w:val="ru-RU"/>
        </w:rPr>
        <w:tab/>
        <w:t>Молдова, Узбекистан, Российская Федерация и Украина не принимают простые посылки и посылки с объявленной ценностью, содержащие находящиеся в обращении банкноты, ценные бумаги (чеки) на предъявителя или иностранную валюту, и снимают с себя ответственность в случае утраты или повреждения таких отправлений.</w:t>
      </w:r>
    </w:p>
    <w:p w:rsidR="00090F9C" w:rsidRPr="00F62F61" w:rsidRDefault="00090F9C" w:rsidP="00A17C13">
      <w:pPr>
        <w:pStyle w:val="6Textedebase10points"/>
        <w:tabs>
          <w:tab w:val="clear" w:pos="567"/>
          <w:tab w:val="left" w:pos="851"/>
        </w:tabs>
        <w:spacing w:line="230" w:lineRule="exact"/>
        <w:rPr>
          <w:rFonts w:asciiTheme="minorBidi" w:hAnsiTheme="minorBidi" w:cstheme="minorBidi"/>
          <w:lang w:val="ru-RU"/>
        </w:rPr>
      </w:pPr>
    </w:p>
    <w:p w:rsidR="00090F9C" w:rsidRPr="00F62F61" w:rsidRDefault="00090F9C" w:rsidP="00A17C13">
      <w:pPr>
        <w:tabs>
          <w:tab w:val="left" w:pos="851"/>
        </w:tabs>
        <w:spacing w:line="230" w:lineRule="exact"/>
        <w:jc w:val="both"/>
        <w:rPr>
          <w:rFonts w:asciiTheme="minorBidi" w:hAnsiTheme="minorBidi" w:cstheme="minorBidi"/>
          <w:lang w:val="ru-RU"/>
        </w:rPr>
      </w:pPr>
      <w:r w:rsidRPr="00F62F61">
        <w:rPr>
          <w:rFonts w:asciiTheme="minorBidi" w:hAnsiTheme="minorBidi" w:cstheme="minorBidi"/>
          <w:lang w:val="ru-RU"/>
        </w:rPr>
        <w:t>14.</w:t>
      </w:r>
      <w:r w:rsidRPr="00F62F61">
        <w:rPr>
          <w:rFonts w:asciiTheme="minorBidi" w:hAnsiTheme="minorBidi" w:cstheme="minorBidi"/>
          <w:lang w:val="ru-RU"/>
        </w:rPr>
        <w:tab/>
      </w:r>
      <w:r w:rsidRPr="00C11692">
        <w:rPr>
          <w:rFonts w:asciiTheme="minorBidi" w:hAnsiTheme="minorBidi" w:cstheme="minorBidi"/>
          <w:b/>
          <w:lang w:val="ru-RU"/>
        </w:rPr>
        <w:t>Азербайджан и</w:t>
      </w:r>
      <w:r>
        <w:rPr>
          <w:rFonts w:asciiTheme="minorBidi" w:hAnsiTheme="minorBidi" w:cstheme="minorBidi"/>
          <w:lang w:val="ru-RU"/>
        </w:rPr>
        <w:t xml:space="preserve"> Казахстан </w:t>
      </w:r>
      <w:r w:rsidRPr="00DC06B7">
        <w:rPr>
          <w:rFonts w:asciiTheme="minorBidi" w:hAnsiTheme="minorBidi" w:cstheme="minorBidi"/>
          <w:b/>
          <w:lang w:val="ru-RU"/>
        </w:rPr>
        <w:t>не принимают</w:t>
      </w:r>
      <w:r w:rsidRPr="00F62F61">
        <w:rPr>
          <w:rFonts w:asciiTheme="minorBidi" w:hAnsiTheme="minorBidi" w:cstheme="minorBidi"/>
          <w:lang w:val="ru-RU"/>
        </w:rPr>
        <w:t xml:space="preserve"> простые посылки и посылки с объявленной ценностью, содержащие монеты, банкноты, кредитные билеты или какие-либо ценности на предъявителя, чеки, драгоценные металлы, обработанные или нет, драгоценные камни, драгоценные и другие ценные предмет</w:t>
      </w:r>
      <w:r>
        <w:rPr>
          <w:rFonts w:asciiTheme="minorBidi" w:hAnsiTheme="minorBidi" w:cstheme="minorBidi"/>
          <w:lang w:val="ru-RU"/>
        </w:rPr>
        <w:t xml:space="preserve">ы и иностранную валюту, и </w:t>
      </w:r>
      <w:r w:rsidRPr="00C11692">
        <w:rPr>
          <w:rFonts w:asciiTheme="minorBidi" w:hAnsiTheme="minorBidi" w:cstheme="minorBidi"/>
          <w:b/>
          <w:lang w:val="ru-RU"/>
        </w:rPr>
        <w:t xml:space="preserve">снимают </w:t>
      </w:r>
      <w:r w:rsidRPr="00F62F61">
        <w:rPr>
          <w:rFonts w:asciiTheme="minorBidi" w:hAnsiTheme="minorBidi" w:cstheme="minorBidi"/>
          <w:lang w:val="ru-RU"/>
        </w:rPr>
        <w:t>с себя всякую ответственность в случае утраты или повреждения такого рода отправлений.</w:t>
      </w:r>
    </w:p>
    <w:p w:rsidR="00090F9C" w:rsidRPr="00F62F61" w:rsidRDefault="00090F9C" w:rsidP="00A17C13">
      <w:pPr>
        <w:pStyle w:val="6Textedebase10points"/>
        <w:tabs>
          <w:tab w:val="clear" w:pos="567"/>
          <w:tab w:val="left" w:pos="851"/>
        </w:tabs>
        <w:spacing w:line="230" w:lineRule="exact"/>
        <w:rPr>
          <w:rFonts w:asciiTheme="minorBidi" w:hAnsiTheme="minorBidi" w:cstheme="minorBidi"/>
          <w:lang w:val="ru-RU"/>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C11692" w:rsidRDefault="00090F9C" w:rsidP="00A17C13">
      <w:pPr>
        <w:spacing w:line="230" w:lineRule="exact"/>
        <w:rPr>
          <w:rFonts w:asciiTheme="minorBidi" w:hAnsiTheme="minorBidi" w:cstheme="minorBidi"/>
          <w:b/>
          <w:lang w:val="ru-RU"/>
        </w:rPr>
      </w:pPr>
      <w:r w:rsidRPr="00C11692">
        <w:rPr>
          <w:rFonts w:asciiTheme="minorBidi" w:hAnsiTheme="minorBidi" w:cstheme="minorBidi"/>
          <w:lang w:val="ru-RU"/>
        </w:rPr>
        <w:t>Статья</w:t>
      </w:r>
      <w:r w:rsidRPr="00C11692">
        <w:rPr>
          <w:rFonts w:asciiTheme="minorBidi" w:hAnsiTheme="minorBidi" w:cstheme="minorBidi"/>
          <w:b/>
          <w:lang w:val="ru-RU"/>
        </w:rPr>
        <w:t xml:space="preserve"> IX</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Предметы, подлежащие обложению таможенными пошлинами</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С</w:t>
      </w:r>
      <w:r w:rsidR="00C11692">
        <w:rPr>
          <w:rFonts w:asciiTheme="minorBidi" w:hAnsiTheme="minorBidi" w:cstheme="minorBidi"/>
        </w:rPr>
        <w:t xml:space="preserve">о ссылкой на статью </w:t>
      </w:r>
      <w:r w:rsidR="00C11692" w:rsidRPr="00C11692">
        <w:rPr>
          <w:rFonts w:asciiTheme="minorBidi" w:hAnsiTheme="minorBidi" w:cstheme="minorBidi"/>
          <w:b/>
        </w:rPr>
        <w:t>18</w:t>
      </w:r>
      <w:r w:rsidRPr="00F62F61">
        <w:rPr>
          <w:rFonts w:asciiTheme="minorBidi" w:hAnsiTheme="minorBidi" w:cstheme="minorBidi"/>
        </w:rPr>
        <w:t xml:space="preserve"> следующие страны-члены не допускают пересылку отправлений с объявленной ценностью с вложением предметов, подлежащих обложению таможенными пошлинами: Бангладеш и Сальвадор.</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05286A" w:rsidRDefault="00C11692"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2.</w:t>
      </w:r>
      <w:r>
        <w:rPr>
          <w:rFonts w:asciiTheme="minorBidi" w:hAnsiTheme="minorBidi" w:cstheme="minorBidi"/>
        </w:rPr>
        <w:tab/>
        <w:t xml:space="preserve">Со ссылкой на статью </w:t>
      </w:r>
      <w:r w:rsidRPr="00C11692">
        <w:rPr>
          <w:rFonts w:asciiTheme="minorBidi" w:hAnsiTheme="minorBidi" w:cstheme="minorBidi"/>
          <w:b/>
        </w:rPr>
        <w:t>18</w:t>
      </w:r>
      <w:r w:rsidR="00090F9C" w:rsidRPr="00F62F61">
        <w:rPr>
          <w:rFonts w:asciiTheme="minorBidi" w:hAnsiTheme="minorBidi" w:cstheme="minorBidi"/>
        </w:rPr>
        <w:t xml:space="preserve"> следующие страны-члены не допускают пересылку простых и заказных писем с вложением предметов, подлежащих обложению таможенными пошлинами: </w:t>
      </w:r>
      <w:r w:rsidR="00090F9C" w:rsidRPr="0005286A">
        <w:rPr>
          <w:rFonts w:asciiTheme="minorBidi" w:hAnsiTheme="minorBidi" w:cstheme="minorBidi"/>
        </w:rPr>
        <w:t>Афганистан, Албания, Азербайджан, Беларусь, Камбоджа, Чили, Колумбия, Куба, Сальвадор, Эстония, Казахстан, Латвия, Молдова, Непал, Узбекистан, Перу, Корейская Народно-Демократическая Республика, Российская Федерация, Сан-Марино, Туркменистан, Украина и Венесуэла</w:t>
      </w:r>
      <w:r w:rsidRPr="0005286A">
        <w:rPr>
          <w:rFonts w:asciiTheme="minorBidi" w:hAnsiTheme="minorBidi" w:cstheme="minorBidi"/>
        </w:rPr>
        <w:t xml:space="preserve"> (</w:t>
      </w:r>
      <w:proofErr w:type="spellStart"/>
      <w:r w:rsidRPr="007B1470">
        <w:rPr>
          <w:rFonts w:asciiTheme="minorBidi" w:hAnsiTheme="minorBidi" w:cstheme="minorBidi"/>
        </w:rPr>
        <w:t>Боливарианская</w:t>
      </w:r>
      <w:proofErr w:type="spellEnd"/>
      <w:r w:rsidRPr="007B1470">
        <w:rPr>
          <w:rFonts w:asciiTheme="minorBidi" w:hAnsiTheme="minorBidi" w:cstheme="minorBidi"/>
        </w:rPr>
        <w:t xml:space="preserve"> </w:t>
      </w:r>
      <w:proofErr w:type="spellStart"/>
      <w:r w:rsidRPr="007B1470">
        <w:rPr>
          <w:rFonts w:asciiTheme="minorBidi" w:hAnsiTheme="minorBidi" w:cstheme="minorBidi"/>
        </w:rPr>
        <w:t>Респ</w:t>
      </w:r>
      <w:proofErr w:type="spellEnd"/>
      <w:r w:rsidRPr="007B1470">
        <w:rPr>
          <w:rFonts w:asciiTheme="minorBidi" w:hAnsiTheme="minorBidi" w:cstheme="minorBidi"/>
        </w:rPr>
        <w:t>.)</w:t>
      </w:r>
      <w:r w:rsidR="00090F9C" w:rsidRPr="007B1470">
        <w:rPr>
          <w:rFonts w:asciiTheme="minorBidi" w:hAnsiTheme="minorBidi" w:cstheme="minorBidi"/>
        </w:rPr>
        <w:t>.</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C11692"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3.</w:t>
      </w:r>
      <w:r>
        <w:rPr>
          <w:rFonts w:asciiTheme="minorBidi" w:hAnsiTheme="minorBidi" w:cstheme="minorBidi"/>
        </w:rPr>
        <w:tab/>
        <w:t xml:space="preserve">Со ссылкой на статью </w:t>
      </w:r>
      <w:r w:rsidRPr="00C11692">
        <w:rPr>
          <w:rFonts w:asciiTheme="minorBidi" w:hAnsiTheme="minorBidi" w:cstheme="minorBidi"/>
          <w:b/>
        </w:rPr>
        <w:t>18</w:t>
      </w:r>
      <w:r w:rsidR="00090F9C" w:rsidRPr="00F62F61">
        <w:rPr>
          <w:rFonts w:asciiTheme="minorBidi" w:hAnsiTheme="minorBidi" w:cstheme="minorBidi"/>
        </w:rPr>
        <w:t xml:space="preserve"> следующие страны-члены не допускают пересылку простых писем с вложением предметов, подлежащих обложению таможенными пошлинами: Бенин, Буркина-Фасо, Кот-д’Ивуар (</w:t>
      </w:r>
      <w:proofErr w:type="spellStart"/>
      <w:r w:rsidR="00090F9C" w:rsidRPr="00F62F61">
        <w:rPr>
          <w:rFonts w:asciiTheme="minorBidi" w:hAnsiTheme="minorBidi" w:cstheme="minorBidi"/>
        </w:rPr>
        <w:t>Респ</w:t>
      </w:r>
      <w:proofErr w:type="spellEnd"/>
      <w:r w:rsidR="00090F9C" w:rsidRPr="00F62F61">
        <w:rPr>
          <w:rFonts w:asciiTheme="minorBidi" w:hAnsiTheme="minorBidi" w:cstheme="minorBidi"/>
        </w:rPr>
        <w:t>.), Джибути, Мали и Мавритания.</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4.</w:t>
      </w:r>
      <w:r w:rsidRPr="00F62F61">
        <w:rPr>
          <w:rFonts w:asciiTheme="minorBidi" w:hAnsiTheme="minorBidi" w:cstheme="minorBidi"/>
        </w:rPr>
        <w:tab/>
        <w:t>Несмотря на положения § 1-3, отправления с вложением сыворотки, вакцин, а также отправления с вложением дефицитных медикаментов срочной необходимости допускаются к пересылке во всех случаях.</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C11692"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 xml:space="preserve">Статья </w:t>
      </w:r>
      <w:r w:rsidRPr="00C11692">
        <w:rPr>
          <w:rFonts w:asciiTheme="minorBidi" w:hAnsiTheme="minorBidi" w:cstheme="minorBidi"/>
          <w:b/>
        </w:rPr>
        <w:t>X</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Рекламации</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05286A" w:rsidRDefault="00C11692"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1.</w:t>
      </w:r>
      <w:r>
        <w:rPr>
          <w:rFonts w:asciiTheme="minorBidi" w:hAnsiTheme="minorBidi" w:cstheme="minorBidi"/>
        </w:rPr>
        <w:tab/>
      </w:r>
      <w:r w:rsidRPr="0005286A">
        <w:rPr>
          <w:rFonts w:asciiTheme="minorBidi" w:hAnsiTheme="minorBidi" w:cstheme="minorBidi"/>
        </w:rPr>
        <w:t xml:space="preserve">В отступление от статьи </w:t>
      </w:r>
      <w:r w:rsidRPr="0005286A">
        <w:rPr>
          <w:rFonts w:asciiTheme="minorBidi" w:hAnsiTheme="minorBidi" w:cstheme="minorBidi"/>
          <w:b/>
        </w:rPr>
        <w:t>19</w:t>
      </w:r>
      <w:r w:rsidR="00090F9C" w:rsidRPr="0005286A">
        <w:rPr>
          <w:rFonts w:asciiTheme="minorBidi" w:hAnsiTheme="minorBidi" w:cstheme="minorBidi"/>
          <w:b/>
        </w:rPr>
        <w:t>.3</w:t>
      </w:r>
      <w:r w:rsidR="00090F9C" w:rsidRPr="0005286A">
        <w:rPr>
          <w:rFonts w:asciiTheme="minorBidi" w:hAnsiTheme="minorBidi" w:cstheme="minorBidi"/>
        </w:rPr>
        <w:t xml:space="preserve"> </w:t>
      </w:r>
      <w:r w:rsidR="00090F9C" w:rsidRPr="00851B7D">
        <w:rPr>
          <w:rFonts w:asciiTheme="minorBidi" w:hAnsiTheme="minorBidi" w:cstheme="minorBidi"/>
          <w:b/>
        </w:rPr>
        <w:t>Саудовская</w:t>
      </w:r>
      <w:r w:rsidR="00090F9C" w:rsidRPr="0005286A">
        <w:rPr>
          <w:rFonts w:asciiTheme="minorBidi" w:hAnsiTheme="minorBidi" w:cstheme="minorBidi"/>
        </w:rPr>
        <w:t xml:space="preserve"> Аравия, Кабо-Верде, Египет, Габон, заморские территории Соединенного Королевства, Греция, Иран (</w:t>
      </w:r>
      <w:proofErr w:type="spellStart"/>
      <w:r w:rsidR="00090F9C" w:rsidRPr="0005286A">
        <w:rPr>
          <w:rFonts w:asciiTheme="minorBidi" w:hAnsiTheme="minorBidi" w:cstheme="minorBidi"/>
        </w:rPr>
        <w:t>Исламск</w:t>
      </w:r>
      <w:proofErr w:type="gramStart"/>
      <w:r w:rsidR="00090F9C" w:rsidRPr="0005286A">
        <w:rPr>
          <w:rFonts w:asciiTheme="minorBidi" w:hAnsiTheme="minorBidi" w:cstheme="minorBidi"/>
        </w:rPr>
        <w:t>.Р</w:t>
      </w:r>
      <w:proofErr w:type="gramEnd"/>
      <w:r w:rsidR="00090F9C" w:rsidRPr="0005286A">
        <w:rPr>
          <w:rFonts w:asciiTheme="minorBidi" w:hAnsiTheme="minorBidi" w:cstheme="minorBidi"/>
        </w:rPr>
        <w:t>есп</w:t>
      </w:r>
      <w:proofErr w:type="spellEnd"/>
      <w:r w:rsidR="00090F9C" w:rsidRPr="0005286A">
        <w:rPr>
          <w:rFonts w:asciiTheme="minorBidi" w:hAnsiTheme="minorBidi" w:cstheme="minorBidi"/>
        </w:rPr>
        <w:t>.), Кыргызстан, Монголия, Мьянма, Узбекистан, Филиппины, Корейская Народно-Демократическая Республика, Судан, Сирия (</w:t>
      </w:r>
      <w:proofErr w:type="spellStart"/>
      <w:r w:rsidR="00090F9C" w:rsidRPr="0005286A">
        <w:rPr>
          <w:rFonts w:asciiTheme="minorBidi" w:hAnsiTheme="minorBidi" w:cstheme="minorBidi"/>
        </w:rPr>
        <w:t>Арабск.Респ</w:t>
      </w:r>
      <w:proofErr w:type="spellEnd"/>
      <w:r w:rsidR="00090F9C" w:rsidRPr="0005286A">
        <w:rPr>
          <w:rFonts w:asciiTheme="minorBidi" w:hAnsiTheme="minorBidi" w:cstheme="minorBidi"/>
        </w:rPr>
        <w:t>.), Чад, Туркменистан, Украина и Замбия оставляют за собой право взимать с клиентов тариф за рекламацию относительно отправлений письменной корреспонденции.</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В</w:t>
      </w:r>
      <w:r w:rsidR="00C11692">
        <w:rPr>
          <w:rFonts w:asciiTheme="minorBidi" w:hAnsiTheme="minorBidi" w:cstheme="minorBidi"/>
        </w:rPr>
        <w:t xml:space="preserve"> отступление от статьи </w:t>
      </w:r>
      <w:r w:rsidR="00C11692" w:rsidRPr="00C11692">
        <w:rPr>
          <w:rFonts w:asciiTheme="minorBidi" w:hAnsiTheme="minorBidi" w:cstheme="minorBidi"/>
          <w:b/>
        </w:rPr>
        <w:t>19</w:t>
      </w:r>
      <w:r w:rsidRPr="00C11692">
        <w:rPr>
          <w:rFonts w:asciiTheme="minorBidi" w:hAnsiTheme="minorBidi" w:cstheme="minorBidi"/>
          <w:b/>
        </w:rPr>
        <w:t>.3</w:t>
      </w:r>
      <w:r w:rsidRPr="00F62F61">
        <w:rPr>
          <w:rFonts w:asciiTheme="minorBidi" w:hAnsiTheme="minorBidi" w:cstheme="minorBidi"/>
        </w:rPr>
        <w:t xml:space="preserve"> Аргентина, Австрия, Азербайджан, Литва, Молдова и Словакия оставляют за собой право взимать специальный тариф, если в результате предпринятых мер относительно рекламации оказывается, что она была подана неоправданно.</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r>
      <w:r w:rsidRPr="00CE7E02">
        <w:rPr>
          <w:rFonts w:asciiTheme="minorBidi" w:hAnsiTheme="minorBidi" w:cstheme="minorBidi"/>
        </w:rPr>
        <w:t>Афган</w:t>
      </w:r>
      <w:r w:rsidR="0005286A" w:rsidRPr="00CE7E02">
        <w:rPr>
          <w:rFonts w:asciiTheme="minorBidi" w:hAnsiTheme="minorBidi" w:cstheme="minorBidi"/>
        </w:rPr>
        <w:t>истан</w:t>
      </w:r>
      <w:r w:rsidRPr="00CE7E02">
        <w:rPr>
          <w:rFonts w:asciiTheme="minorBidi" w:hAnsiTheme="minorBidi" w:cstheme="minorBidi"/>
        </w:rPr>
        <w:t xml:space="preserve">, </w:t>
      </w:r>
      <w:r w:rsidR="00B82439" w:rsidRPr="00851B7D">
        <w:rPr>
          <w:rFonts w:asciiTheme="minorBidi" w:hAnsiTheme="minorBidi" w:cstheme="minorBidi"/>
          <w:b/>
        </w:rPr>
        <w:t>Саудовская</w:t>
      </w:r>
      <w:r w:rsidR="00B82439" w:rsidRPr="00CE7E02">
        <w:rPr>
          <w:rFonts w:asciiTheme="minorBidi" w:hAnsiTheme="minorBidi" w:cstheme="minorBidi"/>
        </w:rPr>
        <w:t xml:space="preserve"> Аравия </w:t>
      </w:r>
      <w:r w:rsidRPr="00CE7E02">
        <w:rPr>
          <w:rFonts w:asciiTheme="minorBidi" w:hAnsiTheme="minorBidi" w:cstheme="minorBidi"/>
        </w:rPr>
        <w:t>Кабо-Верде, Конго (</w:t>
      </w:r>
      <w:proofErr w:type="spellStart"/>
      <w:r w:rsidRPr="00CE7E02">
        <w:rPr>
          <w:rFonts w:asciiTheme="minorBidi" w:hAnsiTheme="minorBidi" w:cstheme="minorBidi"/>
        </w:rPr>
        <w:t>Респ</w:t>
      </w:r>
      <w:proofErr w:type="spellEnd"/>
      <w:r w:rsidRPr="00CE7E02">
        <w:rPr>
          <w:rFonts w:asciiTheme="minorBidi" w:hAnsiTheme="minorBidi" w:cstheme="minorBidi"/>
        </w:rPr>
        <w:t>.), Габон, Египет, Иран (</w:t>
      </w:r>
      <w:proofErr w:type="spellStart"/>
      <w:r w:rsidRPr="00CE7E02">
        <w:rPr>
          <w:rFonts w:asciiTheme="minorBidi" w:hAnsiTheme="minorBidi" w:cstheme="minorBidi"/>
        </w:rPr>
        <w:t>Исламск</w:t>
      </w:r>
      <w:proofErr w:type="gramStart"/>
      <w:r w:rsidRPr="00CE7E02">
        <w:rPr>
          <w:rFonts w:asciiTheme="minorBidi" w:hAnsiTheme="minorBidi" w:cstheme="minorBidi"/>
        </w:rPr>
        <w:t>.Р</w:t>
      </w:r>
      <w:proofErr w:type="gramEnd"/>
      <w:r w:rsidRPr="00CE7E02">
        <w:rPr>
          <w:rFonts w:asciiTheme="minorBidi" w:hAnsiTheme="minorBidi" w:cstheme="minorBidi"/>
        </w:rPr>
        <w:t>есп</w:t>
      </w:r>
      <w:proofErr w:type="spellEnd"/>
      <w:r w:rsidRPr="00CE7E02">
        <w:rPr>
          <w:rFonts w:asciiTheme="minorBidi" w:hAnsiTheme="minorBidi" w:cstheme="minorBidi"/>
        </w:rPr>
        <w:t xml:space="preserve">.), Кыргызстан, Монголия, Мьянма, </w:t>
      </w:r>
      <w:r w:rsidR="0005286A" w:rsidRPr="00CE7E02">
        <w:rPr>
          <w:rFonts w:asciiTheme="minorBidi" w:hAnsiTheme="minorBidi" w:cstheme="minorBidi"/>
        </w:rPr>
        <w:t xml:space="preserve">, </w:t>
      </w:r>
      <w:r w:rsidRPr="00CE7E02">
        <w:rPr>
          <w:rFonts w:asciiTheme="minorBidi" w:hAnsiTheme="minorBidi" w:cstheme="minorBidi"/>
        </w:rPr>
        <w:t xml:space="preserve">Узбекистан, Судан, Суринам, Сирия (Араб. </w:t>
      </w:r>
      <w:proofErr w:type="spellStart"/>
      <w:r w:rsidRPr="00CE7E02">
        <w:rPr>
          <w:rFonts w:asciiTheme="minorBidi" w:hAnsiTheme="minorBidi" w:cstheme="minorBidi"/>
        </w:rPr>
        <w:t>Респ</w:t>
      </w:r>
      <w:proofErr w:type="spellEnd"/>
      <w:r w:rsidRPr="00CE7E02">
        <w:rPr>
          <w:rFonts w:asciiTheme="minorBidi" w:hAnsiTheme="minorBidi" w:cstheme="minorBidi"/>
        </w:rPr>
        <w:t>.), Туркменистан, Украина и Замбия оставляют за собой право взимать со своих клиентов тариф за рекламацию за посылки.</w:t>
      </w:r>
    </w:p>
    <w:p w:rsidR="00090F9C" w:rsidRPr="00F62F61" w:rsidRDefault="00CE7E02"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lastRenderedPageBreak/>
        <w:t>4.</w:t>
      </w:r>
      <w:r>
        <w:rPr>
          <w:rFonts w:asciiTheme="minorBidi" w:hAnsiTheme="minorBidi" w:cstheme="minorBidi"/>
        </w:rPr>
        <w:tab/>
        <w:t xml:space="preserve">В отступление от статьи </w:t>
      </w:r>
      <w:r w:rsidRPr="00CE7E02">
        <w:rPr>
          <w:rFonts w:asciiTheme="minorBidi" w:hAnsiTheme="minorBidi" w:cstheme="minorBidi"/>
          <w:b/>
        </w:rPr>
        <w:t>19</w:t>
      </w:r>
      <w:r w:rsidR="00090F9C" w:rsidRPr="00CE7E02">
        <w:rPr>
          <w:rFonts w:asciiTheme="minorBidi" w:hAnsiTheme="minorBidi" w:cstheme="minorBidi"/>
          <w:b/>
        </w:rPr>
        <w:t>.3</w:t>
      </w:r>
      <w:r w:rsidR="00090F9C" w:rsidRPr="00F62F61">
        <w:rPr>
          <w:rFonts w:asciiTheme="minorBidi" w:hAnsiTheme="minorBidi" w:cstheme="minorBidi"/>
        </w:rPr>
        <w:t xml:space="preserve"> США, Бразилия и Панама (</w:t>
      </w:r>
      <w:proofErr w:type="spellStart"/>
      <w:r w:rsidR="00090F9C" w:rsidRPr="00F62F61">
        <w:rPr>
          <w:rFonts w:asciiTheme="minorBidi" w:hAnsiTheme="minorBidi" w:cstheme="minorBidi"/>
        </w:rPr>
        <w:t>Респ</w:t>
      </w:r>
      <w:proofErr w:type="spellEnd"/>
      <w:r w:rsidR="00090F9C" w:rsidRPr="00F62F61">
        <w:rPr>
          <w:rFonts w:asciiTheme="minorBidi" w:hAnsiTheme="minorBidi" w:cstheme="minorBidi"/>
        </w:rPr>
        <w:t xml:space="preserve">.) сохраняют за собой право взимать с клиентов плату за рекламации относительно отправлений письменной корреспонденции и почтовых посылок, поданных в странах, взимающих такую же плату согласно § 1 – 3 этой статьи. </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CE7E02"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 xml:space="preserve">Статья </w:t>
      </w:r>
      <w:r w:rsidRPr="00CE7E02">
        <w:rPr>
          <w:rFonts w:asciiTheme="minorBidi" w:hAnsiTheme="minorBidi" w:cstheme="minorBidi"/>
          <w:b/>
        </w:rPr>
        <w:t>XI</w:t>
      </w:r>
      <w:r w:rsidR="00090F9C" w:rsidRPr="00F62F61">
        <w:rPr>
          <w:rFonts w:asciiTheme="minorBidi" w:hAnsiTheme="minorBidi" w:cstheme="minorBidi"/>
        </w:rPr>
        <w:t xml:space="preserve"> </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Тариф за предъявление таможне</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Габон оставляет за собой право взимать со своих клиентов тариф за предъявление таможне.</w:t>
      </w:r>
    </w:p>
    <w:p w:rsidR="00090F9C"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ED455D" w:rsidRDefault="00CE7E02" w:rsidP="00A17C13">
      <w:pPr>
        <w:pStyle w:val="4Textedebase10points"/>
        <w:tabs>
          <w:tab w:val="clear" w:pos="567"/>
          <w:tab w:val="left" w:pos="851"/>
        </w:tabs>
        <w:spacing w:line="230" w:lineRule="exact"/>
        <w:rPr>
          <w:rFonts w:eastAsia="Calibri" w:cs="Arial"/>
          <w:b/>
          <w:lang w:eastAsia="en-US"/>
        </w:rPr>
      </w:pPr>
      <w:r w:rsidRPr="00ED455D">
        <w:rPr>
          <w:rFonts w:cs="Arial"/>
          <w:b/>
        </w:rPr>
        <w:t>2.</w:t>
      </w:r>
      <w:r w:rsidRPr="00ED455D">
        <w:rPr>
          <w:rFonts w:cs="Arial"/>
          <w:b/>
        </w:rPr>
        <w:tab/>
        <w:t>В отступление от статьи 20</w:t>
      </w:r>
      <w:r w:rsidR="00090F9C" w:rsidRPr="00ED455D">
        <w:rPr>
          <w:rFonts w:cs="Arial"/>
          <w:b/>
        </w:rPr>
        <w:t>.2 Бразилия оставляет за собой право взимать со своих клиентов тариф за предъявление таможне за любое отправление, подлежащее таможенному контролю.</w:t>
      </w:r>
    </w:p>
    <w:p w:rsidR="00090F9C"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ED455D" w:rsidRDefault="00ED455D" w:rsidP="00A17C13">
      <w:pPr>
        <w:pStyle w:val="4Textedebase10points"/>
        <w:tabs>
          <w:tab w:val="clear" w:pos="567"/>
          <w:tab w:val="left" w:pos="851"/>
        </w:tabs>
        <w:spacing w:line="230" w:lineRule="exact"/>
        <w:rPr>
          <w:rFonts w:cs="Arial"/>
          <w:b/>
        </w:rPr>
      </w:pPr>
      <w:r w:rsidRPr="00ED455D">
        <w:rPr>
          <w:rFonts w:asciiTheme="minorBidi" w:hAnsiTheme="minorBidi" w:cstheme="minorBidi"/>
          <w:b/>
        </w:rPr>
        <w:t>3</w:t>
      </w:r>
      <w:r w:rsidR="00B94342">
        <w:rPr>
          <w:rFonts w:asciiTheme="minorBidi" w:hAnsiTheme="minorBidi" w:cstheme="minorBidi"/>
          <w:b/>
        </w:rPr>
        <w:t>.</w:t>
      </w:r>
      <w:r w:rsidR="00090F9C" w:rsidRPr="00ED455D">
        <w:rPr>
          <w:rFonts w:asciiTheme="minorBidi" w:hAnsiTheme="minorBidi" w:cstheme="minorBidi"/>
          <w:b/>
        </w:rPr>
        <w:tab/>
      </w:r>
      <w:r w:rsidRPr="00ED455D">
        <w:rPr>
          <w:rFonts w:cs="Arial"/>
          <w:b/>
        </w:rPr>
        <w:t>В отступление от статьи 20</w:t>
      </w:r>
      <w:r w:rsidR="00090F9C" w:rsidRPr="00ED455D">
        <w:rPr>
          <w:rFonts w:cs="Arial"/>
          <w:b/>
        </w:rPr>
        <w:t>.2 Греция сохраняет за собой право взимать с</w:t>
      </w:r>
      <w:r w:rsidR="00D850F8">
        <w:rPr>
          <w:rFonts w:cs="Arial"/>
          <w:b/>
        </w:rPr>
        <w:t>о своих</w:t>
      </w:r>
      <w:r w:rsidR="00090F9C" w:rsidRPr="00ED455D">
        <w:rPr>
          <w:rFonts w:cs="Arial"/>
          <w:b/>
        </w:rPr>
        <w:t xml:space="preserve"> клиентов тариф за предъявление таможне за все отправления, предъявляемые таможенным органам.</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ED455D" w:rsidP="00A17C13">
      <w:pPr>
        <w:pStyle w:val="4Textedebase10points"/>
        <w:tabs>
          <w:tab w:val="clear" w:pos="567"/>
          <w:tab w:val="left" w:pos="851"/>
        </w:tabs>
        <w:spacing w:line="230" w:lineRule="exact"/>
        <w:rPr>
          <w:rFonts w:asciiTheme="minorBidi" w:hAnsiTheme="minorBidi" w:cstheme="minorBidi"/>
        </w:rPr>
      </w:pPr>
      <w:r w:rsidRPr="00ED455D">
        <w:rPr>
          <w:rFonts w:asciiTheme="minorBidi" w:hAnsiTheme="minorBidi" w:cstheme="minorBidi"/>
          <w:b/>
        </w:rPr>
        <w:t>4</w:t>
      </w:r>
      <w:r w:rsidR="00090F9C" w:rsidRPr="00ED455D">
        <w:rPr>
          <w:rFonts w:asciiTheme="minorBidi" w:hAnsiTheme="minorBidi" w:cstheme="minorBidi"/>
          <w:b/>
        </w:rPr>
        <w:t>.</w:t>
      </w:r>
      <w:r w:rsidR="00090F9C" w:rsidRPr="00F62F61">
        <w:rPr>
          <w:rFonts w:asciiTheme="minorBidi" w:hAnsiTheme="minorBidi" w:cstheme="minorBidi"/>
        </w:rPr>
        <w:tab/>
        <w:t>Конго (</w:t>
      </w:r>
      <w:proofErr w:type="spellStart"/>
      <w:r w:rsidR="00090F9C" w:rsidRPr="00F62F61">
        <w:rPr>
          <w:rFonts w:asciiTheme="minorBidi" w:hAnsiTheme="minorBidi" w:cstheme="minorBidi"/>
        </w:rPr>
        <w:t>Респ</w:t>
      </w:r>
      <w:proofErr w:type="spellEnd"/>
      <w:r w:rsidR="00090F9C" w:rsidRPr="00F62F61">
        <w:rPr>
          <w:rFonts w:asciiTheme="minorBidi" w:hAnsiTheme="minorBidi" w:cstheme="minorBidi"/>
        </w:rPr>
        <w:t>.) и Замбия оставляют за собой право взимать со своих клиентов тариф за предъявление посылок таможне.</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ED455D"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 xml:space="preserve">Статья </w:t>
      </w:r>
      <w:r w:rsidRPr="00ED455D">
        <w:rPr>
          <w:rFonts w:asciiTheme="minorBidi" w:hAnsiTheme="minorBidi" w:cstheme="minorBidi"/>
          <w:b/>
        </w:rPr>
        <w:t>XII</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Подача отправлений письменной корреспонденции за границей</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США, Австралия, Австрия, Соединенное Королевство Великобритании и Северной Ирландии, Греция и Новая Зеландия оставляют за собой право взимать, в соответствии со стоимостью выполнения работы, тариф с любого назначенного оператора, воз</w:t>
      </w:r>
      <w:r w:rsidR="00657DAD">
        <w:rPr>
          <w:rFonts w:asciiTheme="minorBidi" w:hAnsiTheme="minorBidi" w:cstheme="minorBidi"/>
        </w:rPr>
        <w:t xml:space="preserve">вращающего им согласно статье </w:t>
      </w:r>
      <w:r w:rsidR="00657DAD" w:rsidRPr="00657DAD">
        <w:rPr>
          <w:rFonts w:asciiTheme="minorBidi" w:hAnsiTheme="minorBidi" w:cstheme="minorBidi"/>
          <w:b/>
        </w:rPr>
        <w:t>28</w:t>
      </w:r>
      <w:r w:rsidRPr="00657DAD">
        <w:rPr>
          <w:rFonts w:asciiTheme="minorBidi" w:hAnsiTheme="minorBidi" w:cstheme="minorBidi"/>
          <w:b/>
        </w:rPr>
        <w:t>.4</w:t>
      </w:r>
      <w:r w:rsidRPr="00F62F61">
        <w:rPr>
          <w:rFonts w:asciiTheme="minorBidi" w:hAnsiTheme="minorBidi" w:cstheme="minorBidi"/>
        </w:rPr>
        <w:t xml:space="preserve"> отправления, которые при подаче не были отосланы их службами как почтовые отправления.</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ED455D"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2.</w:t>
      </w:r>
      <w:r>
        <w:rPr>
          <w:rFonts w:asciiTheme="minorBidi" w:hAnsiTheme="minorBidi" w:cstheme="minorBidi"/>
        </w:rPr>
        <w:tab/>
        <w:t xml:space="preserve">В отступление от статьи </w:t>
      </w:r>
      <w:r w:rsidRPr="00ED455D">
        <w:rPr>
          <w:rFonts w:asciiTheme="minorBidi" w:hAnsiTheme="minorBidi" w:cstheme="minorBidi"/>
          <w:b/>
        </w:rPr>
        <w:t>28</w:t>
      </w:r>
      <w:r w:rsidR="00090F9C" w:rsidRPr="00ED455D">
        <w:rPr>
          <w:rFonts w:asciiTheme="minorBidi" w:hAnsiTheme="minorBidi" w:cstheme="minorBidi"/>
          <w:b/>
        </w:rPr>
        <w:t>.4</w:t>
      </w:r>
      <w:r w:rsidR="00090F9C" w:rsidRPr="00F62F61">
        <w:rPr>
          <w:rFonts w:asciiTheme="minorBidi" w:hAnsiTheme="minorBidi" w:cstheme="minorBidi"/>
        </w:rPr>
        <w:t xml:space="preserve"> Канада оставляет за собой право взимать с назначенного оператора страны подачи возмещение, позволяющее ей минимально покрывать расходы, связанные с обработкой таких отправлений.</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ED455D"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3.</w:t>
      </w:r>
      <w:r>
        <w:rPr>
          <w:rFonts w:asciiTheme="minorBidi" w:hAnsiTheme="minorBidi" w:cstheme="minorBidi"/>
        </w:rPr>
        <w:tab/>
      </w:r>
      <w:r w:rsidRPr="00ED455D">
        <w:rPr>
          <w:rFonts w:asciiTheme="minorBidi" w:hAnsiTheme="minorBidi" w:cstheme="minorBidi"/>
        </w:rPr>
        <w:t>Статья</w:t>
      </w:r>
      <w:r w:rsidRPr="00ED455D">
        <w:rPr>
          <w:rFonts w:asciiTheme="minorBidi" w:hAnsiTheme="minorBidi" w:cstheme="minorBidi"/>
          <w:b/>
        </w:rPr>
        <w:t xml:space="preserve"> 28</w:t>
      </w:r>
      <w:r w:rsidR="00090F9C" w:rsidRPr="00ED455D">
        <w:rPr>
          <w:rFonts w:asciiTheme="minorBidi" w:hAnsiTheme="minorBidi" w:cstheme="minorBidi"/>
          <w:b/>
        </w:rPr>
        <w:t>.4</w:t>
      </w:r>
      <w:r w:rsidR="00090F9C" w:rsidRPr="00F62F61">
        <w:rPr>
          <w:rFonts w:asciiTheme="minorBidi" w:hAnsiTheme="minorBidi" w:cstheme="minorBidi"/>
        </w:rPr>
        <w:t xml:space="preserve"> разрешает назначенному оператору страны назначения требовать от назначенного оператора страны подачи возмещение за доставку отправлений письменной корреспонденции, поданных за границей в большом количестве. Австралия и Соединенное Королевство Великобритании и Северной Ирландии оставляют за собой право ограничивать выплату этой суммы внутренним тарифом страны назначения, применяемым к подобным отправлениям.</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ED455D"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4.</w:t>
      </w:r>
      <w:r>
        <w:rPr>
          <w:rFonts w:asciiTheme="minorBidi" w:hAnsiTheme="minorBidi" w:cstheme="minorBidi"/>
        </w:rPr>
        <w:tab/>
        <w:t xml:space="preserve">Статья </w:t>
      </w:r>
      <w:r w:rsidRPr="00ED455D">
        <w:rPr>
          <w:rFonts w:asciiTheme="minorBidi" w:hAnsiTheme="minorBidi" w:cstheme="minorBidi"/>
          <w:b/>
        </w:rPr>
        <w:t>28</w:t>
      </w:r>
      <w:r w:rsidR="00090F9C" w:rsidRPr="00ED455D">
        <w:rPr>
          <w:rFonts w:asciiTheme="minorBidi" w:hAnsiTheme="minorBidi" w:cstheme="minorBidi"/>
          <w:b/>
        </w:rPr>
        <w:t>.4</w:t>
      </w:r>
      <w:r w:rsidR="00090F9C" w:rsidRPr="00F62F61">
        <w:rPr>
          <w:rFonts w:asciiTheme="minorBidi" w:hAnsiTheme="minorBidi" w:cstheme="minorBidi"/>
        </w:rPr>
        <w:t xml:space="preserve"> разрешает назначенному оператору страны назначения требовать от назначенного оператора страны подачи возмещение за доставку отправлений письменной корреспонденции, поданных за границей в большом количестве. Следующие страны-члены оставляют за собой право ограничивать выплату этой суммы пределами, разрешенными Регламентом для почты в большом количестве: США, Багамы, Барбадос, Бруней-</w:t>
      </w:r>
      <w:proofErr w:type="spellStart"/>
      <w:r w:rsidR="00090F9C" w:rsidRPr="00F62F61">
        <w:rPr>
          <w:rFonts w:asciiTheme="minorBidi" w:hAnsiTheme="minorBidi" w:cstheme="minorBidi"/>
        </w:rPr>
        <w:t>Даруссалам</w:t>
      </w:r>
      <w:proofErr w:type="spellEnd"/>
      <w:r w:rsidR="00090F9C" w:rsidRPr="00F62F61">
        <w:rPr>
          <w:rFonts w:asciiTheme="minorBidi" w:hAnsiTheme="minorBidi" w:cstheme="minorBidi"/>
        </w:rPr>
        <w:t>, Китай (</w:t>
      </w:r>
      <w:proofErr w:type="spellStart"/>
      <w:r w:rsidR="00090F9C" w:rsidRPr="00F62F61">
        <w:rPr>
          <w:rFonts w:asciiTheme="minorBidi" w:hAnsiTheme="minorBidi" w:cstheme="minorBidi"/>
        </w:rPr>
        <w:t>Нар.Респ</w:t>
      </w:r>
      <w:proofErr w:type="spellEnd"/>
      <w:r w:rsidR="00090F9C" w:rsidRPr="00F62F61">
        <w:rPr>
          <w:rFonts w:asciiTheme="minorBidi" w:hAnsiTheme="minorBidi" w:cstheme="minorBidi"/>
        </w:rPr>
        <w:t xml:space="preserve">.), Соединенное Королевство Великобритании и Северной Ирландии, заморские территории, зависящие от Соединенного Королевства, Гренада, Гайана, Индия, Малайзия, Непал, Новая Зеландия, Нидерланды, Нидерландские </w:t>
      </w:r>
      <w:proofErr w:type="spellStart"/>
      <w:r w:rsidR="00090F9C" w:rsidRPr="00F62F61">
        <w:rPr>
          <w:rFonts w:asciiTheme="minorBidi" w:hAnsiTheme="minorBidi" w:cstheme="minorBidi"/>
        </w:rPr>
        <w:t>Антиллы</w:t>
      </w:r>
      <w:proofErr w:type="spellEnd"/>
      <w:r w:rsidR="00090F9C" w:rsidRPr="00F62F61">
        <w:rPr>
          <w:rFonts w:asciiTheme="minorBidi" w:hAnsiTheme="minorBidi" w:cstheme="minorBidi"/>
        </w:rPr>
        <w:t xml:space="preserve"> и Аруба, Сент-Люсия, Сент-Винсент и Гренадины, Сингапур, Шри-Ланка, Суринам, Таиланд.</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ED455D"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5.</w:t>
      </w:r>
      <w:r w:rsidRPr="00F62F61">
        <w:rPr>
          <w:rFonts w:asciiTheme="minorBidi" w:hAnsiTheme="minorBidi" w:cstheme="minorBidi"/>
        </w:rPr>
        <w:tab/>
        <w:t>Несмотря на оговорки, приведенные в § 4, следующие страны-члены оставляют за собой право применя</w:t>
      </w:r>
      <w:r w:rsidR="00ED455D">
        <w:rPr>
          <w:rFonts w:asciiTheme="minorBidi" w:hAnsiTheme="minorBidi" w:cstheme="minorBidi"/>
        </w:rPr>
        <w:t xml:space="preserve">ть полностью положения статьи </w:t>
      </w:r>
      <w:r w:rsidR="00ED455D" w:rsidRPr="00ED455D">
        <w:rPr>
          <w:rFonts w:asciiTheme="minorBidi" w:hAnsiTheme="minorBidi" w:cstheme="minorBidi"/>
          <w:b/>
        </w:rPr>
        <w:t>28</w:t>
      </w:r>
      <w:r w:rsidRPr="00F62F61">
        <w:rPr>
          <w:rFonts w:asciiTheme="minorBidi" w:hAnsiTheme="minorBidi" w:cstheme="minorBidi"/>
        </w:rPr>
        <w:t xml:space="preserve"> Конвенции к почте, полученной от стран-членов </w:t>
      </w:r>
      <w:r w:rsidRPr="00ED455D">
        <w:rPr>
          <w:rFonts w:asciiTheme="minorBidi" w:hAnsiTheme="minorBidi" w:cstheme="minorBidi"/>
        </w:rPr>
        <w:t xml:space="preserve">Союза: Германия, Саудовская Аравия, Аргентина, Австрия, Бенин, Бразилия, Буркина-Фасо, Камерун, </w:t>
      </w:r>
      <w:r w:rsidRPr="00ED455D">
        <w:rPr>
          <w:rFonts w:asciiTheme="minorBidi" w:hAnsiTheme="minorBidi" w:cstheme="minorBidi"/>
          <w:b/>
        </w:rPr>
        <w:t>Канада,</w:t>
      </w:r>
      <w:r w:rsidRPr="00ED455D">
        <w:rPr>
          <w:rFonts w:asciiTheme="minorBidi" w:hAnsiTheme="minorBidi" w:cstheme="minorBidi"/>
        </w:rPr>
        <w:t xml:space="preserve"> Кипр, Кот-д‘Ивуар (</w:t>
      </w:r>
      <w:proofErr w:type="spellStart"/>
      <w:r w:rsidRPr="00ED455D">
        <w:rPr>
          <w:rFonts w:asciiTheme="minorBidi" w:hAnsiTheme="minorBidi" w:cstheme="minorBidi"/>
        </w:rPr>
        <w:t>Респ</w:t>
      </w:r>
      <w:proofErr w:type="spellEnd"/>
      <w:r w:rsidRPr="00ED455D">
        <w:rPr>
          <w:rFonts w:asciiTheme="minorBidi" w:hAnsiTheme="minorBidi" w:cstheme="minorBidi"/>
        </w:rPr>
        <w:t xml:space="preserve">.), Дания, Египет, Франция, Греция, Гвинея, </w:t>
      </w:r>
      <w:r w:rsidR="00ED455D" w:rsidRPr="00ED455D">
        <w:rPr>
          <w:rFonts w:asciiTheme="minorBidi" w:hAnsiTheme="minorBidi" w:cstheme="minorBidi"/>
          <w:b/>
        </w:rPr>
        <w:t>И</w:t>
      </w:r>
      <w:r w:rsidRPr="00ED455D">
        <w:rPr>
          <w:rFonts w:asciiTheme="minorBidi" w:hAnsiTheme="minorBidi" w:cstheme="minorBidi"/>
          <w:b/>
        </w:rPr>
        <w:t>ран (</w:t>
      </w:r>
      <w:proofErr w:type="spellStart"/>
      <w:r w:rsidRPr="00ED455D">
        <w:rPr>
          <w:rFonts w:asciiTheme="minorBidi" w:hAnsiTheme="minorBidi" w:cstheme="minorBidi"/>
          <w:b/>
        </w:rPr>
        <w:t>Исламск</w:t>
      </w:r>
      <w:proofErr w:type="spellEnd"/>
      <w:r w:rsidRPr="00ED455D">
        <w:rPr>
          <w:rFonts w:asciiTheme="minorBidi" w:hAnsiTheme="minorBidi" w:cstheme="minorBidi"/>
          <w:b/>
        </w:rPr>
        <w:t xml:space="preserve">. </w:t>
      </w:r>
      <w:proofErr w:type="spellStart"/>
      <w:r w:rsidRPr="00ED455D">
        <w:rPr>
          <w:rFonts w:asciiTheme="minorBidi" w:hAnsiTheme="minorBidi" w:cstheme="minorBidi"/>
          <w:b/>
        </w:rPr>
        <w:t>Респ</w:t>
      </w:r>
      <w:proofErr w:type="spellEnd"/>
      <w:r w:rsidRPr="00ED455D">
        <w:rPr>
          <w:rFonts w:asciiTheme="minorBidi" w:hAnsiTheme="minorBidi" w:cstheme="minorBidi"/>
          <w:b/>
        </w:rPr>
        <w:t>.),</w:t>
      </w:r>
      <w:r w:rsidRPr="00ED455D">
        <w:rPr>
          <w:rFonts w:asciiTheme="minorBidi" w:hAnsiTheme="minorBidi" w:cstheme="minorBidi"/>
        </w:rPr>
        <w:t xml:space="preserve"> Израиль, Италия, Япония, Иордания, Ливан, Люксембург, Мали, Марокко, Мавритания, Монако, Норвегия, Португалия, Сенегал, </w:t>
      </w:r>
      <w:r w:rsidRPr="00ED455D">
        <w:rPr>
          <w:rFonts w:asciiTheme="minorBidi" w:hAnsiTheme="minorBidi" w:cstheme="minorBidi"/>
          <w:b/>
        </w:rPr>
        <w:t>Швейцария</w:t>
      </w:r>
      <w:r w:rsidRPr="00ED455D">
        <w:rPr>
          <w:rFonts w:asciiTheme="minorBidi" w:hAnsiTheme="minorBidi" w:cstheme="minorBidi"/>
        </w:rPr>
        <w:t xml:space="preserve">, Сирия (Араб. </w:t>
      </w:r>
      <w:proofErr w:type="spellStart"/>
      <w:r w:rsidRPr="00ED455D">
        <w:rPr>
          <w:rFonts w:asciiTheme="minorBidi" w:hAnsiTheme="minorBidi" w:cstheme="minorBidi"/>
        </w:rPr>
        <w:t>Респ</w:t>
      </w:r>
      <w:proofErr w:type="spellEnd"/>
      <w:r w:rsidRPr="00ED455D">
        <w:rPr>
          <w:rFonts w:asciiTheme="minorBidi" w:hAnsiTheme="minorBidi" w:cstheme="minorBidi"/>
        </w:rPr>
        <w:t>.), Того.</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6bTextedebasectecte"/>
        <w:tabs>
          <w:tab w:val="clear" w:pos="567"/>
          <w:tab w:val="left" w:pos="851"/>
        </w:tabs>
        <w:spacing w:line="230" w:lineRule="exact"/>
        <w:rPr>
          <w:rFonts w:asciiTheme="minorBidi" w:hAnsiTheme="minorBidi" w:cstheme="minorBidi"/>
          <w:lang w:val="ru-RU"/>
        </w:rPr>
      </w:pPr>
      <w:r w:rsidRPr="00F62F61">
        <w:rPr>
          <w:rFonts w:asciiTheme="minorBidi" w:hAnsiTheme="minorBidi" w:cstheme="minorBidi"/>
          <w:lang w:val="ru-RU"/>
        </w:rPr>
        <w:t>6.</w:t>
      </w:r>
      <w:r w:rsidRPr="00F62F61">
        <w:rPr>
          <w:rFonts w:asciiTheme="minorBidi" w:hAnsiTheme="minorBidi" w:cstheme="minorBidi"/>
          <w:lang w:val="ru-RU"/>
        </w:rPr>
        <w:tab/>
      </w:r>
      <w:r w:rsidR="00ED455D">
        <w:rPr>
          <w:rFonts w:asciiTheme="minorBidi" w:hAnsiTheme="minorBidi" w:cstheme="minorBidi"/>
          <w:lang w:val="ru-RU"/>
        </w:rPr>
        <w:t xml:space="preserve">В отношении применения статьи </w:t>
      </w:r>
      <w:r w:rsidR="00ED455D" w:rsidRPr="00ED455D">
        <w:rPr>
          <w:rFonts w:asciiTheme="minorBidi" w:hAnsiTheme="minorBidi" w:cstheme="minorBidi"/>
          <w:b/>
          <w:lang w:val="ru-RU"/>
        </w:rPr>
        <w:t>28</w:t>
      </w:r>
      <w:r w:rsidRPr="00ED455D">
        <w:rPr>
          <w:rFonts w:asciiTheme="minorBidi" w:hAnsiTheme="minorBidi" w:cstheme="minorBidi"/>
          <w:b/>
          <w:lang w:val="ru-RU"/>
        </w:rPr>
        <w:t>.4</w:t>
      </w:r>
      <w:r w:rsidRPr="00F62F61">
        <w:rPr>
          <w:rFonts w:asciiTheme="minorBidi" w:hAnsiTheme="minorBidi" w:cstheme="minorBidi"/>
          <w:lang w:val="ru-RU"/>
        </w:rPr>
        <w:t xml:space="preserve"> Германия оставляет за собой право требовать с отправляющей страны выплачивать компенсацию в сумме, которую она получила бы от почтовой администрации страны, в которой проживает отправитель.</w:t>
      </w:r>
    </w:p>
    <w:p w:rsidR="00090F9C" w:rsidRPr="00F62F61" w:rsidRDefault="00090F9C" w:rsidP="00A17C13">
      <w:pPr>
        <w:pStyle w:val="6bTextedebasectecte"/>
        <w:tabs>
          <w:tab w:val="clear" w:pos="567"/>
          <w:tab w:val="left" w:pos="851"/>
        </w:tabs>
        <w:spacing w:line="230" w:lineRule="exact"/>
        <w:rPr>
          <w:rFonts w:asciiTheme="minorBidi" w:hAnsiTheme="minorBidi" w:cstheme="minorBidi"/>
          <w:lang w:val="ru-RU"/>
        </w:rPr>
      </w:pPr>
    </w:p>
    <w:p w:rsidR="00090F9C" w:rsidRPr="00F62F61" w:rsidRDefault="00090F9C" w:rsidP="00A17C13">
      <w:pPr>
        <w:pStyle w:val="6Premierretrait"/>
        <w:tabs>
          <w:tab w:val="left" w:pos="851"/>
        </w:tabs>
        <w:spacing w:line="230" w:lineRule="exact"/>
        <w:ind w:left="0" w:firstLine="0"/>
        <w:rPr>
          <w:rFonts w:asciiTheme="minorBidi" w:hAnsiTheme="minorBidi" w:cstheme="minorBidi"/>
        </w:rPr>
      </w:pPr>
      <w:r w:rsidRPr="00F62F61">
        <w:rPr>
          <w:rFonts w:asciiTheme="minorBidi" w:hAnsiTheme="minorBidi" w:cstheme="minorBidi"/>
        </w:rPr>
        <w:t>7.</w:t>
      </w:r>
      <w:r w:rsidRPr="00F62F61">
        <w:rPr>
          <w:rFonts w:asciiTheme="minorBidi" w:hAnsiTheme="minorBidi" w:cstheme="minorBidi"/>
        </w:rPr>
        <w:tab/>
        <w:t>Несмотря на оговорки,</w:t>
      </w:r>
      <w:r w:rsidR="0023158F">
        <w:rPr>
          <w:rFonts w:asciiTheme="minorBidi" w:hAnsiTheme="minorBidi" w:cstheme="minorBidi"/>
        </w:rPr>
        <w:t xml:space="preserve"> сделанные в</w:t>
      </w:r>
      <w:r w:rsidRPr="00F62F61">
        <w:rPr>
          <w:rFonts w:asciiTheme="minorBidi" w:hAnsiTheme="minorBidi" w:cstheme="minorBidi"/>
        </w:rPr>
        <w:t xml:space="preserve"> стать</w:t>
      </w:r>
      <w:r w:rsidR="0023158F">
        <w:rPr>
          <w:rFonts w:asciiTheme="minorBidi" w:hAnsiTheme="minorBidi" w:cstheme="minorBidi"/>
        </w:rPr>
        <w:t>е</w:t>
      </w:r>
      <w:r w:rsidR="00E82314">
        <w:rPr>
          <w:rFonts w:asciiTheme="minorBidi" w:hAnsiTheme="minorBidi" w:cstheme="minorBidi"/>
          <w:b/>
        </w:rPr>
        <w:t xml:space="preserve"> XII</w:t>
      </w:r>
      <w:r w:rsidRPr="00F62F61">
        <w:rPr>
          <w:rFonts w:asciiTheme="minorBidi" w:hAnsiTheme="minorBidi" w:cstheme="minorBidi"/>
        </w:rPr>
        <w:t>, Китайская Народная Республика сохраняет за собой право ограничивать выплаты за доставку отправлений письменной корреспонденции, поданных за границей в большом количестве, пределами, разрешенными Конвенцией ВПС и положениями Регламента письменной корреспонденции для почты, пересылаемой в большом количестве.</w:t>
      </w:r>
    </w:p>
    <w:p w:rsidR="00090F9C" w:rsidRDefault="00090F9C" w:rsidP="00A17C13">
      <w:pPr>
        <w:pStyle w:val="4Textedebase10points"/>
        <w:tabs>
          <w:tab w:val="clear" w:pos="567"/>
          <w:tab w:val="left" w:pos="851"/>
        </w:tabs>
        <w:spacing w:line="230" w:lineRule="exact"/>
        <w:rPr>
          <w:rFonts w:asciiTheme="minorBidi" w:hAnsiTheme="minorBidi" w:cstheme="minorBidi"/>
        </w:rPr>
      </w:pPr>
    </w:p>
    <w:p w:rsidR="00ED455D" w:rsidRPr="00F62F61" w:rsidRDefault="00ED455D" w:rsidP="00A17C13">
      <w:pPr>
        <w:pStyle w:val="4Textedebase10points"/>
        <w:tabs>
          <w:tab w:val="clear" w:pos="567"/>
          <w:tab w:val="left" w:pos="851"/>
        </w:tabs>
        <w:spacing w:line="230" w:lineRule="exact"/>
        <w:rPr>
          <w:rFonts w:asciiTheme="minorBidi" w:hAnsiTheme="minorBidi" w:cstheme="minorBidi"/>
        </w:rPr>
      </w:pPr>
    </w:p>
    <w:p w:rsidR="00090F9C" w:rsidRPr="00ED455D" w:rsidRDefault="00090F9C" w:rsidP="00A17C13">
      <w:pPr>
        <w:pStyle w:val="4Textedebase10points"/>
        <w:tabs>
          <w:tab w:val="clear" w:pos="567"/>
          <w:tab w:val="left" w:pos="851"/>
        </w:tabs>
        <w:spacing w:line="230" w:lineRule="exact"/>
        <w:rPr>
          <w:rFonts w:cs="Arial"/>
          <w:b/>
        </w:rPr>
      </w:pPr>
      <w:r w:rsidRPr="00ED455D">
        <w:rPr>
          <w:rFonts w:cs="Arial"/>
          <w:b/>
        </w:rPr>
        <w:t>Статья Х</w:t>
      </w:r>
      <w:r w:rsidRPr="00ED455D">
        <w:rPr>
          <w:rFonts w:cs="Arial"/>
          <w:b/>
          <w:lang w:val="en-US"/>
        </w:rPr>
        <w:t>III</w:t>
      </w:r>
    </w:p>
    <w:p w:rsidR="00090F9C" w:rsidRPr="00ED455D" w:rsidRDefault="00090F9C" w:rsidP="00A17C13">
      <w:pPr>
        <w:pStyle w:val="4Textedebase10points"/>
        <w:tabs>
          <w:tab w:val="clear" w:pos="567"/>
          <w:tab w:val="left" w:pos="851"/>
        </w:tabs>
        <w:spacing w:line="230" w:lineRule="exact"/>
        <w:rPr>
          <w:rFonts w:cs="Arial"/>
          <w:b/>
        </w:rPr>
      </w:pPr>
      <w:r w:rsidRPr="00ED455D">
        <w:rPr>
          <w:rFonts w:cs="Arial"/>
          <w:b/>
        </w:rPr>
        <w:t xml:space="preserve">Основные тарифы и положения, </w:t>
      </w:r>
      <w:r w:rsidR="000B2062">
        <w:rPr>
          <w:rFonts w:cs="Arial"/>
          <w:b/>
        </w:rPr>
        <w:t>относящиеся к расходам н</w:t>
      </w:r>
      <w:r w:rsidRPr="00ED455D">
        <w:rPr>
          <w:rFonts w:cs="Arial"/>
          <w:b/>
        </w:rPr>
        <w:t>а авиаперевозку</w:t>
      </w:r>
    </w:p>
    <w:p w:rsidR="00090F9C" w:rsidRPr="00CC224D" w:rsidRDefault="00090F9C" w:rsidP="00A17C13">
      <w:pPr>
        <w:pStyle w:val="6Textedebase10points"/>
        <w:tabs>
          <w:tab w:val="clear" w:pos="567"/>
          <w:tab w:val="left" w:pos="851"/>
        </w:tabs>
        <w:spacing w:line="230" w:lineRule="exact"/>
        <w:rPr>
          <w:rFonts w:ascii="Arial" w:hAnsi="Arial" w:cs="Arial"/>
          <w:lang w:val="ru-RU"/>
        </w:rPr>
      </w:pPr>
    </w:p>
    <w:p w:rsidR="00090F9C" w:rsidRPr="00ED455D" w:rsidRDefault="00090F9C" w:rsidP="00A17C13">
      <w:pPr>
        <w:pStyle w:val="4Textedebase10points"/>
        <w:tabs>
          <w:tab w:val="clear" w:pos="567"/>
          <w:tab w:val="left" w:pos="851"/>
        </w:tabs>
        <w:spacing w:line="230" w:lineRule="exact"/>
        <w:rPr>
          <w:rFonts w:cs="Arial"/>
          <w:b/>
        </w:rPr>
      </w:pPr>
      <w:r w:rsidRPr="00ED455D">
        <w:rPr>
          <w:rFonts w:cs="Arial"/>
          <w:b/>
        </w:rPr>
        <w:t>1.</w:t>
      </w:r>
      <w:r w:rsidR="00ED455D" w:rsidRPr="00ED455D">
        <w:rPr>
          <w:rFonts w:cs="Arial"/>
          <w:b/>
        </w:rPr>
        <w:tab/>
      </w:r>
      <w:r w:rsidR="000B6FA8">
        <w:rPr>
          <w:rFonts w:cs="Arial"/>
          <w:b/>
        </w:rPr>
        <w:t xml:space="preserve">В отступление от </w:t>
      </w:r>
      <w:r w:rsidR="00ED455D" w:rsidRPr="00ED455D">
        <w:rPr>
          <w:rFonts w:cs="Arial"/>
          <w:b/>
        </w:rPr>
        <w:t>статьи 34</w:t>
      </w:r>
      <w:r w:rsidRPr="00ED455D">
        <w:rPr>
          <w:rFonts w:cs="Arial"/>
          <w:b/>
        </w:rPr>
        <w:t>, Австралия оставляет за собой право п</w:t>
      </w:r>
      <w:r w:rsidR="0037748B">
        <w:rPr>
          <w:rFonts w:cs="Arial"/>
          <w:b/>
        </w:rPr>
        <w:t>рименять тарифы н</w:t>
      </w:r>
      <w:r w:rsidRPr="00ED455D">
        <w:rPr>
          <w:rFonts w:cs="Arial"/>
          <w:b/>
        </w:rPr>
        <w:t>а авиаперевозку для исходящих посылок, направляемых с использованием услуги возврата товаров, либо как указано в Регламенте почтовых посылок, либо любым другим способом, включая двусторонние соглашения.</w:t>
      </w:r>
    </w:p>
    <w:p w:rsidR="00090F9C" w:rsidRPr="007C25D5" w:rsidRDefault="00090F9C" w:rsidP="00A17C13">
      <w:pPr>
        <w:spacing w:line="230" w:lineRule="exact"/>
        <w:jc w:val="both"/>
        <w:rPr>
          <w:rFonts w:eastAsia="Calibri" w:cs="Arial"/>
          <w:lang w:val="ru-RU" w:eastAsia="en-US"/>
        </w:rPr>
      </w:pPr>
    </w:p>
    <w:p w:rsidR="00090F9C"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 xml:space="preserve">Статья </w:t>
      </w:r>
      <w:r w:rsidRPr="00EF2D86">
        <w:rPr>
          <w:rFonts w:asciiTheme="minorBidi" w:hAnsiTheme="minorBidi" w:cstheme="minorBidi"/>
        </w:rPr>
        <w:t>XIV</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 xml:space="preserve">Исключительные входящие сухопутные доли тарифа </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ED455D" w:rsidP="00A17C13">
      <w:pPr>
        <w:pStyle w:val="4Textedebase10points"/>
        <w:tabs>
          <w:tab w:val="clear" w:pos="567"/>
          <w:tab w:val="left" w:pos="851"/>
        </w:tabs>
        <w:spacing w:line="230" w:lineRule="exact"/>
        <w:rPr>
          <w:rFonts w:asciiTheme="minorBidi" w:hAnsiTheme="minorBidi" w:cstheme="minorBidi"/>
        </w:rPr>
      </w:pPr>
      <w:r>
        <w:rPr>
          <w:rFonts w:asciiTheme="minorBidi" w:hAnsiTheme="minorBidi" w:cstheme="minorBidi"/>
        </w:rPr>
        <w:t>1.</w:t>
      </w:r>
      <w:r>
        <w:rPr>
          <w:rFonts w:asciiTheme="minorBidi" w:hAnsiTheme="minorBidi" w:cstheme="minorBidi"/>
        </w:rPr>
        <w:tab/>
        <w:t xml:space="preserve">В отступление от статьи </w:t>
      </w:r>
      <w:r w:rsidRPr="00ED455D">
        <w:rPr>
          <w:rFonts w:asciiTheme="minorBidi" w:hAnsiTheme="minorBidi" w:cstheme="minorBidi"/>
          <w:b/>
        </w:rPr>
        <w:t>35</w:t>
      </w:r>
      <w:r w:rsidR="00090F9C" w:rsidRPr="00ED455D">
        <w:rPr>
          <w:rFonts w:asciiTheme="minorBidi" w:hAnsiTheme="minorBidi" w:cstheme="minorBidi"/>
          <w:b/>
        </w:rPr>
        <w:t xml:space="preserve"> </w:t>
      </w:r>
      <w:r w:rsidR="00090F9C" w:rsidRPr="00F62F61">
        <w:rPr>
          <w:rFonts w:asciiTheme="minorBidi" w:hAnsiTheme="minorBidi" w:cstheme="minorBidi"/>
        </w:rPr>
        <w:t>Афганистан оставляет за собой право дополнительно взимать исключительную сухопутную долю тарифа за входящий обмен в размере 7,50 СПЗ за посылку.</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 xml:space="preserve">Статья </w:t>
      </w:r>
      <w:r w:rsidRPr="00EF2D86">
        <w:rPr>
          <w:rFonts w:asciiTheme="minorBidi" w:hAnsiTheme="minorBidi" w:cstheme="minorBidi"/>
        </w:rPr>
        <w:t>XV</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Специальные тарифы</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1.</w:t>
      </w:r>
      <w:r w:rsidRPr="00F62F61">
        <w:rPr>
          <w:rFonts w:asciiTheme="minorBidi" w:hAnsiTheme="minorBidi" w:cstheme="minorBidi"/>
        </w:rPr>
        <w:tab/>
        <w:t xml:space="preserve">США, Бельгия и Норвегия имеют право взимать за </w:t>
      </w:r>
      <w:proofErr w:type="spellStart"/>
      <w:r w:rsidRPr="00F62F61">
        <w:rPr>
          <w:rFonts w:asciiTheme="minorBidi" w:hAnsiTheme="minorBidi" w:cstheme="minorBidi"/>
        </w:rPr>
        <w:t>авиапосылки</w:t>
      </w:r>
      <w:proofErr w:type="spellEnd"/>
      <w:r w:rsidRPr="00F62F61">
        <w:rPr>
          <w:rFonts w:asciiTheme="minorBidi" w:hAnsiTheme="minorBidi" w:cstheme="minorBidi"/>
        </w:rPr>
        <w:t xml:space="preserve"> более высокие сухопутные доли тарифа, чем за наземные посылки.</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2.</w:t>
      </w:r>
      <w:r w:rsidRPr="00F62F61">
        <w:rPr>
          <w:rFonts w:asciiTheme="minorBidi" w:hAnsiTheme="minorBidi" w:cstheme="minorBidi"/>
        </w:rPr>
        <w:tab/>
        <w:t xml:space="preserve">Ливану разрешается взимать за посылки весом до </w:t>
      </w:r>
      <w:smartTag w:uri="urn:schemas-microsoft-com:office:smarttags" w:element="metricconverter">
        <w:smartTagPr>
          <w:attr w:name="ProductID" w:val="1 кг"/>
        </w:smartTagPr>
        <w:r w:rsidRPr="00F62F61">
          <w:rPr>
            <w:rFonts w:asciiTheme="minorBidi" w:hAnsiTheme="minorBidi" w:cstheme="minorBidi"/>
          </w:rPr>
          <w:t>1 кг</w:t>
        </w:r>
      </w:smartTag>
      <w:r w:rsidRPr="00F62F61">
        <w:rPr>
          <w:rFonts w:asciiTheme="minorBidi" w:hAnsiTheme="minorBidi" w:cstheme="minorBidi"/>
        </w:rPr>
        <w:t xml:space="preserve"> тариф, применяемый за посылки весом свыше 1, но не более </w:t>
      </w:r>
      <w:smartTag w:uri="urn:schemas-microsoft-com:office:smarttags" w:element="metricconverter">
        <w:smartTagPr>
          <w:attr w:name="ProductID" w:val="3 кг"/>
        </w:smartTagPr>
        <w:r w:rsidRPr="00F62F61">
          <w:rPr>
            <w:rFonts w:asciiTheme="minorBidi" w:hAnsiTheme="minorBidi" w:cstheme="minorBidi"/>
          </w:rPr>
          <w:t>3 кг</w:t>
        </w:r>
      </w:smartTag>
      <w:r w:rsidRPr="00F62F61">
        <w:rPr>
          <w:rFonts w:asciiTheme="minorBidi" w:hAnsiTheme="minorBidi" w:cstheme="minorBidi"/>
        </w:rPr>
        <w:t>.</w:t>
      </w: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p>
    <w:p w:rsidR="00090F9C" w:rsidRPr="00F62F61" w:rsidRDefault="00090F9C" w:rsidP="00A17C13">
      <w:pPr>
        <w:pStyle w:val="4Textedebase10points"/>
        <w:tabs>
          <w:tab w:val="clear" w:pos="567"/>
          <w:tab w:val="left" w:pos="851"/>
        </w:tabs>
        <w:spacing w:line="230" w:lineRule="exact"/>
        <w:rPr>
          <w:rFonts w:asciiTheme="minorBidi" w:hAnsiTheme="minorBidi" w:cstheme="minorBidi"/>
        </w:rPr>
      </w:pPr>
      <w:r w:rsidRPr="00F62F61">
        <w:rPr>
          <w:rFonts w:asciiTheme="minorBidi" w:hAnsiTheme="minorBidi" w:cstheme="minorBidi"/>
        </w:rPr>
        <w:t>3.</w:t>
      </w:r>
      <w:r w:rsidRPr="00F62F61">
        <w:rPr>
          <w:rFonts w:asciiTheme="minorBidi" w:hAnsiTheme="minorBidi" w:cstheme="minorBidi"/>
        </w:rPr>
        <w:tab/>
        <w:t>Панаме (</w:t>
      </w:r>
      <w:proofErr w:type="spellStart"/>
      <w:r w:rsidRPr="00F62F61">
        <w:rPr>
          <w:rFonts w:asciiTheme="minorBidi" w:hAnsiTheme="minorBidi" w:cstheme="minorBidi"/>
        </w:rPr>
        <w:t>Респ</w:t>
      </w:r>
      <w:proofErr w:type="spellEnd"/>
      <w:r w:rsidRPr="00F62F61">
        <w:rPr>
          <w:rFonts w:asciiTheme="minorBidi" w:hAnsiTheme="minorBidi" w:cstheme="minorBidi"/>
        </w:rPr>
        <w:t>.) разрешается взимать 0,20 СПЗ за килограмм за транзитные наземные посылки, перевозимые воздушным путем (S.A.L.).</w:t>
      </w:r>
    </w:p>
    <w:p w:rsidR="00090F9C" w:rsidRDefault="00090F9C" w:rsidP="00A17C13">
      <w:pPr>
        <w:pStyle w:val="3Textedebase0"/>
        <w:spacing w:line="230" w:lineRule="exact"/>
        <w:rPr>
          <w:rFonts w:asciiTheme="minorBidi" w:hAnsiTheme="minorBidi" w:cstheme="minorBidi"/>
          <w:sz w:val="20"/>
          <w:szCs w:val="20"/>
          <w:lang w:val="ru-RU"/>
        </w:rPr>
      </w:pPr>
    </w:p>
    <w:p w:rsidR="00090F9C" w:rsidRDefault="00090F9C" w:rsidP="00A17C13">
      <w:pPr>
        <w:pStyle w:val="3Textedebase0"/>
        <w:spacing w:line="230" w:lineRule="exact"/>
        <w:rPr>
          <w:rFonts w:asciiTheme="minorBidi" w:hAnsiTheme="minorBidi" w:cstheme="minorBidi"/>
          <w:sz w:val="20"/>
          <w:szCs w:val="20"/>
          <w:lang w:val="ru-RU"/>
        </w:rPr>
      </w:pPr>
    </w:p>
    <w:p w:rsidR="00090F9C" w:rsidRPr="00AA6394" w:rsidRDefault="00090F9C" w:rsidP="00A17C13">
      <w:pPr>
        <w:pStyle w:val="4Textedebase10points"/>
        <w:tabs>
          <w:tab w:val="clear" w:pos="567"/>
          <w:tab w:val="left" w:pos="851"/>
        </w:tabs>
        <w:spacing w:line="230" w:lineRule="exact"/>
        <w:rPr>
          <w:rFonts w:cs="Arial"/>
          <w:b/>
        </w:rPr>
      </w:pPr>
      <w:r w:rsidRPr="00ED455D">
        <w:rPr>
          <w:rFonts w:cs="Arial"/>
          <w:b/>
        </w:rPr>
        <w:t>Статья Х</w:t>
      </w:r>
      <w:r w:rsidRPr="00ED455D">
        <w:rPr>
          <w:rFonts w:cs="Arial"/>
          <w:b/>
          <w:lang w:val="en-US"/>
        </w:rPr>
        <w:t>V</w:t>
      </w:r>
      <w:r w:rsidR="00ED455D" w:rsidRPr="00ED455D">
        <w:rPr>
          <w:rFonts w:cs="Arial"/>
          <w:b/>
          <w:lang w:val="en-US"/>
        </w:rPr>
        <w:t>I</w:t>
      </w:r>
    </w:p>
    <w:p w:rsidR="00090F9C" w:rsidRPr="00ED455D" w:rsidRDefault="00090F9C" w:rsidP="00A17C13">
      <w:pPr>
        <w:pStyle w:val="4Textedebase10points"/>
        <w:tabs>
          <w:tab w:val="clear" w:pos="567"/>
          <w:tab w:val="left" w:pos="851"/>
        </w:tabs>
        <w:spacing w:line="230" w:lineRule="exact"/>
        <w:rPr>
          <w:rFonts w:cs="Arial"/>
          <w:b/>
        </w:rPr>
      </w:pPr>
      <w:r w:rsidRPr="00ED455D">
        <w:rPr>
          <w:rFonts w:cs="Arial"/>
          <w:b/>
        </w:rPr>
        <w:t>Право Совета почтовой эксплуатации устанавливать сумму расходов и доли тарифа</w:t>
      </w:r>
    </w:p>
    <w:p w:rsidR="00090F9C" w:rsidRPr="00ED455D" w:rsidRDefault="00090F9C" w:rsidP="00A17C13">
      <w:pPr>
        <w:pStyle w:val="6Textedebase10points"/>
        <w:tabs>
          <w:tab w:val="clear" w:pos="567"/>
          <w:tab w:val="left" w:pos="851"/>
        </w:tabs>
        <w:spacing w:line="230" w:lineRule="exact"/>
        <w:rPr>
          <w:rFonts w:ascii="Arial" w:hAnsi="Arial" w:cs="Arial"/>
          <w:b/>
          <w:lang w:val="ru-RU"/>
        </w:rPr>
      </w:pPr>
    </w:p>
    <w:p w:rsidR="00090F9C" w:rsidRPr="00ED455D" w:rsidRDefault="00090F9C" w:rsidP="00A17C13">
      <w:pPr>
        <w:pStyle w:val="4Textedebase10points"/>
        <w:tabs>
          <w:tab w:val="clear" w:pos="567"/>
          <w:tab w:val="left" w:pos="851"/>
        </w:tabs>
        <w:spacing w:line="230" w:lineRule="exact"/>
        <w:rPr>
          <w:rFonts w:cs="Arial"/>
          <w:b/>
        </w:rPr>
      </w:pPr>
      <w:r w:rsidRPr="00ED455D">
        <w:rPr>
          <w:rFonts w:cs="Arial"/>
          <w:b/>
        </w:rPr>
        <w:t>1.</w:t>
      </w:r>
      <w:r w:rsidRPr="00ED455D">
        <w:rPr>
          <w:rFonts w:cs="Arial"/>
          <w:b/>
        </w:rPr>
        <w:tab/>
      </w:r>
      <w:r w:rsidR="00510249">
        <w:rPr>
          <w:rFonts w:cs="Arial"/>
          <w:b/>
        </w:rPr>
        <w:t xml:space="preserve">В отступление от </w:t>
      </w:r>
      <w:r w:rsidR="000B6FA8">
        <w:rPr>
          <w:rFonts w:cs="Arial"/>
          <w:b/>
        </w:rPr>
        <w:t xml:space="preserve">положений </w:t>
      </w:r>
      <w:r w:rsidRPr="00ED455D">
        <w:rPr>
          <w:rFonts w:cs="Arial"/>
          <w:b/>
        </w:rPr>
        <w:t>стать</w:t>
      </w:r>
      <w:r w:rsidR="00510249">
        <w:rPr>
          <w:rFonts w:cs="Arial"/>
          <w:b/>
        </w:rPr>
        <w:t>и</w:t>
      </w:r>
      <w:r w:rsidRPr="00ED455D">
        <w:rPr>
          <w:rFonts w:cs="Arial"/>
          <w:b/>
        </w:rPr>
        <w:t xml:space="preserve"> </w:t>
      </w:r>
      <w:r w:rsidR="00ED455D" w:rsidRPr="00ED455D">
        <w:rPr>
          <w:rFonts w:cs="Arial"/>
          <w:b/>
        </w:rPr>
        <w:t>36.1.6</w:t>
      </w:r>
      <w:r w:rsidRPr="00ED455D">
        <w:rPr>
          <w:rFonts w:cs="Arial"/>
          <w:b/>
        </w:rPr>
        <w:t>, Австралия оставляет за собой право применять сухопутные доли тарифа для исходящих отправлений за предоставление услуги возврата товаров, пересылаемых посылочной почтой, либо на условиях, изложенных в Регламенте почтовых посылок, либо любым другим способом, включая двусторонние соглашения.</w:t>
      </w:r>
    </w:p>
    <w:p w:rsidR="00090F9C" w:rsidRPr="00F62F61" w:rsidRDefault="00090F9C" w:rsidP="00A17C13">
      <w:pPr>
        <w:pStyle w:val="3Textedebase0"/>
        <w:spacing w:line="230" w:lineRule="exact"/>
        <w:rPr>
          <w:rFonts w:asciiTheme="minorBidi" w:hAnsiTheme="minorBidi" w:cstheme="minorBidi"/>
          <w:sz w:val="20"/>
          <w:szCs w:val="20"/>
          <w:lang w:val="ru-RU"/>
        </w:rPr>
      </w:pPr>
    </w:p>
    <w:p w:rsidR="00090F9C" w:rsidRPr="00F62F61" w:rsidRDefault="00090F9C" w:rsidP="00A17C13">
      <w:pPr>
        <w:pStyle w:val="3Textedebase0"/>
        <w:spacing w:line="230" w:lineRule="exact"/>
        <w:rPr>
          <w:rFonts w:asciiTheme="minorBidi" w:hAnsiTheme="minorBidi" w:cstheme="minorBidi"/>
          <w:sz w:val="20"/>
          <w:szCs w:val="20"/>
          <w:lang w:val="ru-RU"/>
        </w:rPr>
      </w:pPr>
    </w:p>
    <w:p w:rsidR="00090F9C" w:rsidRPr="00F62F61" w:rsidRDefault="00090F9C" w:rsidP="00A17C13">
      <w:pPr>
        <w:pStyle w:val="6Textedebase10points"/>
        <w:spacing w:line="230" w:lineRule="exact"/>
        <w:rPr>
          <w:rFonts w:asciiTheme="minorBidi" w:hAnsiTheme="minorBidi" w:cstheme="minorBidi"/>
          <w:lang w:val="ru-RU"/>
        </w:rPr>
      </w:pPr>
      <w:r w:rsidRPr="00F62F61">
        <w:rPr>
          <w:rFonts w:asciiTheme="minorBidi" w:hAnsiTheme="minorBidi" w:cstheme="minorBidi"/>
          <w:lang w:val="ru-RU"/>
        </w:rPr>
        <w:t>В удостоверение чего нижеуказанные полномочные представители составили настоящий протокол, который будет иметь ту же силу и значение, как если бы его положения были включены в текст Конвенции, и подписали его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p w:rsidR="00090F9C" w:rsidRPr="00F62F61" w:rsidRDefault="00090F9C" w:rsidP="00A17C13">
      <w:pPr>
        <w:tabs>
          <w:tab w:val="left" w:pos="851"/>
        </w:tabs>
        <w:spacing w:line="230" w:lineRule="exact"/>
        <w:jc w:val="both"/>
        <w:rPr>
          <w:rFonts w:asciiTheme="minorBidi" w:hAnsiTheme="minorBidi" w:cstheme="minorBidi"/>
          <w:lang w:val="ru-RU"/>
        </w:rPr>
      </w:pPr>
    </w:p>
    <w:p w:rsidR="00F74CEE" w:rsidRDefault="00F74CEE" w:rsidP="00A17C13">
      <w:pPr>
        <w:tabs>
          <w:tab w:val="left" w:pos="851"/>
        </w:tabs>
        <w:spacing w:line="230" w:lineRule="exact"/>
        <w:jc w:val="both"/>
        <w:rPr>
          <w:rFonts w:asciiTheme="minorBidi" w:hAnsiTheme="minorBidi" w:cstheme="minorBidi"/>
          <w:lang w:val="ru-RU"/>
        </w:rPr>
      </w:pPr>
    </w:p>
    <w:p w:rsidR="009730EB" w:rsidRDefault="00090F9C" w:rsidP="00A17C13">
      <w:pPr>
        <w:tabs>
          <w:tab w:val="left" w:pos="851"/>
        </w:tabs>
        <w:spacing w:line="230" w:lineRule="exact"/>
        <w:jc w:val="both"/>
        <w:rPr>
          <w:rFonts w:asciiTheme="minorBidi" w:hAnsiTheme="minorBidi" w:cstheme="minorBidi"/>
          <w:b/>
          <w:lang w:val="ru-RU"/>
        </w:rPr>
      </w:pPr>
      <w:r w:rsidRPr="0056567E">
        <w:rPr>
          <w:rFonts w:asciiTheme="minorBidi" w:hAnsiTheme="minorBidi" w:cstheme="minorBidi"/>
          <w:lang w:val="ru-RU"/>
        </w:rPr>
        <w:t>Совершено</w:t>
      </w:r>
      <w:r w:rsidR="00F74CEE">
        <w:rPr>
          <w:rFonts w:asciiTheme="minorBidi" w:hAnsiTheme="minorBidi" w:cstheme="minorBidi"/>
          <w:b/>
          <w:lang w:val="ru-RU"/>
        </w:rPr>
        <w:t xml:space="preserve"> в Дохе 11 октября 2012 г.</w:t>
      </w:r>
    </w:p>
    <w:p w:rsidR="00A17C13" w:rsidRDefault="00A17C13" w:rsidP="00A17C13">
      <w:pPr>
        <w:tabs>
          <w:tab w:val="left" w:pos="851"/>
        </w:tabs>
        <w:spacing w:line="230" w:lineRule="exact"/>
        <w:jc w:val="both"/>
        <w:rPr>
          <w:rFonts w:asciiTheme="minorBidi" w:hAnsiTheme="minorBidi" w:cstheme="minorBidi"/>
          <w:b/>
          <w:lang w:val="ru-RU"/>
        </w:rPr>
      </w:pPr>
    </w:p>
    <w:p w:rsidR="00A17C13" w:rsidRDefault="00A17C13" w:rsidP="00A17C13">
      <w:pPr>
        <w:tabs>
          <w:tab w:val="left" w:pos="851"/>
        </w:tabs>
        <w:spacing w:line="230" w:lineRule="exact"/>
        <w:jc w:val="both"/>
        <w:rPr>
          <w:rFonts w:asciiTheme="minorBidi" w:hAnsiTheme="minorBidi" w:cstheme="minorBidi"/>
          <w:b/>
          <w:lang w:val="ru-RU"/>
        </w:rPr>
      </w:pPr>
    </w:p>
    <w:p w:rsidR="00A17C13" w:rsidRPr="00A17C13" w:rsidRDefault="00A17C13" w:rsidP="00A17C13">
      <w:pPr>
        <w:tabs>
          <w:tab w:val="left" w:pos="851"/>
        </w:tabs>
        <w:spacing w:line="230" w:lineRule="exact"/>
        <w:jc w:val="both"/>
        <w:rPr>
          <w:rFonts w:asciiTheme="minorBidi" w:hAnsiTheme="minorBidi" w:cstheme="minorBidi"/>
          <w:i/>
          <w:lang w:val="ru-RU"/>
        </w:rPr>
      </w:pPr>
      <w:r>
        <w:rPr>
          <w:rFonts w:asciiTheme="minorBidi" w:hAnsiTheme="minorBidi" w:cstheme="minorBidi"/>
          <w:i/>
          <w:lang w:val="ru-RU"/>
        </w:rPr>
        <w:t>Подписи: те же, что и на стр. 59-90.</w:t>
      </w:r>
    </w:p>
    <w:sectPr w:rsidR="00A17C13" w:rsidRPr="00A17C13" w:rsidSect="006F4497">
      <w:type w:val="oddPage"/>
      <w:pgSz w:w="11906" w:h="16838" w:code="9"/>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0C" w:rsidRDefault="003F140C" w:rsidP="00157D42">
      <w:r>
        <w:separator/>
      </w:r>
    </w:p>
  </w:endnote>
  <w:endnote w:type="continuationSeparator" w:id="0">
    <w:p w:rsidR="003F140C" w:rsidRDefault="003F140C" w:rsidP="0015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55 Helvetica Roman">
    <w:altName w:val="Times"/>
    <w:panose1 w:val="00000000000000000000"/>
    <w:charset w:val="00"/>
    <w:family w:val="auto"/>
    <w:notTrueType/>
    <w:pitch w:val="default"/>
    <w:sig w:usb0="00000003" w:usb1="00000000" w:usb2="00000000" w:usb3="00000000" w:csb0="00000001" w:csb1="00000000"/>
  </w:font>
  <w:font w:name="Helvetica Neue 55 Roman">
    <w:panose1 w:val="00000000000000000000"/>
    <w:charset w:val="00"/>
    <w:family w:val="auto"/>
    <w:notTrueType/>
    <w:pitch w:val="default"/>
    <w:sig w:usb0="00000003" w:usb1="00000000" w:usb2="00000000" w:usb3="00000000" w:csb0="00000001" w:csb1="00000000"/>
  </w:font>
  <w:font w:name="75 Helvetica Bold">
    <w:altName w:val="Times New Roman"/>
    <w:panose1 w:val="00000000000000000000"/>
    <w:charset w:val="4D"/>
    <w:family w:val="auto"/>
    <w:notTrueType/>
    <w:pitch w:val="default"/>
  </w:font>
  <w:font w:name="55 Helvetica Roman 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w:altName w:val="Bookman Old Style"/>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Pr="006F0F12" w:rsidRDefault="007200D8" w:rsidP="007200D8">
    <w:pPr>
      <w:pStyle w:val="a6"/>
      <w:framePr w:wrap="around" w:vAnchor="text" w:hAnchor="margin" w:xAlign="outside" w:y="1"/>
      <w:rPr>
        <w:rStyle w:val="ad"/>
        <w:rFonts w:cs="Arial"/>
      </w:rPr>
    </w:pPr>
    <w:r w:rsidRPr="006F0F12">
      <w:rPr>
        <w:rStyle w:val="ad"/>
        <w:rFonts w:cs="Arial"/>
      </w:rPr>
      <w:fldChar w:fldCharType="begin"/>
    </w:r>
    <w:r w:rsidRPr="006F0F12">
      <w:rPr>
        <w:rStyle w:val="ad"/>
        <w:rFonts w:cs="Arial"/>
      </w:rPr>
      <w:instrText xml:space="preserve">PAGE  </w:instrText>
    </w:r>
    <w:r w:rsidRPr="006F0F12">
      <w:rPr>
        <w:rStyle w:val="ad"/>
        <w:rFonts w:cs="Arial"/>
      </w:rPr>
      <w:fldChar w:fldCharType="separate"/>
    </w:r>
    <w:r>
      <w:rPr>
        <w:rStyle w:val="ad"/>
        <w:rFonts w:cs="Arial"/>
        <w:noProof/>
      </w:rPr>
      <w:t>22</w:t>
    </w:r>
    <w:r w:rsidRPr="006F0F12">
      <w:rPr>
        <w:rStyle w:val="ad"/>
        <w:rFonts w:cs="Arial"/>
      </w:rPr>
      <w:fldChar w:fldCharType="end"/>
    </w:r>
  </w:p>
  <w:p w:rsidR="007200D8" w:rsidRDefault="007200D8" w:rsidP="007200D8">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Pr="006F0F12" w:rsidRDefault="007200D8" w:rsidP="007200D8">
    <w:pPr>
      <w:pStyle w:val="a6"/>
      <w:framePr w:wrap="around" w:vAnchor="text" w:hAnchor="margin" w:xAlign="outside" w:y="1"/>
      <w:rPr>
        <w:rStyle w:val="ad"/>
        <w:rFonts w:cs="Arial"/>
      </w:rPr>
    </w:pPr>
    <w:r w:rsidRPr="006F0F12">
      <w:rPr>
        <w:rStyle w:val="ad"/>
        <w:rFonts w:cs="Arial"/>
      </w:rPr>
      <w:fldChar w:fldCharType="begin"/>
    </w:r>
    <w:r w:rsidRPr="006F0F12">
      <w:rPr>
        <w:rStyle w:val="ad"/>
        <w:rFonts w:cs="Arial"/>
      </w:rPr>
      <w:instrText xml:space="preserve">PAGE  </w:instrText>
    </w:r>
    <w:r w:rsidRPr="006F0F12">
      <w:rPr>
        <w:rStyle w:val="ad"/>
        <w:rFonts w:cs="Arial"/>
      </w:rPr>
      <w:fldChar w:fldCharType="separate"/>
    </w:r>
    <w:r>
      <w:rPr>
        <w:rStyle w:val="ad"/>
        <w:rFonts w:cs="Arial"/>
        <w:noProof/>
      </w:rPr>
      <w:t>11</w:t>
    </w:r>
    <w:r w:rsidRPr="006F0F12">
      <w:rPr>
        <w:rStyle w:val="ad"/>
        <w:rFonts w:cs="Arial"/>
      </w:rPr>
      <w:fldChar w:fldCharType="end"/>
    </w:r>
  </w:p>
  <w:p w:rsidR="007200D8" w:rsidRDefault="007200D8" w:rsidP="007200D8">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Default="007200D8" w:rsidP="007200D8">
    <w:pPr>
      <w:pStyle w:val="a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245049"/>
      <w:docPartObj>
        <w:docPartGallery w:val="Page Numbers (Bottom of Page)"/>
        <w:docPartUnique/>
      </w:docPartObj>
    </w:sdtPr>
    <w:sdtEndPr/>
    <w:sdtContent>
      <w:p w:rsidR="007200D8" w:rsidRPr="006F4497" w:rsidRDefault="007200D8">
        <w:pPr>
          <w:pStyle w:val="a6"/>
        </w:pPr>
        <w:r>
          <w:fldChar w:fldCharType="begin"/>
        </w:r>
        <w:r>
          <w:instrText>PAGE   \* MERGEFORMAT</w:instrText>
        </w:r>
        <w:r>
          <w:fldChar w:fldCharType="separate"/>
        </w:r>
        <w:r w:rsidR="00A0272B" w:rsidRPr="00A0272B">
          <w:rPr>
            <w:noProof/>
            <w:lang w:val="ru-RU"/>
          </w:rPr>
          <w:t>160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346037"/>
      <w:docPartObj>
        <w:docPartGallery w:val="Page Numbers (Bottom of Page)"/>
        <w:docPartUnique/>
      </w:docPartObj>
    </w:sdtPr>
    <w:sdtEndPr/>
    <w:sdtContent>
      <w:p w:rsidR="007200D8" w:rsidRPr="006F4497" w:rsidRDefault="007200D8" w:rsidP="006F4497">
        <w:pPr>
          <w:pStyle w:val="a6"/>
          <w:jc w:val="right"/>
        </w:pPr>
        <w:r>
          <w:fldChar w:fldCharType="begin"/>
        </w:r>
        <w:r>
          <w:instrText>PAGE   \* MERGEFORMAT</w:instrText>
        </w:r>
        <w:r>
          <w:fldChar w:fldCharType="separate"/>
        </w:r>
        <w:r w:rsidR="00A0272B" w:rsidRPr="00A0272B">
          <w:rPr>
            <w:noProof/>
            <w:lang w:val="ru-RU"/>
          </w:rPr>
          <w:t>159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0C" w:rsidRDefault="003F140C" w:rsidP="00157D42">
      <w:r>
        <w:separator/>
      </w:r>
    </w:p>
  </w:footnote>
  <w:footnote w:type="continuationSeparator" w:id="0">
    <w:p w:rsidR="003F140C" w:rsidRDefault="003F140C" w:rsidP="00157D42">
      <w:r>
        <w:continuationSeparator/>
      </w:r>
    </w:p>
  </w:footnote>
  <w:footnote w:id="1">
    <w:p w:rsidR="007200D8" w:rsidRPr="00741ACC" w:rsidRDefault="007200D8" w:rsidP="004A1F5B">
      <w:pPr>
        <w:pStyle w:val="aa"/>
        <w:rPr>
          <w:rFonts w:ascii="Times New Roman" w:hAnsi="Times New Roman"/>
          <w:lang w:val="ru-RU"/>
        </w:rPr>
      </w:pPr>
      <w:r w:rsidRPr="00741ACC">
        <w:rPr>
          <w:rStyle w:val="ac"/>
          <w:rFonts w:ascii="Times New Roman" w:hAnsi="Times New Roman"/>
        </w:rPr>
        <w:footnoteRef/>
      </w:r>
      <w:r w:rsidRPr="00741ACC">
        <w:rPr>
          <w:rFonts w:ascii="Times New Roman" w:hAnsi="Times New Roman"/>
          <w:lang w:val="ru-RU"/>
        </w:rPr>
        <w:t xml:space="preserve"> </w:t>
      </w:r>
      <w:r w:rsidRPr="007D646B">
        <w:rPr>
          <w:rFonts w:cs="Arial"/>
          <w:bCs/>
          <w:sz w:val="18"/>
          <w:szCs w:val="18"/>
          <w:lang w:val="ru-RU"/>
        </w:rPr>
        <w:t>Исключение делается для Великобритании, как страны, где была изобретена почтовая марка.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Default="007200D8" w:rsidP="007200D8">
    <w:pPr>
      <w:framePr w:wrap="around" w:vAnchor="text" w:hAnchor="page" w:x="982" w:y="221"/>
      <w:spacing w:line="240" w:lineRule="exact"/>
    </w:pPr>
  </w:p>
  <w:p w:rsidR="007200D8" w:rsidRPr="00B9303D" w:rsidRDefault="007200D8">
    <w:pPr>
      <w:pBdr>
        <w:bottom w:val="single" w:sz="4" w:space="3" w:color="auto"/>
      </w:pBdr>
      <w:spacing w:line="240" w:lineRule="exact"/>
      <w:ind w:right="-8"/>
      <w:rPr>
        <w:rFonts w:cs="Arial"/>
        <w:lang w:val="ru-RU"/>
      </w:rPr>
    </w:pPr>
    <w:r w:rsidRPr="00B9303D">
      <w:rPr>
        <w:rFonts w:cs="Arial"/>
        <w:lang w:val="ru-RU"/>
      </w:rPr>
      <w:t>Устав</w:t>
    </w:r>
  </w:p>
  <w:p w:rsidR="007200D8" w:rsidRDefault="007200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Pr="00CB0623" w:rsidRDefault="007200D8" w:rsidP="007200D8">
    <w:pPr>
      <w:pBdr>
        <w:bottom w:val="single" w:sz="4" w:space="3" w:color="auto"/>
      </w:pBdr>
      <w:spacing w:line="240" w:lineRule="exact"/>
      <w:ind w:right="-8"/>
      <w:jc w:val="right"/>
      <w:rPr>
        <w:rFonts w:cs="Arial"/>
        <w:lang w:val="ru-RU"/>
      </w:rPr>
    </w:pPr>
    <w:r w:rsidRPr="00CB0623">
      <w:rPr>
        <w:rFonts w:cs="Arial"/>
        <w:lang w:val="ru-RU"/>
      </w:rPr>
      <w:t>Устав</w:t>
    </w:r>
  </w:p>
  <w:p w:rsidR="007200D8" w:rsidRDefault="007200D8">
    <w:pPr>
      <w:pStyle w:val="a4"/>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Pr="008E20A4" w:rsidRDefault="007200D8" w:rsidP="007200D8">
    <w:pPr>
      <w:pStyle w:val="a4"/>
      <w:tabs>
        <w:tab w:val="clear" w:pos="9072"/>
        <w:tab w:val="left" w:pos="8289"/>
        <w:tab w:val="right" w:pos="9639"/>
      </w:tabs>
      <w:rPr>
        <w:rFonts w:ascii="Times New Roman" w:hAnsi="Times New Roman"/>
        <w:sz w:val="22"/>
        <w:szCs w:val="22"/>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Default="007200D8" w:rsidP="006F4497">
    <w:pPr>
      <w:pStyle w:val="a4"/>
      <w:pBdr>
        <w:bottom w:val="single" w:sz="4" w:space="1" w:color="auto"/>
      </w:pBdr>
      <w:rPr>
        <w:lang w:val="ru-RU"/>
      </w:rPr>
    </w:pPr>
    <w:r>
      <w:rPr>
        <w:lang w:val="ru-RU"/>
      </w:rPr>
      <w:t>Конвенция</w:t>
    </w:r>
  </w:p>
  <w:p w:rsidR="007200D8" w:rsidRDefault="007200D8">
    <w:pPr>
      <w:pStyle w:val="a4"/>
      <w:rPr>
        <w:lang w:val="ru-RU"/>
      </w:rPr>
    </w:pPr>
  </w:p>
  <w:p w:rsidR="007200D8" w:rsidRPr="006F4497" w:rsidRDefault="007200D8">
    <w:pPr>
      <w:pStyle w:val="a4"/>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Default="007200D8" w:rsidP="006F4497">
    <w:pPr>
      <w:pStyle w:val="a4"/>
      <w:pBdr>
        <w:bottom w:val="single" w:sz="4" w:space="1" w:color="auto"/>
      </w:pBdr>
      <w:jc w:val="right"/>
      <w:rPr>
        <w:lang w:val="ru-RU"/>
      </w:rPr>
    </w:pPr>
    <w:r>
      <w:rPr>
        <w:lang w:val="ru-RU"/>
      </w:rPr>
      <w:t>Конвенция</w:t>
    </w:r>
  </w:p>
  <w:p w:rsidR="007200D8" w:rsidRDefault="007200D8" w:rsidP="006F4497">
    <w:pPr>
      <w:pStyle w:val="a4"/>
      <w:jc w:val="center"/>
      <w:rPr>
        <w:lang w:val="ru-RU"/>
      </w:rPr>
    </w:pPr>
  </w:p>
  <w:p w:rsidR="007200D8" w:rsidRPr="006F4497" w:rsidRDefault="007200D8" w:rsidP="006F4497">
    <w:pPr>
      <w:pStyle w:val="a4"/>
      <w:jc w:val="right"/>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Default="007200D8" w:rsidP="006F4497">
    <w:pPr>
      <w:pStyle w:val="a4"/>
      <w:pBdr>
        <w:bottom w:val="single" w:sz="4" w:space="1" w:color="auto"/>
      </w:pBdr>
      <w:jc w:val="right"/>
      <w:rPr>
        <w:lang w:val="ru-RU"/>
      </w:rPr>
    </w:pPr>
    <w:r>
      <w:rPr>
        <w:lang w:val="ru-RU"/>
      </w:rPr>
      <w:t>Конвенция</w:t>
    </w:r>
  </w:p>
  <w:p w:rsidR="007200D8" w:rsidRDefault="007200D8" w:rsidP="006F4497">
    <w:pPr>
      <w:pStyle w:val="a4"/>
      <w:jc w:val="right"/>
      <w:rPr>
        <w:lang w:val="ru-RU"/>
      </w:rPr>
    </w:pPr>
  </w:p>
  <w:p w:rsidR="007200D8" w:rsidRPr="006F4497" w:rsidRDefault="007200D8" w:rsidP="006F4497">
    <w:pPr>
      <w:pStyle w:val="a4"/>
      <w:jc w:val="right"/>
      <w:rPr>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Default="007200D8" w:rsidP="006F4497">
    <w:pPr>
      <w:pStyle w:val="a4"/>
      <w:pBdr>
        <w:bottom w:val="single" w:sz="4" w:space="1" w:color="auto"/>
      </w:pBdr>
      <w:rPr>
        <w:lang w:val="ru-RU"/>
      </w:rPr>
    </w:pPr>
    <w:r>
      <w:rPr>
        <w:lang w:val="ru-RU"/>
      </w:rPr>
      <w:t>Конвенция, Заключительный протокол</w:t>
    </w:r>
  </w:p>
  <w:p w:rsidR="007200D8" w:rsidRDefault="007200D8">
    <w:pPr>
      <w:pStyle w:val="a4"/>
      <w:rPr>
        <w:lang w:val="ru-RU"/>
      </w:rPr>
    </w:pPr>
  </w:p>
  <w:p w:rsidR="007200D8" w:rsidRPr="006F4497" w:rsidRDefault="007200D8">
    <w:pPr>
      <w:pStyle w:val="a4"/>
      <w:rPr>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8" w:rsidRDefault="007200D8" w:rsidP="006F4497">
    <w:pPr>
      <w:pStyle w:val="a4"/>
      <w:pBdr>
        <w:bottom w:val="single" w:sz="4" w:space="1" w:color="auto"/>
      </w:pBdr>
      <w:jc w:val="right"/>
      <w:rPr>
        <w:lang w:val="ru-RU"/>
      </w:rPr>
    </w:pPr>
    <w:r>
      <w:rPr>
        <w:lang w:val="ru-RU"/>
      </w:rPr>
      <w:t>Конвенция, Заключительный протокол</w:t>
    </w:r>
  </w:p>
  <w:p w:rsidR="007200D8" w:rsidRDefault="007200D8" w:rsidP="006F4497">
    <w:pPr>
      <w:pStyle w:val="a4"/>
      <w:jc w:val="center"/>
      <w:rPr>
        <w:lang w:val="ru-RU"/>
      </w:rPr>
    </w:pPr>
  </w:p>
  <w:p w:rsidR="007200D8" w:rsidRPr="006F4497" w:rsidRDefault="007200D8" w:rsidP="006F4497">
    <w:pPr>
      <w:pStyle w:val="a4"/>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9FE"/>
    <w:multiLevelType w:val="singleLevel"/>
    <w:tmpl w:val="6E2E7070"/>
    <w:lvl w:ilvl="0">
      <w:numFmt w:val="bullet"/>
      <w:pStyle w:val="Troisimeretrait"/>
      <w:lvlText w:val="–"/>
      <w:lvlJc w:val="left"/>
      <w:pPr>
        <w:tabs>
          <w:tab w:val="num" w:pos="1701"/>
        </w:tabs>
        <w:ind w:left="1701" w:hanging="567"/>
      </w:pPr>
      <w:rPr>
        <w:rFonts w:ascii="Times New Roman" w:hAnsi="Times New Roman" w:hint="default"/>
      </w:rPr>
    </w:lvl>
  </w:abstractNum>
  <w:abstractNum w:abstractNumId="1">
    <w:nsid w:val="0EEC166B"/>
    <w:multiLevelType w:val="multilevel"/>
    <w:tmpl w:val="8C8A2A4E"/>
    <w:lvl w:ilvl="0">
      <w:start w:val="5"/>
      <w:numFmt w:val="decimal"/>
      <w:lvlText w:val="%1"/>
      <w:lvlJc w:val="left"/>
      <w:pPr>
        <w:tabs>
          <w:tab w:val="num" w:pos="855"/>
        </w:tabs>
        <w:ind w:left="855" w:hanging="855"/>
      </w:pPr>
      <w:rPr>
        <w:rFonts w:hint="default"/>
        <w:u w:val="none"/>
      </w:rPr>
    </w:lvl>
    <w:lvl w:ilvl="1">
      <w:start w:val="1"/>
      <w:numFmt w:val="decimal"/>
      <w:lvlText w:val="%1.%2"/>
      <w:lvlJc w:val="left"/>
      <w:pPr>
        <w:tabs>
          <w:tab w:val="num" w:pos="855"/>
        </w:tabs>
        <w:ind w:left="855" w:hanging="855"/>
      </w:pPr>
      <w:rPr>
        <w:rFonts w:hint="default"/>
        <w:u w:val="none"/>
      </w:rPr>
    </w:lvl>
    <w:lvl w:ilvl="2">
      <w:start w:val="1"/>
      <w:numFmt w:val="decimal"/>
      <w:lvlText w:val="%1.%2.%3"/>
      <w:lvlJc w:val="left"/>
      <w:pPr>
        <w:tabs>
          <w:tab w:val="num" w:pos="855"/>
        </w:tabs>
        <w:ind w:left="855" w:hanging="855"/>
      </w:pPr>
      <w:rPr>
        <w:rFonts w:hint="default"/>
        <w:u w:val="none"/>
      </w:rPr>
    </w:lvl>
    <w:lvl w:ilvl="3">
      <w:start w:val="1"/>
      <w:numFmt w:val="decimal"/>
      <w:lvlText w:val="%1.%2.%3.%4"/>
      <w:lvlJc w:val="left"/>
      <w:pPr>
        <w:tabs>
          <w:tab w:val="num" w:pos="855"/>
        </w:tabs>
        <w:ind w:left="855" w:hanging="855"/>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nsid w:val="131960A7"/>
    <w:multiLevelType w:val="hybridMultilevel"/>
    <w:tmpl w:val="AFD4EBB4"/>
    <w:lvl w:ilvl="0" w:tplc="30F4471A">
      <w:start w:val="1"/>
      <w:numFmt w:val="decimal"/>
      <w:lvlText w:val="1.%1"/>
      <w:lvlJc w:val="left"/>
      <w:pPr>
        <w:tabs>
          <w:tab w:val="num" w:pos="851"/>
        </w:tabs>
        <w:ind w:left="851" w:hanging="851"/>
      </w:pPr>
      <w:rPr>
        <w:rFonts w:hint="default"/>
        <w:b/>
        <w:i w:val="0"/>
      </w:rPr>
    </w:lvl>
    <w:lvl w:ilvl="1" w:tplc="EC6C8536">
      <w:start w:val="1"/>
      <w:numFmt w:val="decimal"/>
      <w:lvlText w:val="1.%2"/>
      <w:lvlJc w:val="left"/>
      <w:pPr>
        <w:tabs>
          <w:tab w:val="num" w:pos="851"/>
        </w:tabs>
        <w:ind w:left="851" w:hanging="851"/>
      </w:pPr>
      <w:rPr>
        <w:rFonts w:hint="default"/>
        <w:b w:val="0"/>
        <w:bCs/>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D87F82"/>
    <w:multiLevelType w:val="hybridMultilevel"/>
    <w:tmpl w:val="3CDC4BBE"/>
    <w:lvl w:ilvl="0" w:tplc="1526D1B4">
      <w:start w:val="10"/>
      <w:numFmt w:val="upperRoman"/>
      <w:lvlText w:val="%1."/>
      <w:lvlJc w:val="left"/>
      <w:pPr>
        <w:tabs>
          <w:tab w:val="num" w:pos="851"/>
        </w:tabs>
        <w:ind w:left="851" w:hanging="851"/>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79779A"/>
    <w:multiLevelType w:val="multilevel"/>
    <w:tmpl w:val="924A870E"/>
    <w:lvl w:ilvl="0">
      <w:start w:val="1"/>
      <w:numFmt w:val="decimal"/>
      <w:lvlText w:val="4.%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B33617"/>
    <w:multiLevelType w:val="multilevel"/>
    <w:tmpl w:val="90EE5E46"/>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947649"/>
    <w:multiLevelType w:val="hybridMultilevel"/>
    <w:tmpl w:val="0A0609F6"/>
    <w:lvl w:ilvl="0" w:tplc="909A0DC4">
      <w:numFmt w:val="bullet"/>
      <w:pStyle w:val="2Texte"/>
      <w:lvlText w:val="–"/>
      <w:lvlJc w:val="left"/>
      <w:pPr>
        <w:tabs>
          <w:tab w:val="num" w:pos="0"/>
        </w:tabs>
        <w:ind w:left="0" w:firstLine="0"/>
      </w:pPr>
      <w:rPr>
        <w:rFonts w:ascii="Times New Roman" w:hAnsi="Times New Roman" w:cs="Times New Roman"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A904CA"/>
    <w:multiLevelType w:val="multilevel"/>
    <w:tmpl w:val="D0E0D908"/>
    <w:lvl w:ilvl="0">
      <w:start w:val="1"/>
      <w:numFmt w:val="decimal"/>
      <w:lvlText w:val="6.%1"/>
      <w:lvlJc w:val="left"/>
      <w:pPr>
        <w:tabs>
          <w:tab w:val="num" w:pos="851"/>
        </w:tabs>
        <w:ind w:left="851" w:hanging="851"/>
      </w:pPr>
      <w:rPr>
        <w:rFonts w:hint="default"/>
        <w:b/>
        <w:i w:val="0"/>
      </w:rPr>
    </w:lvl>
    <w:lvl w:ilvl="1">
      <w:start w:val="1"/>
      <w:numFmt w:val="decimal"/>
      <w:lvlText w:val="6.%2"/>
      <w:lvlJc w:val="left"/>
      <w:pPr>
        <w:tabs>
          <w:tab w:val="num" w:pos="851"/>
        </w:tabs>
        <w:ind w:left="851" w:hanging="851"/>
      </w:pPr>
      <w:rPr>
        <w:rFonts w:hint="default"/>
        <w:b/>
        <w:i w:val="0"/>
      </w:rPr>
    </w:lvl>
    <w:lvl w:ilvl="2">
      <w:start w:val="1"/>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CD68B1"/>
    <w:multiLevelType w:val="hybridMultilevel"/>
    <w:tmpl w:val="5ADE5B2E"/>
    <w:lvl w:ilvl="0" w:tplc="CC2AF5AC">
      <w:start w:val="1"/>
      <w:numFmt w:val="decimal"/>
      <w:lvlText w:val="3.%1"/>
      <w:lvlJc w:val="left"/>
      <w:pPr>
        <w:tabs>
          <w:tab w:val="num" w:pos="851"/>
        </w:tabs>
        <w:ind w:left="851" w:hanging="851"/>
      </w:pPr>
      <w:rPr>
        <w:rFonts w:hint="default"/>
        <w:b/>
        <w:i w:val="0"/>
      </w:rPr>
    </w:lvl>
    <w:lvl w:ilvl="1" w:tplc="15B07D42">
      <w:start w:val="1"/>
      <w:numFmt w:val="decimal"/>
      <w:lvlText w:val="3.%2"/>
      <w:lvlJc w:val="left"/>
      <w:pPr>
        <w:tabs>
          <w:tab w:val="num" w:pos="851"/>
        </w:tabs>
        <w:ind w:left="851" w:hanging="851"/>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7025E0"/>
    <w:multiLevelType w:val="hybridMultilevel"/>
    <w:tmpl w:val="7F7E7ED8"/>
    <w:lvl w:ilvl="0" w:tplc="8EFA8462">
      <w:start w:val="1"/>
      <w:numFmt w:val="decimal"/>
      <w:lvlText w:val="1.%1"/>
      <w:lvlJc w:val="left"/>
      <w:pPr>
        <w:tabs>
          <w:tab w:val="num" w:pos="567"/>
        </w:tabs>
        <w:ind w:left="567" w:hanging="56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F6522F"/>
    <w:multiLevelType w:val="hybridMultilevel"/>
    <w:tmpl w:val="918404B6"/>
    <w:lvl w:ilvl="0" w:tplc="4A029DEA">
      <w:start w:val="2"/>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DB0957"/>
    <w:multiLevelType w:val="hybridMultilevel"/>
    <w:tmpl w:val="476A0754"/>
    <w:lvl w:ilvl="0" w:tplc="7124EE38">
      <w:start w:val="26"/>
      <w:numFmt w:val="decimal"/>
      <w:lvlText w:val="%1."/>
      <w:lvlJc w:val="left"/>
      <w:pPr>
        <w:tabs>
          <w:tab w:val="num" w:pos="851"/>
        </w:tabs>
        <w:ind w:left="851" w:hanging="851"/>
      </w:pPr>
      <w:rPr>
        <w:rFonts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DE35E8"/>
    <w:multiLevelType w:val="hybridMultilevel"/>
    <w:tmpl w:val="A858D342"/>
    <w:lvl w:ilvl="0" w:tplc="22684FB0">
      <w:start w:val="1"/>
      <w:numFmt w:val="decimal"/>
      <w:lvlText w:val="6.%1"/>
      <w:lvlJc w:val="left"/>
      <w:pPr>
        <w:tabs>
          <w:tab w:val="num" w:pos="851"/>
        </w:tabs>
        <w:ind w:left="851" w:hanging="851"/>
      </w:pPr>
      <w:rPr>
        <w:rFonts w:hint="default"/>
        <w:b/>
        <w:i w:val="0"/>
      </w:rPr>
    </w:lvl>
    <w:lvl w:ilvl="1" w:tplc="4F84E964">
      <w:start w:val="1"/>
      <w:numFmt w:val="decimal"/>
      <w:lvlText w:val="6.%2"/>
      <w:lvlJc w:val="left"/>
      <w:pPr>
        <w:tabs>
          <w:tab w:val="num" w:pos="851"/>
        </w:tabs>
        <w:ind w:left="851" w:hanging="851"/>
      </w:pPr>
      <w:rPr>
        <w:rFonts w:hint="default"/>
        <w:b/>
        <w:i w:val="0"/>
      </w:rPr>
    </w:lvl>
    <w:lvl w:ilvl="2" w:tplc="0FD825DA">
      <w:start w:val="1"/>
      <w:numFmt w:val="decimal"/>
      <w:lvlText w:val="7.%3"/>
      <w:lvlJc w:val="left"/>
      <w:pPr>
        <w:tabs>
          <w:tab w:val="num" w:pos="851"/>
        </w:tabs>
        <w:ind w:left="851" w:hanging="851"/>
      </w:pPr>
      <w:rPr>
        <w:rFonts w:hint="default"/>
        <w:b/>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FB3C53"/>
    <w:multiLevelType w:val="multilevel"/>
    <w:tmpl w:val="FCB8DF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B831EF"/>
    <w:multiLevelType w:val="multilevel"/>
    <w:tmpl w:val="CC0220D6"/>
    <w:lvl w:ilvl="0">
      <w:start w:val="1"/>
      <w:numFmt w:val="decimal"/>
      <w:lvlText w:val="6.%1"/>
      <w:lvlJc w:val="left"/>
      <w:pPr>
        <w:tabs>
          <w:tab w:val="num" w:pos="851"/>
        </w:tabs>
        <w:ind w:left="851" w:hanging="851"/>
      </w:pPr>
      <w:rPr>
        <w:rFonts w:hint="default"/>
        <w:b/>
        <w:i w:val="0"/>
      </w:rPr>
    </w:lvl>
    <w:lvl w:ilvl="1">
      <w:start w:val="1"/>
      <w:numFmt w:val="decimal"/>
      <w:lvlText w:val="6.%2"/>
      <w:lvlJc w:val="left"/>
      <w:pPr>
        <w:tabs>
          <w:tab w:val="num" w:pos="851"/>
        </w:tabs>
        <w:ind w:left="851" w:hanging="851"/>
      </w:pPr>
      <w:rPr>
        <w:rFonts w:hint="default"/>
        <w:b/>
        <w:i w:val="0"/>
      </w:rPr>
    </w:lvl>
    <w:lvl w:ilvl="2">
      <w:start w:val="1"/>
      <w:numFmt w:val="decimal"/>
      <w:lvlText w:val="4.%3"/>
      <w:lvlJc w:val="left"/>
      <w:pPr>
        <w:tabs>
          <w:tab w:val="num" w:pos="851"/>
        </w:tabs>
        <w:ind w:left="851" w:hanging="851"/>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925E00"/>
    <w:multiLevelType w:val="hybridMultilevel"/>
    <w:tmpl w:val="1074821E"/>
    <w:lvl w:ilvl="0" w:tplc="2F00A35C">
      <w:start w:val="1"/>
      <w:numFmt w:val="decimal"/>
      <w:lvlText w:val="2.%1"/>
      <w:lvlJc w:val="left"/>
      <w:pPr>
        <w:tabs>
          <w:tab w:val="num" w:pos="567"/>
        </w:tabs>
        <w:ind w:left="567" w:hanging="567"/>
      </w:pPr>
      <w:rPr>
        <w:rFonts w:hint="default"/>
        <w:strike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A4326D0"/>
    <w:multiLevelType w:val="hybridMultilevel"/>
    <w:tmpl w:val="9A706724"/>
    <w:lvl w:ilvl="0" w:tplc="649AFEC2">
      <w:start w:val="1"/>
      <w:numFmt w:val="upperRoman"/>
      <w:lvlText w:val="%1."/>
      <w:lvlJc w:val="left"/>
      <w:pPr>
        <w:tabs>
          <w:tab w:val="num" w:pos="851"/>
        </w:tabs>
        <w:ind w:left="851" w:hanging="851"/>
      </w:pPr>
      <w:rPr>
        <w:rFonts w:hint="default"/>
        <w:b w:val="0"/>
        <w:i w:val="0"/>
      </w:rPr>
    </w:lvl>
    <w:lvl w:ilvl="1" w:tplc="DFBA7DA6">
      <w:numFmt w:val="none"/>
      <w:lvlText w:val=""/>
      <w:lvlJc w:val="left"/>
      <w:pPr>
        <w:tabs>
          <w:tab w:val="num" w:pos="360"/>
        </w:tabs>
      </w:pPr>
    </w:lvl>
    <w:lvl w:ilvl="2" w:tplc="D9CAB750">
      <w:numFmt w:val="none"/>
      <w:lvlText w:val=""/>
      <w:lvlJc w:val="left"/>
      <w:pPr>
        <w:tabs>
          <w:tab w:val="num" w:pos="360"/>
        </w:tabs>
      </w:pPr>
    </w:lvl>
    <w:lvl w:ilvl="3" w:tplc="FBA0E140">
      <w:numFmt w:val="none"/>
      <w:lvlText w:val=""/>
      <w:lvlJc w:val="left"/>
      <w:pPr>
        <w:tabs>
          <w:tab w:val="num" w:pos="360"/>
        </w:tabs>
      </w:pPr>
    </w:lvl>
    <w:lvl w:ilvl="4" w:tplc="D2CA2E7E">
      <w:numFmt w:val="none"/>
      <w:lvlText w:val=""/>
      <w:lvlJc w:val="left"/>
      <w:pPr>
        <w:tabs>
          <w:tab w:val="num" w:pos="360"/>
        </w:tabs>
      </w:pPr>
    </w:lvl>
    <w:lvl w:ilvl="5" w:tplc="0CF69CC6">
      <w:numFmt w:val="none"/>
      <w:lvlText w:val=""/>
      <w:lvlJc w:val="left"/>
      <w:pPr>
        <w:tabs>
          <w:tab w:val="num" w:pos="360"/>
        </w:tabs>
      </w:pPr>
    </w:lvl>
    <w:lvl w:ilvl="6" w:tplc="F2402F24">
      <w:numFmt w:val="none"/>
      <w:lvlText w:val=""/>
      <w:lvlJc w:val="left"/>
      <w:pPr>
        <w:tabs>
          <w:tab w:val="num" w:pos="360"/>
        </w:tabs>
      </w:pPr>
    </w:lvl>
    <w:lvl w:ilvl="7" w:tplc="E5CEC67A">
      <w:numFmt w:val="none"/>
      <w:lvlText w:val=""/>
      <w:lvlJc w:val="left"/>
      <w:pPr>
        <w:tabs>
          <w:tab w:val="num" w:pos="360"/>
        </w:tabs>
      </w:pPr>
    </w:lvl>
    <w:lvl w:ilvl="8" w:tplc="C376071C">
      <w:numFmt w:val="none"/>
      <w:lvlText w:val=""/>
      <w:lvlJc w:val="left"/>
      <w:pPr>
        <w:tabs>
          <w:tab w:val="num" w:pos="360"/>
        </w:tabs>
      </w:pPr>
    </w:lvl>
  </w:abstractNum>
  <w:abstractNum w:abstractNumId="17">
    <w:nsid w:val="4F037C2D"/>
    <w:multiLevelType w:val="hybridMultilevel"/>
    <w:tmpl w:val="A3A0C904"/>
    <w:lvl w:ilvl="0" w:tplc="4B0EDDDE">
      <w:start w:val="1"/>
      <w:numFmt w:val="decimal"/>
      <w:lvlText w:val="8.%1"/>
      <w:lvlJc w:val="left"/>
      <w:pPr>
        <w:tabs>
          <w:tab w:val="num" w:pos="851"/>
        </w:tabs>
        <w:ind w:left="851" w:hanging="851"/>
      </w:pPr>
      <w:rPr>
        <w:rFonts w:hint="default"/>
        <w:b/>
        <w:i w:val="0"/>
        <w:strike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8D11E6"/>
    <w:multiLevelType w:val="multilevel"/>
    <w:tmpl w:val="D60E83D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C6F6422"/>
    <w:multiLevelType w:val="multilevel"/>
    <w:tmpl w:val="2C08B1BE"/>
    <w:lvl w:ilvl="0">
      <w:start w:val="1"/>
      <w:numFmt w:val="decimal"/>
      <w:lvlText w:val="3.%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6F3DC2"/>
    <w:multiLevelType w:val="hybridMultilevel"/>
    <w:tmpl w:val="DA9C2306"/>
    <w:lvl w:ilvl="0" w:tplc="A8541B46">
      <w:start w:val="1"/>
      <w:numFmt w:val="decimal"/>
      <w:lvlText w:val="4.%1"/>
      <w:lvlJc w:val="left"/>
      <w:pPr>
        <w:tabs>
          <w:tab w:val="num" w:pos="851"/>
        </w:tabs>
        <w:ind w:left="851" w:hanging="851"/>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C8162E"/>
    <w:multiLevelType w:val="hybridMultilevel"/>
    <w:tmpl w:val="EAFC667A"/>
    <w:lvl w:ilvl="0" w:tplc="CE66DAEA">
      <w:start w:val="5"/>
      <w:numFmt w:val="upperRoman"/>
      <w:lvlText w:val="%1."/>
      <w:lvlJc w:val="left"/>
      <w:pPr>
        <w:tabs>
          <w:tab w:val="num" w:pos="851"/>
        </w:tabs>
        <w:ind w:left="851" w:hanging="851"/>
      </w:pPr>
      <w:rPr>
        <w:rFonts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AB2EF9"/>
    <w:multiLevelType w:val="hybridMultilevel"/>
    <w:tmpl w:val="4582DBAA"/>
    <w:lvl w:ilvl="0" w:tplc="24308A22">
      <w:start w:val="1"/>
      <w:numFmt w:val="decimal"/>
      <w:lvlText w:val="4.%1"/>
      <w:lvlJc w:val="left"/>
      <w:pPr>
        <w:tabs>
          <w:tab w:val="num" w:pos="851"/>
        </w:tabs>
        <w:ind w:left="851" w:hanging="851"/>
      </w:pPr>
      <w:rPr>
        <w:rFonts w:hint="default"/>
        <w:b/>
        <w:i w:val="0"/>
      </w:rPr>
    </w:lvl>
    <w:lvl w:ilvl="1" w:tplc="55DE8218">
      <w:start w:val="1"/>
      <w:numFmt w:val="decimal"/>
      <w:lvlText w:val="4.%2"/>
      <w:lvlJc w:val="left"/>
      <w:pPr>
        <w:tabs>
          <w:tab w:val="num" w:pos="851"/>
        </w:tabs>
        <w:ind w:left="851" w:hanging="851"/>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DB125E"/>
    <w:multiLevelType w:val="singleLevel"/>
    <w:tmpl w:val="6EAE8568"/>
    <w:lvl w:ilvl="0">
      <w:numFmt w:val="bullet"/>
      <w:pStyle w:val="a"/>
      <w:lvlText w:val=""/>
      <w:lvlJc w:val="left"/>
      <w:pPr>
        <w:tabs>
          <w:tab w:val="num" w:pos="1134"/>
        </w:tabs>
        <w:ind w:left="1134" w:hanging="567"/>
      </w:pPr>
      <w:rPr>
        <w:rFonts w:ascii="Symbol" w:hAnsi="Symbol" w:hint="default"/>
      </w:rPr>
    </w:lvl>
  </w:abstractNum>
  <w:abstractNum w:abstractNumId="24">
    <w:nsid w:val="78663CC7"/>
    <w:multiLevelType w:val="hybridMultilevel"/>
    <w:tmpl w:val="37FC3CFC"/>
    <w:lvl w:ilvl="0" w:tplc="13EEF672">
      <w:start w:val="1"/>
      <w:numFmt w:val="decimal"/>
      <w:lvlText w:val="3.1бис.%1"/>
      <w:lvlJc w:val="left"/>
      <w:pPr>
        <w:tabs>
          <w:tab w:val="num" w:pos="1134"/>
        </w:tabs>
        <w:ind w:left="1134" w:hanging="1134"/>
      </w:pPr>
      <w:rPr>
        <w:rFonts w:hint="default"/>
        <w:strike w:val="0"/>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CE53ED6"/>
    <w:multiLevelType w:val="hybridMultilevel"/>
    <w:tmpl w:val="A106FFF8"/>
    <w:lvl w:ilvl="0" w:tplc="C1962AD8">
      <w:start w:val="12"/>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0019F4"/>
    <w:multiLevelType w:val="multilevel"/>
    <w:tmpl w:val="4008D998"/>
    <w:lvl w:ilvl="0">
      <w:start w:val="1"/>
      <w:numFmt w:val="decimal"/>
      <w:lvlText w:val="8.%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F954B6A"/>
    <w:multiLevelType w:val="multilevel"/>
    <w:tmpl w:val="B218B358"/>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7"/>
  </w:num>
  <w:num w:numId="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0"/>
  </w:num>
  <w:num w:numId="6">
    <w:abstractNumId w:val="6"/>
  </w:num>
  <w:num w:numId="7">
    <w:abstractNumId w:val="9"/>
  </w:num>
  <w:num w:numId="8">
    <w:abstractNumId w:val="10"/>
  </w:num>
  <w:num w:numId="9">
    <w:abstractNumId w:val="15"/>
  </w:num>
  <w:num w:numId="10">
    <w:abstractNumId w:val="25"/>
  </w:num>
  <w:num w:numId="11">
    <w:abstractNumId w:val="11"/>
  </w:num>
  <w:num w:numId="12">
    <w:abstractNumId w:val="16"/>
  </w:num>
  <w:num w:numId="13">
    <w:abstractNumId w:val="21"/>
  </w:num>
  <w:num w:numId="14">
    <w:abstractNumId w:val="3"/>
  </w:num>
  <w:num w:numId="15">
    <w:abstractNumId w:val="2"/>
  </w:num>
  <w:num w:numId="16">
    <w:abstractNumId w:val="12"/>
  </w:num>
  <w:num w:numId="17">
    <w:abstractNumId w:val="20"/>
  </w:num>
  <w:num w:numId="18">
    <w:abstractNumId w:val="7"/>
  </w:num>
  <w:num w:numId="19">
    <w:abstractNumId w:val="17"/>
  </w:num>
  <w:num w:numId="20">
    <w:abstractNumId w:val="1"/>
  </w:num>
  <w:num w:numId="21">
    <w:abstractNumId w:val="26"/>
  </w:num>
  <w:num w:numId="22">
    <w:abstractNumId w:val="8"/>
  </w:num>
  <w:num w:numId="23">
    <w:abstractNumId w:val="5"/>
  </w:num>
  <w:num w:numId="24">
    <w:abstractNumId w:val="19"/>
  </w:num>
  <w:num w:numId="25">
    <w:abstractNumId w:val="22"/>
  </w:num>
  <w:num w:numId="26">
    <w:abstractNumId w:val="18"/>
  </w:num>
  <w:num w:numId="27">
    <w:abstractNumId w:val="4"/>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7"/>
    <w:rsid w:val="00011F32"/>
    <w:rsid w:val="000123A3"/>
    <w:rsid w:val="00023D80"/>
    <w:rsid w:val="00034FDB"/>
    <w:rsid w:val="000427D6"/>
    <w:rsid w:val="0004288B"/>
    <w:rsid w:val="000523DB"/>
    <w:rsid w:val="0005286A"/>
    <w:rsid w:val="00052F53"/>
    <w:rsid w:val="00054980"/>
    <w:rsid w:val="000577F7"/>
    <w:rsid w:val="00062DF5"/>
    <w:rsid w:val="00064127"/>
    <w:rsid w:val="00073C65"/>
    <w:rsid w:val="000760F5"/>
    <w:rsid w:val="000761F6"/>
    <w:rsid w:val="00082CC3"/>
    <w:rsid w:val="00090F9C"/>
    <w:rsid w:val="0009534F"/>
    <w:rsid w:val="000A728F"/>
    <w:rsid w:val="000B2062"/>
    <w:rsid w:val="000B469E"/>
    <w:rsid w:val="000B6FA8"/>
    <w:rsid w:val="000C372E"/>
    <w:rsid w:val="000C4E4B"/>
    <w:rsid w:val="000C602D"/>
    <w:rsid w:val="000C6F3F"/>
    <w:rsid w:val="000D2E1E"/>
    <w:rsid w:val="000D4A84"/>
    <w:rsid w:val="000D538B"/>
    <w:rsid w:val="000E268B"/>
    <w:rsid w:val="000F1EEB"/>
    <w:rsid w:val="000F48A4"/>
    <w:rsid w:val="000F514C"/>
    <w:rsid w:val="000F587F"/>
    <w:rsid w:val="00100535"/>
    <w:rsid w:val="00100CAD"/>
    <w:rsid w:val="0010220E"/>
    <w:rsid w:val="001033FE"/>
    <w:rsid w:val="0012370D"/>
    <w:rsid w:val="0014242E"/>
    <w:rsid w:val="00142486"/>
    <w:rsid w:val="00145A29"/>
    <w:rsid w:val="001524D9"/>
    <w:rsid w:val="00152CB1"/>
    <w:rsid w:val="0015619B"/>
    <w:rsid w:val="00157D42"/>
    <w:rsid w:val="001919DC"/>
    <w:rsid w:val="00194484"/>
    <w:rsid w:val="001A6CF8"/>
    <w:rsid w:val="001B471E"/>
    <w:rsid w:val="001B59D4"/>
    <w:rsid w:val="001B6016"/>
    <w:rsid w:val="001B7306"/>
    <w:rsid w:val="001C3782"/>
    <w:rsid w:val="001C7450"/>
    <w:rsid w:val="001C7767"/>
    <w:rsid w:val="001D5E80"/>
    <w:rsid w:val="001E11E6"/>
    <w:rsid w:val="001E1FC9"/>
    <w:rsid w:val="001E5900"/>
    <w:rsid w:val="001F156B"/>
    <w:rsid w:val="00200178"/>
    <w:rsid w:val="00201A23"/>
    <w:rsid w:val="00212D11"/>
    <w:rsid w:val="00216EBE"/>
    <w:rsid w:val="0021770B"/>
    <w:rsid w:val="00224338"/>
    <w:rsid w:val="0023158F"/>
    <w:rsid w:val="00232E56"/>
    <w:rsid w:val="00242205"/>
    <w:rsid w:val="00245241"/>
    <w:rsid w:val="002469C9"/>
    <w:rsid w:val="00246E36"/>
    <w:rsid w:val="00247423"/>
    <w:rsid w:val="00257F6B"/>
    <w:rsid w:val="00261FB1"/>
    <w:rsid w:val="00280679"/>
    <w:rsid w:val="00285645"/>
    <w:rsid w:val="00287CEE"/>
    <w:rsid w:val="0029349D"/>
    <w:rsid w:val="00295867"/>
    <w:rsid w:val="002A72D2"/>
    <w:rsid w:val="002B2741"/>
    <w:rsid w:val="002C1EB3"/>
    <w:rsid w:val="002D527C"/>
    <w:rsid w:val="002D654C"/>
    <w:rsid w:val="002E6598"/>
    <w:rsid w:val="002E66EE"/>
    <w:rsid w:val="002E7AF7"/>
    <w:rsid w:val="002F3772"/>
    <w:rsid w:val="002F771A"/>
    <w:rsid w:val="00304C21"/>
    <w:rsid w:val="003124B5"/>
    <w:rsid w:val="00312CD2"/>
    <w:rsid w:val="00326D18"/>
    <w:rsid w:val="00334B5F"/>
    <w:rsid w:val="00344A77"/>
    <w:rsid w:val="003517D9"/>
    <w:rsid w:val="00357A99"/>
    <w:rsid w:val="003631E2"/>
    <w:rsid w:val="00365BFA"/>
    <w:rsid w:val="00367484"/>
    <w:rsid w:val="0037267B"/>
    <w:rsid w:val="00373540"/>
    <w:rsid w:val="00375AE0"/>
    <w:rsid w:val="0037748B"/>
    <w:rsid w:val="00381FEC"/>
    <w:rsid w:val="00395C37"/>
    <w:rsid w:val="003A03DC"/>
    <w:rsid w:val="003B1018"/>
    <w:rsid w:val="003B7140"/>
    <w:rsid w:val="003D449F"/>
    <w:rsid w:val="003D55E4"/>
    <w:rsid w:val="003E2FA9"/>
    <w:rsid w:val="003F140C"/>
    <w:rsid w:val="003F3650"/>
    <w:rsid w:val="0040502F"/>
    <w:rsid w:val="004074AA"/>
    <w:rsid w:val="00413153"/>
    <w:rsid w:val="0042763A"/>
    <w:rsid w:val="00430782"/>
    <w:rsid w:val="004308B6"/>
    <w:rsid w:val="00451350"/>
    <w:rsid w:val="00452600"/>
    <w:rsid w:val="00454A09"/>
    <w:rsid w:val="004558D4"/>
    <w:rsid w:val="0047325C"/>
    <w:rsid w:val="004735E8"/>
    <w:rsid w:val="00473F0D"/>
    <w:rsid w:val="0047656F"/>
    <w:rsid w:val="00482E86"/>
    <w:rsid w:val="0048388F"/>
    <w:rsid w:val="0048728C"/>
    <w:rsid w:val="004909C8"/>
    <w:rsid w:val="0049132A"/>
    <w:rsid w:val="004A1F5B"/>
    <w:rsid w:val="004B6C79"/>
    <w:rsid w:val="004C2D03"/>
    <w:rsid w:val="004C3774"/>
    <w:rsid w:val="004C66CE"/>
    <w:rsid w:val="004C7BA6"/>
    <w:rsid w:val="004C7EEF"/>
    <w:rsid w:val="004E7F28"/>
    <w:rsid w:val="004F08E5"/>
    <w:rsid w:val="005062B7"/>
    <w:rsid w:val="00510249"/>
    <w:rsid w:val="005566D4"/>
    <w:rsid w:val="005769A7"/>
    <w:rsid w:val="00580552"/>
    <w:rsid w:val="0058637F"/>
    <w:rsid w:val="005A01E4"/>
    <w:rsid w:val="005A3A82"/>
    <w:rsid w:val="005B29C0"/>
    <w:rsid w:val="005D2F7A"/>
    <w:rsid w:val="005D4EE8"/>
    <w:rsid w:val="005D6329"/>
    <w:rsid w:val="005F2DE8"/>
    <w:rsid w:val="00601689"/>
    <w:rsid w:val="006127DF"/>
    <w:rsid w:val="00633280"/>
    <w:rsid w:val="00647220"/>
    <w:rsid w:val="00657DAD"/>
    <w:rsid w:val="0066064E"/>
    <w:rsid w:val="00663487"/>
    <w:rsid w:val="006716FE"/>
    <w:rsid w:val="006732B6"/>
    <w:rsid w:val="006740DF"/>
    <w:rsid w:val="00675187"/>
    <w:rsid w:val="00675790"/>
    <w:rsid w:val="00680346"/>
    <w:rsid w:val="006948A9"/>
    <w:rsid w:val="00696285"/>
    <w:rsid w:val="00697416"/>
    <w:rsid w:val="006975D2"/>
    <w:rsid w:val="006A08EE"/>
    <w:rsid w:val="006A3AE9"/>
    <w:rsid w:val="006C47EA"/>
    <w:rsid w:val="006C6F51"/>
    <w:rsid w:val="006D7F68"/>
    <w:rsid w:val="006E40A0"/>
    <w:rsid w:val="006F0382"/>
    <w:rsid w:val="006F4497"/>
    <w:rsid w:val="0070634E"/>
    <w:rsid w:val="00706A73"/>
    <w:rsid w:val="007138EE"/>
    <w:rsid w:val="007200D8"/>
    <w:rsid w:val="007214AB"/>
    <w:rsid w:val="00721A49"/>
    <w:rsid w:val="00732AF6"/>
    <w:rsid w:val="007374F4"/>
    <w:rsid w:val="00744E83"/>
    <w:rsid w:val="00761CDB"/>
    <w:rsid w:val="00771532"/>
    <w:rsid w:val="00776CFA"/>
    <w:rsid w:val="00782D09"/>
    <w:rsid w:val="00784214"/>
    <w:rsid w:val="00784330"/>
    <w:rsid w:val="00786388"/>
    <w:rsid w:val="007913C0"/>
    <w:rsid w:val="00791B6D"/>
    <w:rsid w:val="00797BB3"/>
    <w:rsid w:val="007A5071"/>
    <w:rsid w:val="007B1470"/>
    <w:rsid w:val="007B26F9"/>
    <w:rsid w:val="007B4051"/>
    <w:rsid w:val="007C0943"/>
    <w:rsid w:val="007C1AF3"/>
    <w:rsid w:val="007D575F"/>
    <w:rsid w:val="007D646B"/>
    <w:rsid w:val="007D659D"/>
    <w:rsid w:val="007D67C7"/>
    <w:rsid w:val="007E7E7F"/>
    <w:rsid w:val="008061D5"/>
    <w:rsid w:val="00807060"/>
    <w:rsid w:val="00810131"/>
    <w:rsid w:val="008114A7"/>
    <w:rsid w:val="00812DA4"/>
    <w:rsid w:val="0082688C"/>
    <w:rsid w:val="00834C79"/>
    <w:rsid w:val="00851B7D"/>
    <w:rsid w:val="00852AAE"/>
    <w:rsid w:val="00854A7F"/>
    <w:rsid w:val="00854DDB"/>
    <w:rsid w:val="00854FAE"/>
    <w:rsid w:val="00857314"/>
    <w:rsid w:val="00860AAB"/>
    <w:rsid w:val="008620D0"/>
    <w:rsid w:val="00883E6F"/>
    <w:rsid w:val="0089616D"/>
    <w:rsid w:val="008A1961"/>
    <w:rsid w:val="008A227C"/>
    <w:rsid w:val="008A2911"/>
    <w:rsid w:val="008B5759"/>
    <w:rsid w:val="008C3711"/>
    <w:rsid w:val="008E40A9"/>
    <w:rsid w:val="008E5182"/>
    <w:rsid w:val="00902462"/>
    <w:rsid w:val="009041D2"/>
    <w:rsid w:val="00904529"/>
    <w:rsid w:val="00907D27"/>
    <w:rsid w:val="00911C8D"/>
    <w:rsid w:val="00927A5D"/>
    <w:rsid w:val="0093252E"/>
    <w:rsid w:val="00934D71"/>
    <w:rsid w:val="00935E51"/>
    <w:rsid w:val="0094107F"/>
    <w:rsid w:val="00950FF0"/>
    <w:rsid w:val="00961720"/>
    <w:rsid w:val="00961AD9"/>
    <w:rsid w:val="00963400"/>
    <w:rsid w:val="009644F7"/>
    <w:rsid w:val="00965A14"/>
    <w:rsid w:val="009730EB"/>
    <w:rsid w:val="009864A2"/>
    <w:rsid w:val="009875CF"/>
    <w:rsid w:val="0099199D"/>
    <w:rsid w:val="00995208"/>
    <w:rsid w:val="009A1ABE"/>
    <w:rsid w:val="009A5EDE"/>
    <w:rsid w:val="009B7014"/>
    <w:rsid w:val="009C0992"/>
    <w:rsid w:val="009C0AA8"/>
    <w:rsid w:val="009C2DFB"/>
    <w:rsid w:val="009C33C3"/>
    <w:rsid w:val="009C6D13"/>
    <w:rsid w:val="009D0CF5"/>
    <w:rsid w:val="009D13AF"/>
    <w:rsid w:val="009D27C9"/>
    <w:rsid w:val="009D3FF9"/>
    <w:rsid w:val="009D6FF2"/>
    <w:rsid w:val="009E558E"/>
    <w:rsid w:val="009F0D05"/>
    <w:rsid w:val="009F5C43"/>
    <w:rsid w:val="00A0272B"/>
    <w:rsid w:val="00A04898"/>
    <w:rsid w:val="00A076B7"/>
    <w:rsid w:val="00A104E7"/>
    <w:rsid w:val="00A134E7"/>
    <w:rsid w:val="00A17C13"/>
    <w:rsid w:val="00A2187B"/>
    <w:rsid w:val="00A21EC1"/>
    <w:rsid w:val="00A22D35"/>
    <w:rsid w:val="00A25828"/>
    <w:rsid w:val="00A268F1"/>
    <w:rsid w:val="00A51B11"/>
    <w:rsid w:val="00A662F2"/>
    <w:rsid w:val="00A66928"/>
    <w:rsid w:val="00A66D5B"/>
    <w:rsid w:val="00A74564"/>
    <w:rsid w:val="00AA0621"/>
    <w:rsid w:val="00AA1B6A"/>
    <w:rsid w:val="00AA3F05"/>
    <w:rsid w:val="00AA6394"/>
    <w:rsid w:val="00AA7214"/>
    <w:rsid w:val="00AC326A"/>
    <w:rsid w:val="00AD0C56"/>
    <w:rsid w:val="00AE399F"/>
    <w:rsid w:val="00B02964"/>
    <w:rsid w:val="00B22926"/>
    <w:rsid w:val="00B240ED"/>
    <w:rsid w:val="00B25308"/>
    <w:rsid w:val="00B27730"/>
    <w:rsid w:val="00B365B0"/>
    <w:rsid w:val="00B43472"/>
    <w:rsid w:val="00B50F33"/>
    <w:rsid w:val="00B5148A"/>
    <w:rsid w:val="00B62232"/>
    <w:rsid w:val="00B70E70"/>
    <w:rsid w:val="00B74E72"/>
    <w:rsid w:val="00B82439"/>
    <w:rsid w:val="00B874C4"/>
    <w:rsid w:val="00B91D97"/>
    <w:rsid w:val="00B92B53"/>
    <w:rsid w:val="00B94342"/>
    <w:rsid w:val="00BA2663"/>
    <w:rsid w:val="00BB5AC6"/>
    <w:rsid w:val="00BC0D86"/>
    <w:rsid w:val="00BC4340"/>
    <w:rsid w:val="00BD122F"/>
    <w:rsid w:val="00BE3890"/>
    <w:rsid w:val="00C00368"/>
    <w:rsid w:val="00C0300A"/>
    <w:rsid w:val="00C05BDD"/>
    <w:rsid w:val="00C11692"/>
    <w:rsid w:val="00C172B5"/>
    <w:rsid w:val="00C244BE"/>
    <w:rsid w:val="00C27ACB"/>
    <w:rsid w:val="00C34681"/>
    <w:rsid w:val="00C35ED4"/>
    <w:rsid w:val="00C472BD"/>
    <w:rsid w:val="00C54954"/>
    <w:rsid w:val="00C571FD"/>
    <w:rsid w:val="00C576E4"/>
    <w:rsid w:val="00C66D0E"/>
    <w:rsid w:val="00C710E5"/>
    <w:rsid w:val="00C76DA5"/>
    <w:rsid w:val="00C84073"/>
    <w:rsid w:val="00C9661F"/>
    <w:rsid w:val="00CA0EF4"/>
    <w:rsid w:val="00CA4157"/>
    <w:rsid w:val="00CA7AC0"/>
    <w:rsid w:val="00CB03DE"/>
    <w:rsid w:val="00CB54FD"/>
    <w:rsid w:val="00CB6E04"/>
    <w:rsid w:val="00CC387C"/>
    <w:rsid w:val="00CE008D"/>
    <w:rsid w:val="00CE1D91"/>
    <w:rsid w:val="00CE7E02"/>
    <w:rsid w:val="00CF2304"/>
    <w:rsid w:val="00CF7831"/>
    <w:rsid w:val="00D0637B"/>
    <w:rsid w:val="00D06B0F"/>
    <w:rsid w:val="00D07007"/>
    <w:rsid w:val="00D12FD4"/>
    <w:rsid w:val="00D24E8B"/>
    <w:rsid w:val="00D272CA"/>
    <w:rsid w:val="00D30658"/>
    <w:rsid w:val="00D33200"/>
    <w:rsid w:val="00D3581A"/>
    <w:rsid w:val="00D423D8"/>
    <w:rsid w:val="00D52979"/>
    <w:rsid w:val="00D54391"/>
    <w:rsid w:val="00D54D38"/>
    <w:rsid w:val="00D57873"/>
    <w:rsid w:val="00D6018A"/>
    <w:rsid w:val="00D73129"/>
    <w:rsid w:val="00D80CAD"/>
    <w:rsid w:val="00D850F8"/>
    <w:rsid w:val="00D87549"/>
    <w:rsid w:val="00DA4DD0"/>
    <w:rsid w:val="00DB29DC"/>
    <w:rsid w:val="00DB605C"/>
    <w:rsid w:val="00DC06B7"/>
    <w:rsid w:val="00DC6998"/>
    <w:rsid w:val="00DC6A42"/>
    <w:rsid w:val="00DC7FF8"/>
    <w:rsid w:val="00DD2E98"/>
    <w:rsid w:val="00DE2AB0"/>
    <w:rsid w:val="00DE782D"/>
    <w:rsid w:val="00DF6A41"/>
    <w:rsid w:val="00E00A69"/>
    <w:rsid w:val="00E02272"/>
    <w:rsid w:val="00E0523B"/>
    <w:rsid w:val="00E07A77"/>
    <w:rsid w:val="00E13954"/>
    <w:rsid w:val="00E157B7"/>
    <w:rsid w:val="00E208F3"/>
    <w:rsid w:val="00E2215B"/>
    <w:rsid w:val="00E2605C"/>
    <w:rsid w:val="00E27293"/>
    <w:rsid w:val="00E27797"/>
    <w:rsid w:val="00E33D13"/>
    <w:rsid w:val="00E407EF"/>
    <w:rsid w:val="00E43EE0"/>
    <w:rsid w:val="00E473D5"/>
    <w:rsid w:val="00E610F5"/>
    <w:rsid w:val="00E616E2"/>
    <w:rsid w:val="00E77676"/>
    <w:rsid w:val="00E82314"/>
    <w:rsid w:val="00E87C11"/>
    <w:rsid w:val="00E90460"/>
    <w:rsid w:val="00EA12AE"/>
    <w:rsid w:val="00EA3690"/>
    <w:rsid w:val="00EB15AB"/>
    <w:rsid w:val="00EB1A89"/>
    <w:rsid w:val="00EB4BEF"/>
    <w:rsid w:val="00EC184E"/>
    <w:rsid w:val="00EC6126"/>
    <w:rsid w:val="00ED455D"/>
    <w:rsid w:val="00ED6A24"/>
    <w:rsid w:val="00EE2392"/>
    <w:rsid w:val="00EE6170"/>
    <w:rsid w:val="00EE7C17"/>
    <w:rsid w:val="00EF2BD1"/>
    <w:rsid w:val="00EF2D86"/>
    <w:rsid w:val="00EF40CA"/>
    <w:rsid w:val="00EF667B"/>
    <w:rsid w:val="00F0014B"/>
    <w:rsid w:val="00F05187"/>
    <w:rsid w:val="00F10582"/>
    <w:rsid w:val="00F14FE5"/>
    <w:rsid w:val="00F151B0"/>
    <w:rsid w:val="00F2022D"/>
    <w:rsid w:val="00F237E1"/>
    <w:rsid w:val="00F260A8"/>
    <w:rsid w:val="00F32925"/>
    <w:rsid w:val="00F365AD"/>
    <w:rsid w:val="00F368A4"/>
    <w:rsid w:val="00F37415"/>
    <w:rsid w:val="00F40B49"/>
    <w:rsid w:val="00F44D17"/>
    <w:rsid w:val="00F44D6F"/>
    <w:rsid w:val="00F55677"/>
    <w:rsid w:val="00F61631"/>
    <w:rsid w:val="00F62AED"/>
    <w:rsid w:val="00F62F61"/>
    <w:rsid w:val="00F66469"/>
    <w:rsid w:val="00F72B9D"/>
    <w:rsid w:val="00F74CEE"/>
    <w:rsid w:val="00F86F24"/>
    <w:rsid w:val="00F94369"/>
    <w:rsid w:val="00FB3CB2"/>
    <w:rsid w:val="00FB59DC"/>
    <w:rsid w:val="00FB7D03"/>
    <w:rsid w:val="00FC67B0"/>
    <w:rsid w:val="00FE2138"/>
    <w:rsid w:val="00FF311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09C8"/>
    <w:pPr>
      <w:spacing w:after="0" w:line="240" w:lineRule="auto"/>
    </w:pPr>
    <w:rPr>
      <w:rFonts w:ascii="Arial" w:eastAsia="Times New Roman" w:hAnsi="Arial" w:cs="Times New Roman"/>
      <w:sz w:val="20"/>
      <w:szCs w:val="20"/>
      <w:lang w:val="fr-FR" w:eastAsia="fr-CH"/>
    </w:rPr>
  </w:style>
  <w:style w:type="paragraph" w:styleId="1">
    <w:name w:val="heading 1"/>
    <w:basedOn w:val="a0"/>
    <w:next w:val="a0"/>
    <w:link w:val="10"/>
    <w:qFormat/>
    <w:rsid w:val="007D67C7"/>
    <w:pPr>
      <w:keepNext/>
      <w:spacing w:line="240" w:lineRule="atLeast"/>
      <w:ind w:left="-70"/>
      <w:jc w:val="both"/>
      <w:outlineLvl w:val="0"/>
    </w:pPr>
    <w:rPr>
      <w:sz w:val="36"/>
      <w:szCs w:val="36"/>
    </w:rPr>
  </w:style>
  <w:style w:type="paragraph" w:styleId="2">
    <w:name w:val="heading 2"/>
    <w:basedOn w:val="a0"/>
    <w:next w:val="a0"/>
    <w:link w:val="20"/>
    <w:qFormat/>
    <w:rsid w:val="007D67C7"/>
    <w:pPr>
      <w:keepNext/>
      <w:tabs>
        <w:tab w:val="left" w:pos="3686"/>
      </w:tabs>
      <w:spacing w:line="240" w:lineRule="atLeast"/>
      <w:ind w:left="3686"/>
      <w:jc w:val="both"/>
      <w:outlineLvl w:val="1"/>
    </w:pPr>
    <w:rPr>
      <w:sz w:val="36"/>
      <w:szCs w:val="36"/>
    </w:rPr>
  </w:style>
  <w:style w:type="paragraph" w:styleId="3">
    <w:name w:val="heading 3"/>
    <w:basedOn w:val="a0"/>
    <w:next w:val="Textedebase"/>
    <w:link w:val="30"/>
    <w:qFormat/>
    <w:rsid w:val="00995208"/>
    <w:pPr>
      <w:tabs>
        <w:tab w:val="left" w:pos="567"/>
      </w:tabs>
      <w:spacing w:line="240" w:lineRule="atLeast"/>
      <w:jc w:val="both"/>
      <w:outlineLvl w:val="2"/>
    </w:pPr>
    <w:rPr>
      <w:sz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D67C7"/>
    <w:rPr>
      <w:rFonts w:ascii="Bookman Old Style" w:eastAsia="Times New Roman" w:hAnsi="Bookman Old Style" w:cs="Times New Roman"/>
      <w:sz w:val="36"/>
      <w:szCs w:val="36"/>
      <w:lang w:val="fr-FR" w:eastAsia="fr-CH"/>
    </w:rPr>
  </w:style>
  <w:style w:type="character" w:customStyle="1" w:styleId="20">
    <w:name w:val="Заголовок 2 Знак"/>
    <w:basedOn w:val="a1"/>
    <w:link w:val="2"/>
    <w:rsid w:val="007D67C7"/>
    <w:rPr>
      <w:rFonts w:ascii="Bookman Old Style" w:eastAsia="Times New Roman" w:hAnsi="Bookman Old Style" w:cs="Times New Roman"/>
      <w:sz w:val="36"/>
      <w:szCs w:val="36"/>
      <w:lang w:val="fr-FR" w:eastAsia="fr-CH"/>
    </w:rPr>
  </w:style>
  <w:style w:type="paragraph" w:customStyle="1" w:styleId="Textedebase">
    <w:name w:val="Texte de base"/>
    <w:basedOn w:val="a0"/>
    <w:link w:val="TextedebaseCar"/>
    <w:rsid w:val="004A1F5B"/>
    <w:pPr>
      <w:spacing w:line="240" w:lineRule="atLeast"/>
      <w:jc w:val="both"/>
    </w:pPr>
  </w:style>
  <w:style w:type="character" w:customStyle="1" w:styleId="30">
    <w:name w:val="Заголовок 3 Знак"/>
    <w:basedOn w:val="a1"/>
    <w:link w:val="3"/>
    <w:rsid w:val="00995208"/>
    <w:rPr>
      <w:rFonts w:ascii="Arial" w:eastAsia="Times New Roman" w:hAnsi="Arial" w:cs="Times New Roman"/>
      <w:sz w:val="24"/>
      <w:szCs w:val="20"/>
      <w:lang w:val="en-GB" w:eastAsia="fr-CH"/>
    </w:rPr>
  </w:style>
  <w:style w:type="paragraph" w:styleId="a4">
    <w:name w:val="header"/>
    <w:basedOn w:val="a0"/>
    <w:link w:val="a5"/>
    <w:unhideWhenUsed/>
    <w:rsid w:val="00157D42"/>
    <w:pPr>
      <w:tabs>
        <w:tab w:val="center" w:pos="4536"/>
        <w:tab w:val="right" w:pos="9072"/>
      </w:tabs>
    </w:pPr>
  </w:style>
  <w:style w:type="character" w:customStyle="1" w:styleId="a5">
    <w:name w:val="Верхний колонтитул Знак"/>
    <w:basedOn w:val="a1"/>
    <w:link w:val="a4"/>
    <w:uiPriority w:val="99"/>
    <w:rsid w:val="00157D42"/>
    <w:rPr>
      <w:rFonts w:ascii="Bookman Old Style" w:eastAsia="Times New Roman" w:hAnsi="Bookman Old Style" w:cs="Times New Roman"/>
      <w:sz w:val="20"/>
      <w:szCs w:val="20"/>
      <w:lang w:val="fr-FR" w:eastAsia="fr-CH"/>
    </w:rPr>
  </w:style>
  <w:style w:type="paragraph" w:styleId="a6">
    <w:name w:val="footer"/>
    <w:basedOn w:val="a0"/>
    <w:link w:val="a7"/>
    <w:unhideWhenUsed/>
    <w:rsid w:val="00157D42"/>
    <w:pPr>
      <w:tabs>
        <w:tab w:val="center" w:pos="4536"/>
        <w:tab w:val="right" w:pos="9072"/>
      </w:tabs>
    </w:pPr>
  </w:style>
  <w:style w:type="character" w:customStyle="1" w:styleId="a7">
    <w:name w:val="Нижний колонтитул Знак"/>
    <w:basedOn w:val="a1"/>
    <w:link w:val="a6"/>
    <w:uiPriority w:val="99"/>
    <w:rsid w:val="00157D42"/>
    <w:rPr>
      <w:rFonts w:ascii="Bookman Old Style" w:eastAsia="Times New Roman" w:hAnsi="Bookman Old Style" w:cs="Times New Roman"/>
      <w:sz w:val="20"/>
      <w:szCs w:val="20"/>
      <w:lang w:val="fr-FR" w:eastAsia="fr-CH"/>
    </w:rPr>
  </w:style>
  <w:style w:type="paragraph" w:styleId="a8">
    <w:name w:val="Balloon Text"/>
    <w:basedOn w:val="a0"/>
    <w:link w:val="a9"/>
    <w:uiPriority w:val="99"/>
    <w:semiHidden/>
    <w:unhideWhenUsed/>
    <w:rsid w:val="0021770B"/>
    <w:rPr>
      <w:rFonts w:ascii="Tahoma" w:hAnsi="Tahoma" w:cs="Tahoma"/>
      <w:sz w:val="16"/>
      <w:szCs w:val="16"/>
    </w:rPr>
  </w:style>
  <w:style w:type="character" w:customStyle="1" w:styleId="a9">
    <w:name w:val="Текст выноски Знак"/>
    <w:basedOn w:val="a1"/>
    <w:link w:val="a8"/>
    <w:uiPriority w:val="99"/>
    <w:semiHidden/>
    <w:rsid w:val="0021770B"/>
    <w:rPr>
      <w:rFonts w:ascii="Tahoma" w:eastAsia="Times New Roman" w:hAnsi="Tahoma" w:cs="Tahoma"/>
      <w:sz w:val="16"/>
      <w:szCs w:val="16"/>
      <w:lang w:val="fr-FR" w:eastAsia="fr-CH"/>
    </w:rPr>
  </w:style>
  <w:style w:type="paragraph" w:customStyle="1" w:styleId="31">
    <w:name w:val="3. Заголовок"/>
    <w:basedOn w:val="a0"/>
    <w:uiPriority w:val="99"/>
    <w:rsid w:val="004909C8"/>
    <w:pPr>
      <w:widowControl w:val="0"/>
      <w:tabs>
        <w:tab w:val="left" w:pos="851"/>
      </w:tabs>
      <w:autoSpaceDE w:val="0"/>
      <w:autoSpaceDN w:val="0"/>
      <w:adjustRightInd w:val="0"/>
      <w:spacing w:line="300" w:lineRule="atLeast"/>
      <w:jc w:val="both"/>
      <w:textAlignment w:val="center"/>
    </w:pPr>
    <w:rPr>
      <w:rFonts w:cs="55 Helvetica Roman"/>
      <w:color w:val="000000"/>
      <w:sz w:val="24"/>
      <w:szCs w:val="26"/>
    </w:rPr>
  </w:style>
  <w:style w:type="paragraph" w:customStyle="1" w:styleId="8Lignepleine">
    <w:name w:val="8. Ligne pleine"/>
    <w:basedOn w:val="31"/>
    <w:uiPriority w:val="99"/>
    <w:rsid w:val="002E6598"/>
    <w:pPr>
      <w:widowControl/>
      <w:tabs>
        <w:tab w:val="clear" w:pos="851"/>
        <w:tab w:val="left" w:pos="1480"/>
        <w:tab w:val="right" w:pos="8340"/>
        <w:tab w:val="left" w:pos="8740"/>
      </w:tabs>
      <w:ind w:right="1135"/>
      <w:jc w:val="distribute"/>
      <w:textAlignment w:val="baseline"/>
    </w:pPr>
    <w:rPr>
      <w:rFonts w:ascii="Helvetica Neue 55 Roman" w:eastAsia="Calibri" w:hAnsi="Helvetica Neue 55 Roman" w:cs="Helvetica Neue 55 Roman"/>
      <w:lang w:val="zh-CN" w:eastAsia="en-US"/>
    </w:rPr>
  </w:style>
  <w:style w:type="paragraph" w:customStyle="1" w:styleId="1Titrechapitre">
    <w:name w:val="1. Titre chapitre"/>
    <w:basedOn w:val="a0"/>
    <w:uiPriority w:val="99"/>
    <w:rsid w:val="004909C8"/>
    <w:pPr>
      <w:widowControl w:val="0"/>
      <w:autoSpaceDE w:val="0"/>
      <w:autoSpaceDN w:val="0"/>
      <w:adjustRightInd w:val="0"/>
      <w:spacing w:line="320" w:lineRule="atLeast"/>
      <w:textAlignment w:val="center"/>
    </w:pPr>
    <w:rPr>
      <w:rFonts w:cs="75 Helvetica Bold"/>
      <w:color w:val="000000"/>
      <w:sz w:val="32"/>
      <w:szCs w:val="32"/>
    </w:rPr>
  </w:style>
  <w:style w:type="paragraph" w:customStyle="1" w:styleId="4Texterenf">
    <w:name w:val="4. Texte + renf"/>
    <w:basedOn w:val="31"/>
    <w:uiPriority w:val="99"/>
    <w:rsid w:val="002E6598"/>
    <w:pPr>
      <w:ind w:left="851" w:hanging="851"/>
    </w:pPr>
  </w:style>
  <w:style w:type="paragraph" w:customStyle="1" w:styleId="5Commentaires">
    <w:name w:val="5. Commentaires"/>
    <w:basedOn w:val="Aucunstyledeparagraphe"/>
    <w:uiPriority w:val="99"/>
    <w:rsid w:val="002E6598"/>
    <w:pPr>
      <w:spacing w:line="240" w:lineRule="atLeast"/>
      <w:jc w:val="both"/>
    </w:pPr>
    <w:rPr>
      <w:rFonts w:ascii="55 Helvetica Roman" w:hAnsi="55 Helvetica Roman" w:cs="55 Helvetica Roman"/>
      <w:sz w:val="20"/>
      <w:szCs w:val="20"/>
    </w:rPr>
  </w:style>
  <w:style w:type="paragraph" w:customStyle="1" w:styleId="Aucunstyledeparagraphe">
    <w:name w:val="[Aucun style de paragraphe]"/>
    <w:rsid w:val="002E659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fr-FR" w:eastAsia="fr-CH"/>
    </w:rPr>
  </w:style>
  <w:style w:type="character" w:customStyle="1" w:styleId="21">
    <w:name w:val="2. Заголовок"/>
    <w:uiPriority w:val="99"/>
    <w:rsid w:val="004909C8"/>
    <w:rPr>
      <w:rFonts w:ascii="Arial" w:hAnsi="Arial" w:cs="55 Helvetica Roman Regular"/>
      <w:w w:val="100"/>
      <w:sz w:val="28"/>
      <w:szCs w:val="26"/>
      <w:lang w:val="fr-FR"/>
    </w:rPr>
  </w:style>
  <w:style w:type="paragraph" w:styleId="aa">
    <w:name w:val="footnote text"/>
    <w:basedOn w:val="a0"/>
    <w:link w:val="ab"/>
    <w:unhideWhenUsed/>
    <w:rsid w:val="0082688C"/>
  </w:style>
  <w:style w:type="character" w:customStyle="1" w:styleId="ab">
    <w:name w:val="Текст сноски Знак"/>
    <w:basedOn w:val="a1"/>
    <w:link w:val="aa"/>
    <w:rsid w:val="0082688C"/>
    <w:rPr>
      <w:rFonts w:ascii="Bookman Old Style" w:eastAsia="Times New Roman" w:hAnsi="Bookman Old Style" w:cs="Times New Roman"/>
      <w:sz w:val="20"/>
      <w:szCs w:val="20"/>
      <w:lang w:val="fr-FR" w:eastAsia="fr-CH"/>
    </w:rPr>
  </w:style>
  <w:style w:type="character" w:styleId="ac">
    <w:name w:val="footnote reference"/>
    <w:basedOn w:val="a1"/>
    <w:unhideWhenUsed/>
    <w:rsid w:val="0082688C"/>
    <w:rPr>
      <w:vertAlign w:val="superscript"/>
    </w:rPr>
  </w:style>
  <w:style w:type="paragraph" w:customStyle="1" w:styleId="41errenfoncement">
    <w:name w:val="4 1er renfoncement"/>
    <w:basedOn w:val="a0"/>
    <w:link w:val="41errenfoncementCar"/>
    <w:rsid w:val="001C3782"/>
    <w:pPr>
      <w:tabs>
        <w:tab w:val="left" w:pos="851"/>
        <w:tab w:val="left" w:pos="1701"/>
        <w:tab w:val="left" w:pos="2552"/>
      </w:tabs>
      <w:spacing w:before="120" w:line="240" w:lineRule="atLeast"/>
      <w:ind w:left="851" w:hanging="851"/>
      <w:jc w:val="both"/>
    </w:pPr>
    <w:rPr>
      <w:rFonts w:eastAsia="MS Mincho"/>
    </w:rPr>
  </w:style>
  <w:style w:type="character" w:customStyle="1" w:styleId="41errenfoncementCar">
    <w:name w:val="4 1er renfoncement Car"/>
    <w:basedOn w:val="a1"/>
    <w:link w:val="41errenfoncement"/>
    <w:rsid w:val="004A1F5B"/>
    <w:rPr>
      <w:rFonts w:ascii="Bookman Old Style" w:eastAsia="MS Mincho" w:hAnsi="Bookman Old Style" w:cs="Times New Roman"/>
      <w:sz w:val="20"/>
      <w:szCs w:val="20"/>
      <w:lang w:val="fr-FR" w:eastAsia="fr-CH"/>
    </w:rPr>
  </w:style>
  <w:style w:type="paragraph" w:customStyle="1" w:styleId="1Titre16">
    <w:name w:val="1 Titre 16"/>
    <w:basedOn w:val="a0"/>
    <w:link w:val="1Titre16Car"/>
    <w:rsid w:val="004A1F5B"/>
    <w:pPr>
      <w:tabs>
        <w:tab w:val="left" w:pos="851"/>
        <w:tab w:val="left" w:pos="1701"/>
        <w:tab w:val="left" w:pos="2552"/>
      </w:tabs>
      <w:spacing w:line="360" w:lineRule="atLeast"/>
    </w:pPr>
    <w:rPr>
      <w:sz w:val="32"/>
      <w:szCs w:val="32"/>
    </w:rPr>
  </w:style>
  <w:style w:type="character" w:customStyle="1" w:styleId="1Titre16Car">
    <w:name w:val="1 Titre 16 Car"/>
    <w:basedOn w:val="a1"/>
    <w:link w:val="1Titre16"/>
    <w:rsid w:val="004A1F5B"/>
    <w:rPr>
      <w:rFonts w:ascii="Bookman Old Style" w:eastAsia="Times New Roman" w:hAnsi="Bookman Old Style" w:cs="Times New Roman"/>
      <w:sz w:val="32"/>
      <w:szCs w:val="32"/>
      <w:lang w:val="fr-FR" w:eastAsia="fr-CH"/>
    </w:rPr>
  </w:style>
  <w:style w:type="paragraph" w:customStyle="1" w:styleId="2Titre12">
    <w:name w:val="2 Titre 12"/>
    <w:basedOn w:val="1Titre16"/>
    <w:rsid w:val="004A1F5B"/>
    <w:pPr>
      <w:spacing w:line="240" w:lineRule="atLeast"/>
    </w:pPr>
    <w:rPr>
      <w:sz w:val="24"/>
      <w:szCs w:val="24"/>
    </w:rPr>
  </w:style>
  <w:style w:type="paragraph" w:customStyle="1" w:styleId="3TextedebaseCarCarCar">
    <w:name w:val="3 Texte de base Car Car Car"/>
    <w:basedOn w:val="1Titre16"/>
    <w:link w:val="3TextedebaseCarCarCarCar"/>
    <w:rsid w:val="004A1F5B"/>
    <w:pPr>
      <w:spacing w:line="240" w:lineRule="atLeast"/>
      <w:jc w:val="both"/>
    </w:pPr>
    <w:rPr>
      <w:sz w:val="20"/>
      <w:szCs w:val="20"/>
    </w:rPr>
  </w:style>
  <w:style w:type="character" w:customStyle="1" w:styleId="3TextedebaseCarCarCarCar">
    <w:name w:val="3 Texte de base Car Car Car Car"/>
    <w:basedOn w:val="1Titre16Car"/>
    <w:link w:val="3TextedebaseCarCarCar"/>
    <w:rsid w:val="004A1F5B"/>
    <w:rPr>
      <w:rFonts w:ascii="Bookman Old Style" w:eastAsia="Times New Roman" w:hAnsi="Bookman Old Style" w:cs="Times New Roman"/>
      <w:sz w:val="20"/>
      <w:szCs w:val="20"/>
      <w:lang w:val="fr-FR" w:eastAsia="fr-CH"/>
    </w:rPr>
  </w:style>
  <w:style w:type="paragraph" w:customStyle="1" w:styleId="52erenfoncement">
    <w:name w:val="5 2e renfoncement"/>
    <w:basedOn w:val="41errenfoncement"/>
    <w:rsid w:val="004A1F5B"/>
    <w:pPr>
      <w:ind w:left="1701" w:hanging="1701"/>
    </w:pPr>
    <w:rPr>
      <w:rFonts w:eastAsia="Times New Roman"/>
    </w:rPr>
  </w:style>
  <w:style w:type="paragraph" w:customStyle="1" w:styleId="63erenfoncement">
    <w:name w:val="6 3e renfoncement"/>
    <w:basedOn w:val="52erenfoncement"/>
    <w:rsid w:val="004A1F5B"/>
    <w:pPr>
      <w:ind w:left="2552" w:hanging="2552"/>
    </w:pPr>
  </w:style>
  <w:style w:type="paragraph" w:customStyle="1" w:styleId="2Textedebase10points">
    <w:name w:val="2 Texte de base 10 points"/>
    <w:basedOn w:val="a0"/>
    <w:rsid w:val="004A1F5B"/>
    <w:pPr>
      <w:spacing w:line="240" w:lineRule="atLeast"/>
      <w:jc w:val="both"/>
    </w:pPr>
    <w:rPr>
      <w:rFonts w:ascii="Bookman" w:hAnsi="Bookman"/>
    </w:rPr>
  </w:style>
  <w:style w:type="character" w:styleId="ad">
    <w:name w:val="page number"/>
    <w:basedOn w:val="a1"/>
    <w:rsid w:val="004A1F5B"/>
  </w:style>
  <w:style w:type="paragraph" w:customStyle="1" w:styleId="1Textedebase">
    <w:name w:val="1 Texte de base"/>
    <w:basedOn w:val="a0"/>
    <w:rsid w:val="004A1F5B"/>
    <w:pPr>
      <w:tabs>
        <w:tab w:val="left" w:pos="567"/>
        <w:tab w:val="left" w:pos="1134"/>
        <w:tab w:val="left" w:pos="1700"/>
      </w:tabs>
      <w:spacing w:line="240" w:lineRule="atLeast"/>
      <w:jc w:val="both"/>
    </w:pPr>
    <w:rPr>
      <w:lang w:val="en-GB"/>
    </w:rPr>
  </w:style>
  <w:style w:type="paragraph" w:styleId="32">
    <w:name w:val="Body Text 3"/>
    <w:basedOn w:val="a0"/>
    <w:link w:val="33"/>
    <w:rsid w:val="004A1F5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Times New Roman" w:hAnsi="Times New Roman"/>
      <w:sz w:val="24"/>
      <w:szCs w:val="24"/>
      <w:u w:val="single"/>
      <w:lang w:val="nl-NL"/>
    </w:rPr>
  </w:style>
  <w:style w:type="character" w:customStyle="1" w:styleId="33">
    <w:name w:val="Основной текст 3 Знак"/>
    <w:basedOn w:val="a1"/>
    <w:link w:val="32"/>
    <w:rsid w:val="004A1F5B"/>
    <w:rPr>
      <w:rFonts w:ascii="Times New Roman" w:eastAsia="Times New Roman" w:hAnsi="Times New Roman" w:cs="Times New Roman"/>
      <w:sz w:val="24"/>
      <w:szCs w:val="24"/>
      <w:u w:val="single"/>
      <w:lang w:val="nl-NL" w:eastAsia="fr-CH"/>
    </w:rPr>
  </w:style>
  <w:style w:type="paragraph" w:styleId="ae">
    <w:name w:val="Body Text Indent"/>
    <w:basedOn w:val="a0"/>
    <w:link w:val="af"/>
    <w:rsid w:val="004A1F5B"/>
    <w:pPr>
      <w:ind w:firstLine="705"/>
      <w:jc w:val="both"/>
    </w:pPr>
    <w:rPr>
      <w:u w:val="single"/>
    </w:rPr>
  </w:style>
  <w:style w:type="character" w:customStyle="1" w:styleId="af">
    <w:name w:val="Основной текст с отступом Знак"/>
    <w:basedOn w:val="a1"/>
    <w:link w:val="ae"/>
    <w:rsid w:val="004A1F5B"/>
    <w:rPr>
      <w:rFonts w:ascii="Bookman Old Style" w:eastAsia="Times New Roman" w:hAnsi="Bookman Old Style" w:cs="Times New Roman"/>
      <w:sz w:val="20"/>
      <w:szCs w:val="20"/>
      <w:u w:val="single"/>
      <w:lang w:val="fr-FR" w:eastAsia="fr-CH"/>
    </w:rPr>
  </w:style>
  <w:style w:type="paragraph" w:customStyle="1" w:styleId="6Textedebase10points">
    <w:name w:val="6 Texte de base 10 points"/>
    <w:basedOn w:val="a0"/>
    <w:link w:val="6Textedebase10points0"/>
    <w:rsid w:val="004A1F5B"/>
    <w:pPr>
      <w:tabs>
        <w:tab w:val="left" w:pos="567"/>
      </w:tabs>
      <w:spacing w:line="240" w:lineRule="atLeast"/>
      <w:jc w:val="both"/>
    </w:pPr>
    <w:rPr>
      <w:rFonts w:ascii="Bookman" w:hAnsi="Bookman"/>
      <w:lang w:eastAsia="ja-JP"/>
    </w:rPr>
  </w:style>
  <w:style w:type="character" w:customStyle="1" w:styleId="6Textedebase10points0">
    <w:name w:val="6 Texte de base 10 points Знак"/>
    <w:basedOn w:val="a1"/>
    <w:link w:val="6Textedebase10points"/>
    <w:rsid w:val="004A1F5B"/>
    <w:rPr>
      <w:rFonts w:ascii="Bookman" w:eastAsia="Times New Roman" w:hAnsi="Bookman" w:cs="Times New Roman"/>
      <w:sz w:val="20"/>
      <w:szCs w:val="20"/>
      <w:lang w:val="fr-FR" w:eastAsia="ja-JP"/>
    </w:rPr>
  </w:style>
  <w:style w:type="paragraph" w:customStyle="1" w:styleId="Style1">
    <w:name w:val="Style 1"/>
    <w:basedOn w:val="a0"/>
    <w:rsid w:val="004A1F5B"/>
    <w:pPr>
      <w:widowControl w:val="0"/>
    </w:pPr>
    <w:rPr>
      <w:rFonts w:ascii="Times New Roman" w:hAnsi="Times New Roman"/>
      <w:noProof/>
      <w:snapToGrid w:val="0"/>
      <w:color w:val="000000"/>
      <w:lang w:val="fr-CH"/>
    </w:rPr>
  </w:style>
  <w:style w:type="paragraph" w:customStyle="1" w:styleId="4Textedebase10points">
    <w:name w:val="4 Texte de base 10 points"/>
    <w:basedOn w:val="a0"/>
    <w:link w:val="4Textedebase10points0"/>
    <w:rsid w:val="004A1F5B"/>
    <w:pPr>
      <w:tabs>
        <w:tab w:val="left" w:pos="567"/>
      </w:tabs>
      <w:spacing w:line="240" w:lineRule="atLeast"/>
      <w:jc w:val="both"/>
    </w:pPr>
    <w:rPr>
      <w:lang w:val="ru-RU"/>
    </w:rPr>
  </w:style>
  <w:style w:type="character" w:customStyle="1" w:styleId="4Textedebase10points0">
    <w:name w:val="4 Texte de base 10 points Знак"/>
    <w:basedOn w:val="a1"/>
    <w:link w:val="4Textedebase10points"/>
    <w:rsid w:val="004A1F5B"/>
    <w:rPr>
      <w:rFonts w:ascii="Arial" w:eastAsia="Times New Roman" w:hAnsi="Arial" w:cs="Times New Roman"/>
      <w:sz w:val="20"/>
      <w:szCs w:val="20"/>
      <w:lang w:val="ru-RU" w:eastAsia="fr-CH"/>
    </w:rPr>
  </w:style>
  <w:style w:type="paragraph" w:customStyle="1" w:styleId="3Textedebase">
    <w:name w:val="3 Texte de base"/>
    <w:basedOn w:val="1Titre16"/>
    <w:link w:val="3TextedebaseCar1"/>
    <w:rsid w:val="004A1F5B"/>
    <w:pPr>
      <w:spacing w:line="240" w:lineRule="atLeast"/>
      <w:jc w:val="both"/>
    </w:pPr>
    <w:rPr>
      <w:sz w:val="20"/>
      <w:szCs w:val="20"/>
    </w:rPr>
  </w:style>
  <w:style w:type="character" w:customStyle="1" w:styleId="3TextedebaseCar1">
    <w:name w:val="3 Texte de base Car1"/>
    <w:basedOn w:val="1Titre16Car"/>
    <w:link w:val="3Textedebase"/>
    <w:rsid w:val="004A1F5B"/>
    <w:rPr>
      <w:rFonts w:ascii="Bookman Old Style" w:eastAsia="Times New Roman" w:hAnsi="Bookman Old Style" w:cs="Times New Roman"/>
      <w:sz w:val="20"/>
      <w:szCs w:val="20"/>
      <w:lang w:val="fr-FR" w:eastAsia="fr-CH"/>
    </w:rPr>
  </w:style>
  <w:style w:type="paragraph" w:customStyle="1" w:styleId="3textedebasecarcarcar0">
    <w:name w:val="3textedebasecarcarcar"/>
    <w:basedOn w:val="a0"/>
    <w:rsid w:val="004A1F5B"/>
    <w:pPr>
      <w:jc w:val="both"/>
    </w:pPr>
    <w:rPr>
      <w:sz w:val="32"/>
      <w:szCs w:val="32"/>
      <w:lang w:eastAsia="fr-FR"/>
    </w:rPr>
  </w:style>
  <w:style w:type="paragraph" w:customStyle="1" w:styleId="3TextedebaseCar">
    <w:name w:val="3 Texte de base Car"/>
    <w:basedOn w:val="a0"/>
    <w:rsid w:val="004A1F5B"/>
    <w:pPr>
      <w:tabs>
        <w:tab w:val="left" w:pos="851"/>
        <w:tab w:val="left" w:pos="1701"/>
        <w:tab w:val="left" w:pos="2552"/>
      </w:tabs>
      <w:spacing w:line="240" w:lineRule="atLeast"/>
      <w:jc w:val="both"/>
    </w:pPr>
    <w:rPr>
      <w:sz w:val="32"/>
      <w:szCs w:val="32"/>
    </w:rPr>
  </w:style>
  <w:style w:type="paragraph" w:customStyle="1" w:styleId="3TextedebaseCarCar">
    <w:name w:val="3 Texte de base Car Car"/>
    <w:basedOn w:val="a0"/>
    <w:rsid w:val="004A1F5B"/>
    <w:pPr>
      <w:tabs>
        <w:tab w:val="left" w:pos="851"/>
        <w:tab w:val="left" w:pos="1701"/>
        <w:tab w:val="left" w:pos="2552"/>
      </w:tabs>
      <w:spacing w:line="240" w:lineRule="atLeast"/>
      <w:jc w:val="both"/>
    </w:pPr>
    <w:rPr>
      <w:sz w:val="32"/>
      <w:szCs w:val="32"/>
    </w:rPr>
  </w:style>
  <w:style w:type="character" w:customStyle="1" w:styleId="1Titre16CarCar">
    <w:name w:val="1 Titre 16 Car Car"/>
    <w:basedOn w:val="a1"/>
    <w:rsid w:val="004A1F5B"/>
    <w:rPr>
      <w:rFonts w:ascii="Bookman Old Style" w:hAnsi="Bookman Old Style"/>
      <w:sz w:val="32"/>
      <w:szCs w:val="32"/>
      <w:lang w:val="fr-FR" w:eastAsia="fr-CH" w:bidi="ar-SA"/>
    </w:rPr>
  </w:style>
  <w:style w:type="paragraph" w:customStyle="1" w:styleId="3bTextedebasetrac">
    <w:name w:val="3b Texte de base tracé"/>
    <w:basedOn w:val="3Textedebase"/>
    <w:link w:val="3bTextedebasetracCar"/>
    <w:rsid w:val="004A1F5B"/>
    <w:rPr>
      <w:bCs/>
      <w:strike/>
    </w:rPr>
  </w:style>
  <w:style w:type="character" w:customStyle="1" w:styleId="3bTextedebasetracCar">
    <w:name w:val="3b Texte de base tracé Car"/>
    <w:basedOn w:val="3TextedebaseCar1"/>
    <w:link w:val="3bTextedebasetrac"/>
    <w:rsid w:val="004A1F5B"/>
    <w:rPr>
      <w:rFonts w:ascii="Bookman Old Style" w:eastAsia="Times New Roman" w:hAnsi="Bookman Old Style" w:cs="Times New Roman"/>
      <w:bCs/>
      <w:strike/>
      <w:sz w:val="20"/>
      <w:szCs w:val="20"/>
      <w:lang w:val="fr-FR" w:eastAsia="fr-CH"/>
    </w:rPr>
  </w:style>
  <w:style w:type="paragraph" w:customStyle="1" w:styleId="1Titre16CarCarCarCarCarCarCar">
    <w:name w:val="1 Titre 16 Car Car Car Car Car Car Car"/>
    <w:basedOn w:val="a0"/>
    <w:link w:val="1Titre16CarCarCarCarCarCarCarCar"/>
    <w:rsid w:val="004A1F5B"/>
    <w:pPr>
      <w:tabs>
        <w:tab w:val="left" w:pos="851"/>
        <w:tab w:val="left" w:pos="1701"/>
        <w:tab w:val="left" w:pos="2552"/>
      </w:tabs>
      <w:spacing w:line="360" w:lineRule="atLeast"/>
    </w:pPr>
    <w:rPr>
      <w:sz w:val="32"/>
      <w:szCs w:val="32"/>
    </w:rPr>
  </w:style>
  <w:style w:type="character" w:customStyle="1" w:styleId="1Titre16CarCarCarCarCarCarCarCar">
    <w:name w:val="1 Titre 16 Car Car Car Car Car Car Car Car"/>
    <w:basedOn w:val="a1"/>
    <w:link w:val="1Titre16CarCarCarCarCarCarCar"/>
    <w:rsid w:val="004A1F5B"/>
    <w:rPr>
      <w:rFonts w:ascii="Bookman Old Style" w:eastAsia="Times New Roman" w:hAnsi="Bookman Old Style" w:cs="Times New Roman"/>
      <w:sz w:val="32"/>
      <w:szCs w:val="32"/>
      <w:lang w:val="fr-FR" w:eastAsia="fr-CH"/>
    </w:rPr>
  </w:style>
  <w:style w:type="paragraph" w:styleId="a">
    <w:name w:val="Body Text"/>
    <w:basedOn w:val="a0"/>
    <w:link w:val="af0"/>
    <w:rsid w:val="004A1F5B"/>
    <w:pPr>
      <w:numPr>
        <w:numId w:val="4"/>
      </w:numPr>
      <w:tabs>
        <w:tab w:val="clear" w:pos="1134"/>
      </w:tabs>
      <w:spacing w:after="120"/>
      <w:ind w:left="0" w:firstLine="0"/>
    </w:pPr>
  </w:style>
  <w:style w:type="character" w:customStyle="1" w:styleId="af0">
    <w:name w:val="Основной текст Знак"/>
    <w:basedOn w:val="a1"/>
    <w:link w:val="a"/>
    <w:rsid w:val="004A1F5B"/>
    <w:rPr>
      <w:rFonts w:ascii="Bookman Old Style" w:eastAsia="Times New Roman" w:hAnsi="Bookman Old Style" w:cs="Times New Roman"/>
      <w:sz w:val="20"/>
      <w:szCs w:val="20"/>
      <w:lang w:val="fr-FR" w:eastAsia="fr-CH"/>
    </w:rPr>
  </w:style>
  <w:style w:type="paragraph" w:customStyle="1" w:styleId="2Texte">
    <w:name w:val="2 (Texte)"/>
    <w:basedOn w:val="a0"/>
    <w:link w:val="2Texte0"/>
    <w:rsid w:val="004A1F5B"/>
    <w:pPr>
      <w:numPr>
        <w:numId w:val="6"/>
      </w:numPr>
      <w:tabs>
        <w:tab w:val="clear" w:pos="0"/>
      </w:tabs>
      <w:spacing w:line="240" w:lineRule="atLeast"/>
      <w:jc w:val="both"/>
    </w:pPr>
    <w:rPr>
      <w:snapToGrid w:val="0"/>
      <w:lang w:val="en-GB"/>
    </w:rPr>
  </w:style>
  <w:style w:type="character" w:customStyle="1" w:styleId="2Texte0">
    <w:name w:val="2 (Texte) Знак"/>
    <w:basedOn w:val="a1"/>
    <w:link w:val="2Texte"/>
    <w:rsid w:val="004A1F5B"/>
    <w:rPr>
      <w:rFonts w:ascii="Bookman Old Style" w:eastAsia="Times New Roman" w:hAnsi="Bookman Old Style" w:cs="Times New Roman"/>
      <w:snapToGrid w:val="0"/>
      <w:sz w:val="20"/>
      <w:szCs w:val="20"/>
      <w:lang w:val="en-GB" w:eastAsia="fr-CH"/>
    </w:rPr>
  </w:style>
  <w:style w:type="paragraph" w:customStyle="1" w:styleId="Deuximeretrait">
    <w:name w:val="Deuxième retrait"/>
    <w:basedOn w:val="Textedebase"/>
    <w:rsid w:val="004A1F5B"/>
    <w:pPr>
      <w:tabs>
        <w:tab w:val="num" w:pos="1134"/>
      </w:tabs>
      <w:spacing w:before="120"/>
      <w:ind w:left="1134" w:hanging="567"/>
    </w:pPr>
    <w:rPr>
      <w:lang w:val="en-GB"/>
    </w:rPr>
  </w:style>
  <w:style w:type="paragraph" w:customStyle="1" w:styleId="Premierretrait">
    <w:name w:val="Premier retrait"/>
    <w:basedOn w:val="Textedebase"/>
    <w:rsid w:val="004A1F5B"/>
    <w:pPr>
      <w:tabs>
        <w:tab w:val="num" w:pos="0"/>
      </w:tabs>
      <w:spacing w:before="120"/>
    </w:pPr>
    <w:rPr>
      <w:lang w:val="en-GB"/>
    </w:rPr>
  </w:style>
  <w:style w:type="paragraph" w:customStyle="1" w:styleId="Troisimeretrait">
    <w:name w:val="Troisième retrait"/>
    <w:basedOn w:val="Textedebase"/>
    <w:rsid w:val="004A1F5B"/>
    <w:pPr>
      <w:numPr>
        <w:numId w:val="5"/>
      </w:numPr>
      <w:spacing w:before="120"/>
    </w:pPr>
    <w:rPr>
      <w:lang w:val="en-GB"/>
    </w:rPr>
  </w:style>
  <w:style w:type="character" w:styleId="af1">
    <w:name w:val="Hyperlink"/>
    <w:basedOn w:val="a1"/>
    <w:rsid w:val="004A1F5B"/>
    <w:rPr>
      <w:color w:val="0000FF"/>
      <w:u w:val="single"/>
    </w:rPr>
  </w:style>
  <w:style w:type="paragraph" w:customStyle="1" w:styleId="1Titre16CarCarCar">
    <w:name w:val="1 Titre 16 Car Car Car"/>
    <w:basedOn w:val="a0"/>
    <w:link w:val="1Titre16CarCarCarCar"/>
    <w:rsid w:val="004A1F5B"/>
    <w:pPr>
      <w:tabs>
        <w:tab w:val="left" w:pos="851"/>
        <w:tab w:val="left" w:pos="1701"/>
        <w:tab w:val="left" w:pos="2552"/>
      </w:tabs>
      <w:spacing w:line="360" w:lineRule="atLeast"/>
    </w:pPr>
    <w:rPr>
      <w:sz w:val="32"/>
      <w:szCs w:val="32"/>
    </w:rPr>
  </w:style>
  <w:style w:type="character" w:customStyle="1" w:styleId="1Titre16CarCarCarCar">
    <w:name w:val="1 Titre 16 Car Car Car Car"/>
    <w:basedOn w:val="a1"/>
    <w:link w:val="1Titre16CarCarCar"/>
    <w:rsid w:val="004A1F5B"/>
    <w:rPr>
      <w:rFonts w:ascii="Bookman Old Style" w:eastAsia="Times New Roman" w:hAnsi="Bookman Old Style" w:cs="Times New Roman"/>
      <w:sz w:val="32"/>
      <w:szCs w:val="32"/>
      <w:lang w:val="fr-FR" w:eastAsia="fr-CH"/>
    </w:rPr>
  </w:style>
  <w:style w:type="paragraph" w:customStyle="1" w:styleId="1Titre16CarCarCarCarCarCar">
    <w:name w:val="1 Titre 16 Car Car Car Car Car Car"/>
    <w:basedOn w:val="a0"/>
    <w:rsid w:val="004A1F5B"/>
    <w:pPr>
      <w:tabs>
        <w:tab w:val="left" w:pos="851"/>
        <w:tab w:val="left" w:pos="1701"/>
        <w:tab w:val="left" w:pos="2552"/>
      </w:tabs>
      <w:spacing w:line="360" w:lineRule="atLeast"/>
    </w:pPr>
    <w:rPr>
      <w:sz w:val="32"/>
      <w:szCs w:val="32"/>
    </w:rPr>
  </w:style>
  <w:style w:type="paragraph" w:customStyle="1" w:styleId="6bTextedebasectecte">
    <w:name w:val="6b Texte de base cфte . cфte"/>
    <w:basedOn w:val="6Textedebase10points"/>
    <w:rsid w:val="004A1F5B"/>
    <w:rPr>
      <w:rFonts w:ascii="Arial" w:hAnsi="Arial"/>
      <w:snapToGrid w:val="0"/>
      <w:lang w:val="en-GB" w:eastAsia="ru-RU"/>
    </w:rPr>
  </w:style>
  <w:style w:type="paragraph" w:customStyle="1" w:styleId="6Premierretrait">
    <w:name w:val="6 Premier retrait"/>
    <w:basedOn w:val="4Textedebase10points"/>
    <w:rsid w:val="004A1F5B"/>
    <w:pPr>
      <w:tabs>
        <w:tab w:val="clear" w:pos="567"/>
      </w:tabs>
      <w:ind w:left="567" w:hanging="567"/>
    </w:pPr>
    <w:rPr>
      <w:rFonts w:ascii="Times New Roman" w:hAnsi="Times New Roman"/>
      <w:snapToGrid w:val="0"/>
      <w:lang w:eastAsia="ru-RU"/>
    </w:rPr>
  </w:style>
  <w:style w:type="paragraph" w:customStyle="1" w:styleId="8Deuximeretrait">
    <w:name w:val="8 Deuxiаme retrait"/>
    <w:basedOn w:val="a0"/>
    <w:rsid w:val="004A1F5B"/>
    <w:pPr>
      <w:tabs>
        <w:tab w:val="left" w:pos="567"/>
      </w:tabs>
      <w:spacing w:before="120" w:line="240" w:lineRule="atLeast"/>
      <w:ind w:left="1134" w:hanging="1134"/>
      <w:jc w:val="both"/>
    </w:pPr>
    <w:rPr>
      <w:rFonts w:ascii="Times New Roman" w:hAnsi="Times New Roman"/>
      <w:lang w:val="ru-RU" w:eastAsia="ru-RU"/>
    </w:rPr>
  </w:style>
  <w:style w:type="paragraph" w:customStyle="1" w:styleId="3Textedebase0">
    <w:name w:val="3 Texte de base Знак"/>
    <w:basedOn w:val="a0"/>
    <w:rsid w:val="004A1F5B"/>
    <w:pPr>
      <w:tabs>
        <w:tab w:val="left" w:pos="851"/>
        <w:tab w:val="left" w:pos="1701"/>
        <w:tab w:val="left" w:pos="2552"/>
      </w:tabs>
      <w:spacing w:line="240" w:lineRule="atLeast"/>
      <w:jc w:val="both"/>
    </w:pPr>
    <w:rPr>
      <w:sz w:val="32"/>
      <w:szCs w:val="32"/>
    </w:rPr>
  </w:style>
  <w:style w:type="paragraph" w:customStyle="1" w:styleId="1Normal">
    <w:name w:val="1 Normal"/>
    <w:basedOn w:val="a0"/>
    <w:rsid w:val="004A1F5B"/>
    <w:pPr>
      <w:tabs>
        <w:tab w:val="left" w:pos="560"/>
        <w:tab w:val="left" w:pos="1120"/>
        <w:tab w:val="left" w:pos="1700"/>
      </w:tabs>
      <w:spacing w:line="240" w:lineRule="atLeast"/>
      <w:jc w:val="both"/>
    </w:pPr>
    <w:rPr>
      <w:rFonts w:ascii="Times New Roman" w:hAnsi="Times New Roman"/>
      <w:lang w:val="ru-RU" w:eastAsia="ru-RU"/>
    </w:rPr>
  </w:style>
  <w:style w:type="paragraph" w:customStyle="1" w:styleId="1Titre160">
    <w:name w:val="1 Titre 16 Знак"/>
    <w:basedOn w:val="a0"/>
    <w:link w:val="1Titre161"/>
    <w:rsid w:val="004A1F5B"/>
    <w:pPr>
      <w:tabs>
        <w:tab w:val="left" w:pos="851"/>
        <w:tab w:val="left" w:pos="1701"/>
        <w:tab w:val="left" w:pos="2552"/>
      </w:tabs>
      <w:spacing w:line="360" w:lineRule="atLeast"/>
    </w:pPr>
    <w:rPr>
      <w:sz w:val="32"/>
      <w:szCs w:val="32"/>
    </w:rPr>
  </w:style>
  <w:style w:type="character" w:customStyle="1" w:styleId="1Titre161">
    <w:name w:val="1 Titre 16 Знак Знак"/>
    <w:basedOn w:val="a1"/>
    <w:link w:val="1Titre160"/>
    <w:rsid w:val="004A1F5B"/>
    <w:rPr>
      <w:rFonts w:ascii="Bookman Old Style" w:eastAsia="Times New Roman" w:hAnsi="Bookman Old Style" w:cs="Times New Roman"/>
      <w:sz w:val="32"/>
      <w:szCs w:val="32"/>
      <w:lang w:val="fr-FR" w:eastAsia="fr-CH"/>
    </w:rPr>
  </w:style>
  <w:style w:type="paragraph" w:customStyle="1" w:styleId="3Textedebase1">
    <w:name w:val="3 Texte de base Знак Знак"/>
    <w:basedOn w:val="a0"/>
    <w:link w:val="3Textedebase2"/>
    <w:rsid w:val="004A1F5B"/>
    <w:pPr>
      <w:tabs>
        <w:tab w:val="left" w:pos="851"/>
        <w:tab w:val="left" w:pos="1701"/>
        <w:tab w:val="left" w:pos="2552"/>
      </w:tabs>
      <w:spacing w:line="240" w:lineRule="atLeast"/>
      <w:jc w:val="both"/>
    </w:pPr>
    <w:rPr>
      <w:sz w:val="32"/>
      <w:szCs w:val="32"/>
    </w:rPr>
  </w:style>
  <w:style w:type="character" w:customStyle="1" w:styleId="3Textedebase2">
    <w:name w:val="3 Texte de base Знак Знак Знак"/>
    <w:basedOn w:val="a1"/>
    <w:link w:val="3Textedebase1"/>
    <w:rsid w:val="004A1F5B"/>
    <w:rPr>
      <w:rFonts w:ascii="Bookman Old Style" w:eastAsia="Times New Roman" w:hAnsi="Bookman Old Style" w:cs="Times New Roman"/>
      <w:sz w:val="32"/>
      <w:szCs w:val="32"/>
      <w:lang w:val="fr-FR" w:eastAsia="fr-CH"/>
    </w:rPr>
  </w:style>
  <w:style w:type="paragraph" w:customStyle="1" w:styleId="7Premierretrait">
    <w:name w:val="7 Premier retrait"/>
    <w:basedOn w:val="6Textedebase10points"/>
    <w:rsid w:val="004A1F5B"/>
    <w:pPr>
      <w:tabs>
        <w:tab w:val="clear" w:pos="567"/>
      </w:tabs>
      <w:ind w:left="567" w:hanging="567"/>
    </w:pPr>
    <w:rPr>
      <w:rFonts w:ascii="Arial" w:hAnsi="Arial"/>
      <w:snapToGrid w:val="0"/>
      <w:lang w:val="en-GB" w:eastAsia="ru-RU"/>
    </w:rPr>
  </w:style>
  <w:style w:type="paragraph" w:customStyle="1" w:styleId="8DateSignature">
    <w:name w:val="8 Date + Signature"/>
    <w:basedOn w:val="a0"/>
    <w:rsid w:val="004A1F5B"/>
    <w:pPr>
      <w:tabs>
        <w:tab w:val="left" w:pos="5103"/>
      </w:tabs>
      <w:spacing w:line="240" w:lineRule="atLeast"/>
      <w:jc w:val="both"/>
    </w:pPr>
    <w:rPr>
      <w:snapToGrid w:val="0"/>
      <w:lang w:val="ru-RU" w:eastAsia="ru-RU"/>
    </w:rPr>
  </w:style>
  <w:style w:type="character" w:customStyle="1" w:styleId="6Textedebase10pointsCar">
    <w:name w:val="6 Texte de base 10 points Car"/>
    <w:basedOn w:val="a1"/>
    <w:rsid w:val="004A1F5B"/>
    <w:rPr>
      <w:rFonts w:ascii="Arial" w:hAnsi="Arial"/>
      <w:lang w:val="en-GB" w:eastAsia="ru-RU" w:bidi="ar-SA"/>
    </w:rPr>
  </w:style>
  <w:style w:type="paragraph" w:customStyle="1" w:styleId="af2">
    <w:name w:val="Знак"/>
    <w:basedOn w:val="a0"/>
    <w:autoRedefine/>
    <w:rsid w:val="004A1F5B"/>
    <w:pPr>
      <w:spacing w:after="160" w:line="240" w:lineRule="exact"/>
    </w:pPr>
    <w:rPr>
      <w:rFonts w:ascii="Times New Roman" w:eastAsia="SimSun" w:hAnsi="Times New Roman"/>
      <w:b/>
      <w:sz w:val="28"/>
      <w:szCs w:val="24"/>
      <w:lang w:val="en-US" w:eastAsia="en-US"/>
    </w:rPr>
  </w:style>
  <w:style w:type="character" w:customStyle="1" w:styleId="TextedebaseCar">
    <w:name w:val="Texte de base Car"/>
    <w:basedOn w:val="a1"/>
    <w:link w:val="Textedebase"/>
    <w:rsid w:val="00907D27"/>
    <w:rPr>
      <w:rFonts w:ascii="Arial" w:eastAsia="Times New Roman" w:hAnsi="Arial" w:cs="Times New Roman"/>
      <w:sz w:val="20"/>
      <w:szCs w:val="20"/>
      <w:lang w:val="fr-FR" w:eastAsia="fr-CH"/>
    </w:rPr>
  </w:style>
  <w:style w:type="paragraph" w:customStyle="1" w:styleId="Datesignature">
    <w:name w:val="Date+signature"/>
    <w:basedOn w:val="a0"/>
    <w:rsid w:val="00950FF0"/>
    <w:pPr>
      <w:tabs>
        <w:tab w:val="left" w:pos="5500"/>
      </w:tabs>
      <w:spacing w:line="240" w:lineRule="atLeast"/>
    </w:pPr>
    <w:rPr>
      <w:rFonts w:cs="Arial"/>
      <w:noProof/>
      <w:lang w:val="ru-RU"/>
    </w:rPr>
  </w:style>
  <w:style w:type="paragraph" w:customStyle="1" w:styleId="1Titre16Arial10">
    <w:name w:val="Стиль 1 Titre 16 + Arial 10 пт"/>
    <w:basedOn w:val="1Titre16"/>
    <w:rsid w:val="007D646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09C8"/>
    <w:pPr>
      <w:spacing w:after="0" w:line="240" w:lineRule="auto"/>
    </w:pPr>
    <w:rPr>
      <w:rFonts w:ascii="Arial" w:eastAsia="Times New Roman" w:hAnsi="Arial" w:cs="Times New Roman"/>
      <w:sz w:val="20"/>
      <w:szCs w:val="20"/>
      <w:lang w:val="fr-FR" w:eastAsia="fr-CH"/>
    </w:rPr>
  </w:style>
  <w:style w:type="paragraph" w:styleId="1">
    <w:name w:val="heading 1"/>
    <w:basedOn w:val="a0"/>
    <w:next w:val="a0"/>
    <w:link w:val="10"/>
    <w:qFormat/>
    <w:rsid w:val="007D67C7"/>
    <w:pPr>
      <w:keepNext/>
      <w:spacing w:line="240" w:lineRule="atLeast"/>
      <w:ind w:left="-70"/>
      <w:jc w:val="both"/>
      <w:outlineLvl w:val="0"/>
    </w:pPr>
    <w:rPr>
      <w:sz w:val="36"/>
      <w:szCs w:val="36"/>
    </w:rPr>
  </w:style>
  <w:style w:type="paragraph" w:styleId="2">
    <w:name w:val="heading 2"/>
    <w:basedOn w:val="a0"/>
    <w:next w:val="a0"/>
    <w:link w:val="20"/>
    <w:qFormat/>
    <w:rsid w:val="007D67C7"/>
    <w:pPr>
      <w:keepNext/>
      <w:tabs>
        <w:tab w:val="left" w:pos="3686"/>
      </w:tabs>
      <w:spacing w:line="240" w:lineRule="atLeast"/>
      <w:ind w:left="3686"/>
      <w:jc w:val="both"/>
      <w:outlineLvl w:val="1"/>
    </w:pPr>
    <w:rPr>
      <w:sz w:val="36"/>
      <w:szCs w:val="36"/>
    </w:rPr>
  </w:style>
  <w:style w:type="paragraph" w:styleId="3">
    <w:name w:val="heading 3"/>
    <w:basedOn w:val="a0"/>
    <w:next w:val="Textedebase"/>
    <w:link w:val="30"/>
    <w:qFormat/>
    <w:rsid w:val="00995208"/>
    <w:pPr>
      <w:tabs>
        <w:tab w:val="left" w:pos="567"/>
      </w:tabs>
      <w:spacing w:line="240" w:lineRule="atLeast"/>
      <w:jc w:val="both"/>
      <w:outlineLvl w:val="2"/>
    </w:pPr>
    <w:rPr>
      <w:sz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D67C7"/>
    <w:rPr>
      <w:rFonts w:ascii="Bookman Old Style" w:eastAsia="Times New Roman" w:hAnsi="Bookman Old Style" w:cs="Times New Roman"/>
      <w:sz w:val="36"/>
      <w:szCs w:val="36"/>
      <w:lang w:val="fr-FR" w:eastAsia="fr-CH"/>
    </w:rPr>
  </w:style>
  <w:style w:type="character" w:customStyle="1" w:styleId="20">
    <w:name w:val="Заголовок 2 Знак"/>
    <w:basedOn w:val="a1"/>
    <w:link w:val="2"/>
    <w:rsid w:val="007D67C7"/>
    <w:rPr>
      <w:rFonts w:ascii="Bookman Old Style" w:eastAsia="Times New Roman" w:hAnsi="Bookman Old Style" w:cs="Times New Roman"/>
      <w:sz w:val="36"/>
      <w:szCs w:val="36"/>
      <w:lang w:val="fr-FR" w:eastAsia="fr-CH"/>
    </w:rPr>
  </w:style>
  <w:style w:type="paragraph" w:customStyle="1" w:styleId="Textedebase">
    <w:name w:val="Texte de base"/>
    <w:basedOn w:val="a0"/>
    <w:link w:val="TextedebaseCar"/>
    <w:rsid w:val="004A1F5B"/>
    <w:pPr>
      <w:spacing w:line="240" w:lineRule="atLeast"/>
      <w:jc w:val="both"/>
    </w:pPr>
  </w:style>
  <w:style w:type="character" w:customStyle="1" w:styleId="30">
    <w:name w:val="Заголовок 3 Знак"/>
    <w:basedOn w:val="a1"/>
    <w:link w:val="3"/>
    <w:rsid w:val="00995208"/>
    <w:rPr>
      <w:rFonts w:ascii="Arial" w:eastAsia="Times New Roman" w:hAnsi="Arial" w:cs="Times New Roman"/>
      <w:sz w:val="24"/>
      <w:szCs w:val="20"/>
      <w:lang w:val="en-GB" w:eastAsia="fr-CH"/>
    </w:rPr>
  </w:style>
  <w:style w:type="paragraph" w:styleId="a4">
    <w:name w:val="header"/>
    <w:basedOn w:val="a0"/>
    <w:link w:val="a5"/>
    <w:unhideWhenUsed/>
    <w:rsid w:val="00157D42"/>
    <w:pPr>
      <w:tabs>
        <w:tab w:val="center" w:pos="4536"/>
        <w:tab w:val="right" w:pos="9072"/>
      </w:tabs>
    </w:pPr>
  </w:style>
  <w:style w:type="character" w:customStyle="1" w:styleId="a5">
    <w:name w:val="Верхний колонтитул Знак"/>
    <w:basedOn w:val="a1"/>
    <w:link w:val="a4"/>
    <w:uiPriority w:val="99"/>
    <w:rsid w:val="00157D42"/>
    <w:rPr>
      <w:rFonts w:ascii="Bookman Old Style" w:eastAsia="Times New Roman" w:hAnsi="Bookman Old Style" w:cs="Times New Roman"/>
      <w:sz w:val="20"/>
      <w:szCs w:val="20"/>
      <w:lang w:val="fr-FR" w:eastAsia="fr-CH"/>
    </w:rPr>
  </w:style>
  <w:style w:type="paragraph" w:styleId="a6">
    <w:name w:val="footer"/>
    <w:basedOn w:val="a0"/>
    <w:link w:val="a7"/>
    <w:unhideWhenUsed/>
    <w:rsid w:val="00157D42"/>
    <w:pPr>
      <w:tabs>
        <w:tab w:val="center" w:pos="4536"/>
        <w:tab w:val="right" w:pos="9072"/>
      </w:tabs>
    </w:pPr>
  </w:style>
  <w:style w:type="character" w:customStyle="1" w:styleId="a7">
    <w:name w:val="Нижний колонтитул Знак"/>
    <w:basedOn w:val="a1"/>
    <w:link w:val="a6"/>
    <w:uiPriority w:val="99"/>
    <w:rsid w:val="00157D42"/>
    <w:rPr>
      <w:rFonts w:ascii="Bookman Old Style" w:eastAsia="Times New Roman" w:hAnsi="Bookman Old Style" w:cs="Times New Roman"/>
      <w:sz w:val="20"/>
      <w:szCs w:val="20"/>
      <w:lang w:val="fr-FR" w:eastAsia="fr-CH"/>
    </w:rPr>
  </w:style>
  <w:style w:type="paragraph" w:styleId="a8">
    <w:name w:val="Balloon Text"/>
    <w:basedOn w:val="a0"/>
    <w:link w:val="a9"/>
    <w:uiPriority w:val="99"/>
    <w:semiHidden/>
    <w:unhideWhenUsed/>
    <w:rsid w:val="0021770B"/>
    <w:rPr>
      <w:rFonts w:ascii="Tahoma" w:hAnsi="Tahoma" w:cs="Tahoma"/>
      <w:sz w:val="16"/>
      <w:szCs w:val="16"/>
    </w:rPr>
  </w:style>
  <w:style w:type="character" w:customStyle="1" w:styleId="a9">
    <w:name w:val="Текст выноски Знак"/>
    <w:basedOn w:val="a1"/>
    <w:link w:val="a8"/>
    <w:uiPriority w:val="99"/>
    <w:semiHidden/>
    <w:rsid w:val="0021770B"/>
    <w:rPr>
      <w:rFonts w:ascii="Tahoma" w:eastAsia="Times New Roman" w:hAnsi="Tahoma" w:cs="Tahoma"/>
      <w:sz w:val="16"/>
      <w:szCs w:val="16"/>
      <w:lang w:val="fr-FR" w:eastAsia="fr-CH"/>
    </w:rPr>
  </w:style>
  <w:style w:type="paragraph" w:customStyle="1" w:styleId="31">
    <w:name w:val="3. Заголовок"/>
    <w:basedOn w:val="a0"/>
    <w:uiPriority w:val="99"/>
    <w:rsid w:val="004909C8"/>
    <w:pPr>
      <w:widowControl w:val="0"/>
      <w:tabs>
        <w:tab w:val="left" w:pos="851"/>
      </w:tabs>
      <w:autoSpaceDE w:val="0"/>
      <w:autoSpaceDN w:val="0"/>
      <w:adjustRightInd w:val="0"/>
      <w:spacing w:line="300" w:lineRule="atLeast"/>
      <w:jc w:val="both"/>
      <w:textAlignment w:val="center"/>
    </w:pPr>
    <w:rPr>
      <w:rFonts w:cs="55 Helvetica Roman"/>
      <w:color w:val="000000"/>
      <w:sz w:val="24"/>
      <w:szCs w:val="26"/>
    </w:rPr>
  </w:style>
  <w:style w:type="paragraph" w:customStyle="1" w:styleId="8Lignepleine">
    <w:name w:val="8. Ligne pleine"/>
    <w:basedOn w:val="31"/>
    <w:uiPriority w:val="99"/>
    <w:rsid w:val="002E6598"/>
    <w:pPr>
      <w:widowControl/>
      <w:tabs>
        <w:tab w:val="clear" w:pos="851"/>
        <w:tab w:val="left" w:pos="1480"/>
        <w:tab w:val="right" w:pos="8340"/>
        <w:tab w:val="left" w:pos="8740"/>
      </w:tabs>
      <w:ind w:right="1135"/>
      <w:jc w:val="distribute"/>
      <w:textAlignment w:val="baseline"/>
    </w:pPr>
    <w:rPr>
      <w:rFonts w:ascii="Helvetica Neue 55 Roman" w:eastAsia="Calibri" w:hAnsi="Helvetica Neue 55 Roman" w:cs="Helvetica Neue 55 Roman"/>
      <w:lang w:val="zh-CN" w:eastAsia="en-US"/>
    </w:rPr>
  </w:style>
  <w:style w:type="paragraph" w:customStyle="1" w:styleId="1Titrechapitre">
    <w:name w:val="1. Titre chapitre"/>
    <w:basedOn w:val="a0"/>
    <w:uiPriority w:val="99"/>
    <w:rsid w:val="004909C8"/>
    <w:pPr>
      <w:widowControl w:val="0"/>
      <w:autoSpaceDE w:val="0"/>
      <w:autoSpaceDN w:val="0"/>
      <w:adjustRightInd w:val="0"/>
      <w:spacing w:line="320" w:lineRule="atLeast"/>
      <w:textAlignment w:val="center"/>
    </w:pPr>
    <w:rPr>
      <w:rFonts w:cs="75 Helvetica Bold"/>
      <w:color w:val="000000"/>
      <w:sz w:val="32"/>
      <w:szCs w:val="32"/>
    </w:rPr>
  </w:style>
  <w:style w:type="paragraph" w:customStyle="1" w:styleId="4Texterenf">
    <w:name w:val="4. Texte + renf"/>
    <w:basedOn w:val="31"/>
    <w:uiPriority w:val="99"/>
    <w:rsid w:val="002E6598"/>
    <w:pPr>
      <w:ind w:left="851" w:hanging="851"/>
    </w:pPr>
  </w:style>
  <w:style w:type="paragraph" w:customStyle="1" w:styleId="5Commentaires">
    <w:name w:val="5. Commentaires"/>
    <w:basedOn w:val="Aucunstyledeparagraphe"/>
    <w:uiPriority w:val="99"/>
    <w:rsid w:val="002E6598"/>
    <w:pPr>
      <w:spacing w:line="240" w:lineRule="atLeast"/>
      <w:jc w:val="both"/>
    </w:pPr>
    <w:rPr>
      <w:rFonts w:ascii="55 Helvetica Roman" w:hAnsi="55 Helvetica Roman" w:cs="55 Helvetica Roman"/>
      <w:sz w:val="20"/>
      <w:szCs w:val="20"/>
    </w:rPr>
  </w:style>
  <w:style w:type="paragraph" w:customStyle="1" w:styleId="Aucunstyledeparagraphe">
    <w:name w:val="[Aucun style de paragraphe]"/>
    <w:rsid w:val="002E659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fr-FR" w:eastAsia="fr-CH"/>
    </w:rPr>
  </w:style>
  <w:style w:type="character" w:customStyle="1" w:styleId="21">
    <w:name w:val="2. Заголовок"/>
    <w:uiPriority w:val="99"/>
    <w:rsid w:val="004909C8"/>
    <w:rPr>
      <w:rFonts w:ascii="Arial" w:hAnsi="Arial" w:cs="55 Helvetica Roman Regular"/>
      <w:w w:val="100"/>
      <w:sz w:val="28"/>
      <w:szCs w:val="26"/>
      <w:lang w:val="fr-FR"/>
    </w:rPr>
  </w:style>
  <w:style w:type="paragraph" w:styleId="aa">
    <w:name w:val="footnote text"/>
    <w:basedOn w:val="a0"/>
    <w:link w:val="ab"/>
    <w:unhideWhenUsed/>
    <w:rsid w:val="0082688C"/>
  </w:style>
  <w:style w:type="character" w:customStyle="1" w:styleId="ab">
    <w:name w:val="Текст сноски Знак"/>
    <w:basedOn w:val="a1"/>
    <w:link w:val="aa"/>
    <w:rsid w:val="0082688C"/>
    <w:rPr>
      <w:rFonts w:ascii="Bookman Old Style" w:eastAsia="Times New Roman" w:hAnsi="Bookman Old Style" w:cs="Times New Roman"/>
      <w:sz w:val="20"/>
      <w:szCs w:val="20"/>
      <w:lang w:val="fr-FR" w:eastAsia="fr-CH"/>
    </w:rPr>
  </w:style>
  <w:style w:type="character" w:styleId="ac">
    <w:name w:val="footnote reference"/>
    <w:basedOn w:val="a1"/>
    <w:unhideWhenUsed/>
    <w:rsid w:val="0082688C"/>
    <w:rPr>
      <w:vertAlign w:val="superscript"/>
    </w:rPr>
  </w:style>
  <w:style w:type="paragraph" w:customStyle="1" w:styleId="41errenfoncement">
    <w:name w:val="4 1er renfoncement"/>
    <w:basedOn w:val="a0"/>
    <w:link w:val="41errenfoncementCar"/>
    <w:rsid w:val="001C3782"/>
    <w:pPr>
      <w:tabs>
        <w:tab w:val="left" w:pos="851"/>
        <w:tab w:val="left" w:pos="1701"/>
        <w:tab w:val="left" w:pos="2552"/>
      </w:tabs>
      <w:spacing w:before="120" w:line="240" w:lineRule="atLeast"/>
      <w:ind w:left="851" w:hanging="851"/>
      <w:jc w:val="both"/>
    </w:pPr>
    <w:rPr>
      <w:rFonts w:eastAsia="MS Mincho"/>
    </w:rPr>
  </w:style>
  <w:style w:type="character" w:customStyle="1" w:styleId="41errenfoncementCar">
    <w:name w:val="4 1er renfoncement Car"/>
    <w:basedOn w:val="a1"/>
    <w:link w:val="41errenfoncement"/>
    <w:rsid w:val="004A1F5B"/>
    <w:rPr>
      <w:rFonts w:ascii="Bookman Old Style" w:eastAsia="MS Mincho" w:hAnsi="Bookman Old Style" w:cs="Times New Roman"/>
      <w:sz w:val="20"/>
      <w:szCs w:val="20"/>
      <w:lang w:val="fr-FR" w:eastAsia="fr-CH"/>
    </w:rPr>
  </w:style>
  <w:style w:type="paragraph" w:customStyle="1" w:styleId="1Titre16">
    <w:name w:val="1 Titre 16"/>
    <w:basedOn w:val="a0"/>
    <w:link w:val="1Titre16Car"/>
    <w:rsid w:val="004A1F5B"/>
    <w:pPr>
      <w:tabs>
        <w:tab w:val="left" w:pos="851"/>
        <w:tab w:val="left" w:pos="1701"/>
        <w:tab w:val="left" w:pos="2552"/>
      </w:tabs>
      <w:spacing w:line="360" w:lineRule="atLeast"/>
    </w:pPr>
    <w:rPr>
      <w:sz w:val="32"/>
      <w:szCs w:val="32"/>
    </w:rPr>
  </w:style>
  <w:style w:type="character" w:customStyle="1" w:styleId="1Titre16Car">
    <w:name w:val="1 Titre 16 Car"/>
    <w:basedOn w:val="a1"/>
    <w:link w:val="1Titre16"/>
    <w:rsid w:val="004A1F5B"/>
    <w:rPr>
      <w:rFonts w:ascii="Bookman Old Style" w:eastAsia="Times New Roman" w:hAnsi="Bookman Old Style" w:cs="Times New Roman"/>
      <w:sz w:val="32"/>
      <w:szCs w:val="32"/>
      <w:lang w:val="fr-FR" w:eastAsia="fr-CH"/>
    </w:rPr>
  </w:style>
  <w:style w:type="paragraph" w:customStyle="1" w:styleId="2Titre12">
    <w:name w:val="2 Titre 12"/>
    <w:basedOn w:val="1Titre16"/>
    <w:rsid w:val="004A1F5B"/>
    <w:pPr>
      <w:spacing w:line="240" w:lineRule="atLeast"/>
    </w:pPr>
    <w:rPr>
      <w:sz w:val="24"/>
      <w:szCs w:val="24"/>
    </w:rPr>
  </w:style>
  <w:style w:type="paragraph" w:customStyle="1" w:styleId="3TextedebaseCarCarCar">
    <w:name w:val="3 Texte de base Car Car Car"/>
    <w:basedOn w:val="1Titre16"/>
    <w:link w:val="3TextedebaseCarCarCarCar"/>
    <w:rsid w:val="004A1F5B"/>
    <w:pPr>
      <w:spacing w:line="240" w:lineRule="atLeast"/>
      <w:jc w:val="both"/>
    </w:pPr>
    <w:rPr>
      <w:sz w:val="20"/>
      <w:szCs w:val="20"/>
    </w:rPr>
  </w:style>
  <w:style w:type="character" w:customStyle="1" w:styleId="3TextedebaseCarCarCarCar">
    <w:name w:val="3 Texte de base Car Car Car Car"/>
    <w:basedOn w:val="1Titre16Car"/>
    <w:link w:val="3TextedebaseCarCarCar"/>
    <w:rsid w:val="004A1F5B"/>
    <w:rPr>
      <w:rFonts w:ascii="Bookman Old Style" w:eastAsia="Times New Roman" w:hAnsi="Bookman Old Style" w:cs="Times New Roman"/>
      <w:sz w:val="20"/>
      <w:szCs w:val="20"/>
      <w:lang w:val="fr-FR" w:eastAsia="fr-CH"/>
    </w:rPr>
  </w:style>
  <w:style w:type="paragraph" w:customStyle="1" w:styleId="52erenfoncement">
    <w:name w:val="5 2e renfoncement"/>
    <w:basedOn w:val="41errenfoncement"/>
    <w:rsid w:val="004A1F5B"/>
    <w:pPr>
      <w:ind w:left="1701" w:hanging="1701"/>
    </w:pPr>
    <w:rPr>
      <w:rFonts w:eastAsia="Times New Roman"/>
    </w:rPr>
  </w:style>
  <w:style w:type="paragraph" w:customStyle="1" w:styleId="63erenfoncement">
    <w:name w:val="6 3e renfoncement"/>
    <w:basedOn w:val="52erenfoncement"/>
    <w:rsid w:val="004A1F5B"/>
    <w:pPr>
      <w:ind w:left="2552" w:hanging="2552"/>
    </w:pPr>
  </w:style>
  <w:style w:type="paragraph" w:customStyle="1" w:styleId="2Textedebase10points">
    <w:name w:val="2 Texte de base 10 points"/>
    <w:basedOn w:val="a0"/>
    <w:rsid w:val="004A1F5B"/>
    <w:pPr>
      <w:spacing w:line="240" w:lineRule="atLeast"/>
      <w:jc w:val="both"/>
    </w:pPr>
    <w:rPr>
      <w:rFonts w:ascii="Bookman" w:hAnsi="Bookman"/>
    </w:rPr>
  </w:style>
  <w:style w:type="character" w:styleId="ad">
    <w:name w:val="page number"/>
    <w:basedOn w:val="a1"/>
    <w:rsid w:val="004A1F5B"/>
  </w:style>
  <w:style w:type="paragraph" w:customStyle="1" w:styleId="1Textedebase">
    <w:name w:val="1 Texte de base"/>
    <w:basedOn w:val="a0"/>
    <w:rsid w:val="004A1F5B"/>
    <w:pPr>
      <w:tabs>
        <w:tab w:val="left" w:pos="567"/>
        <w:tab w:val="left" w:pos="1134"/>
        <w:tab w:val="left" w:pos="1700"/>
      </w:tabs>
      <w:spacing w:line="240" w:lineRule="atLeast"/>
      <w:jc w:val="both"/>
    </w:pPr>
    <w:rPr>
      <w:lang w:val="en-GB"/>
    </w:rPr>
  </w:style>
  <w:style w:type="paragraph" w:styleId="32">
    <w:name w:val="Body Text 3"/>
    <w:basedOn w:val="a0"/>
    <w:link w:val="33"/>
    <w:rsid w:val="004A1F5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Times New Roman" w:hAnsi="Times New Roman"/>
      <w:sz w:val="24"/>
      <w:szCs w:val="24"/>
      <w:u w:val="single"/>
      <w:lang w:val="nl-NL"/>
    </w:rPr>
  </w:style>
  <w:style w:type="character" w:customStyle="1" w:styleId="33">
    <w:name w:val="Основной текст 3 Знак"/>
    <w:basedOn w:val="a1"/>
    <w:link w:val="32"/>
    <w:rsid w:val="004A1F5B"/>
    <w:rPr>
      <w:rFonts w:ascii="Times New Roman" w:eastAsia="Times New Roman" w:hAnsi="Times New Roman" w:cs="Times New Roman"/>
      <w:sz w:val="24"/>
      <w:szCs w:val="24"/>
      <w:u w:val="single"/>
      <w:lang w:val="nl-NL" w:eastAsia="fr-CH"/>
    </w:rPr>
  </w:style>
  <w:style w:type="paragraph" w:styleId="ae">
    <w:name w:val="Body Text Indent"/>
    <w:basedOn w:val="a0"/>
    <w:link w:val="af"/>
    <w:rsid w:val="004A1F5B"/>
    <w:pPr>
      <w:ind w:firstLine="705"/>
      <w:jc w:val="both"/>
    </w:pPr>
    <w:rPr>
      <w:u w:val="single"/>
    </w:rPr>
  </w:style>
  <w:style w:type="character" w:customStyle="1" w:styleId="af">
    <w:name w:val="Основной текст с отступом Знак"/>
    <w:basedOn w:val="a1"/>
    <w:link w:val="ae"/>
    <w:rsid w:val="004A1F5B"/>
    <w:rPr>
      <w:rFonts w:ascii="Bookman Old Style" w:eastAsia="Times New Roman" w:hAnsi="Bookman Old Style" w:cs="Times New Roman"/>
      <w:sz w:val="20"/>
      <w:szCs w:val="20"/>
      <w:u w:val="single"/>
      <w:lang w:val="fr-FR" w:eastAsia="fr-CH"/>
    </w:rPr>
  </w:style>
  <w:style w:type="paragraph" w:customStyle="1" w:styleId="6Textedebase10points">
    <w:name w:val="6 Texte de base 10 points"/>
    <w:basedOn w:val="a0"/>
    <w:link w:val="6Textedebase10points0"/>
    <w:rsid w:val="004A1F5B"/>
    <w:pPr>
      <w:tabs>
        <w:tab w:val="left" w:pos="567"/>
      </w:tabs>
      <w:spacing w:line="240" w:lineRule="atLeast"/>
      <w:jc w:val="both"/>
    </w:pPr>
    <w:rPr>
      <w:rFonts w:ascii="Bookman" w:hAnsi="Bookman"/>
      <w:lang w:eastAsia="ja-JP"/>
    </w:rPr>
  </w:style>
  <w:style w:type="character" w:customStyle="1" w:styleId="6Textedebase10points0">
    <w:name w:val="6 Texte de base 10 points Знак"/>
    <w:basedOn w:val="a1"/>
    <w:link w:val="6Textedebase10points"/>
    <w:rsid w:val="004A1F5B"/>
    <w:rPr>
      <w:rFonts w:ascii="Bookman" w:eastAsia="Times New Roman" w:hAnsi="Bookman" w:cs="Times New Roman"/>
      <w:sz w:val="20"/>
      <w:szCs w:val="20"/>
      <w:lang w:val="fr-FR" w:eastAsia="ja-JP"/>
    </w:rPr>
  </w:style>
  <w:style w:type="paragraph" w:customStyle="1" w:styleId="Style1">
    <w:name w:val="Style 1"/>
    <w:basedOn w:val="a0"/>
    <w:rsid w:val="004A1F5B"/>
    <w:pPr>
      <w:widowControl w:val="0"/>
    </w:pPr>
    <w:rPr>
      <w:rFonts w:ascii="Times New Roman" w:hAnsi="Times New Roman"/>
      <w:noProof/>
      <w:snapToGrid w:val="0"/>
      <w:color w:val="000000"/>
      <w:lang w:val="fr-CH"/>
    </w:rPr>
  </w:style>
  <w:style w:type="paragraph" w:customStyle="1" w:styleId="4Textedebase10points">
    <w:name w:val="4 Texte de base 10 points"/>
    <w:basedOn w:val="a0"/>
    <w:link w:val="4Textedebase10points0"/>
    <w:rsid w:val="004A1F5B"/>
    <w:pPr>
      <w:tabs>
        <w:tab w:val="left" w:pos="567"/>
      </w:tabs>
      <w:spacing w:line="240" w:lineRule="atLeast"/>
      <w:jc w:val="both"/>
    </w:pPr>
    <w:rPr>
      <w:lang w:val="ru-RU"/>
    </w:rPr>
  </w:style>
  <w:style w:type="character" w:customStyle="1" w:styleId="4Textedebase10points0">
    <w:name w:val="4 Texte de base 10 points Знак"/>
    <w:basedOn w:val="a1"/>
    <w:link w:val="4Textedebase10points"/>
    <w:rsid w:val="004A1F5B"/>
    <w:rPr>
      <w:rFonts w:ascii="Arial" w:eastAsia="Times New Roman" w:hAnsi="Arial" w:cs="Times New Roman"/>
      <w:sz w:val="20"/>
      <w:szCs w:val="20"/>
      <w:lang w:val="ru-RU" w:eastAsia="fr-CH"/>
    </w:rPr>
  </w:style>
  <w:style w:type="paragraph" w:customStyle="1" w:styleId="3Textedebase">
    <w:name w:val="3 Texte de base"/>
    <w:basedOn w:val="1Titre16"/>
    <w:link w:val="3TextedebaseCar1"/>
    <w:rsid w:val="004A1F5B"/>
    <w:pPr>
      <w:spacing w:line="240" w:lineRule="atLeast"/>
      <w:jc w:val="both"/>
    </w:pPr>
    <w:rPr>
      <w:sz w:val="20"/>
      <w:szCs w:val="20"/>
    </w:rPr>
  </w:style>
  <w:style w:type="character" w:customStyle="1" w:styleId="3TextedebaseCar1">
    <w:name w:val="3 Texte de base Car1"/>
    <w:basedOn w:val="1Titre16Car"/>
    <w:link w:val="3Textedebase"/>
    <w:rsid w:val="004A1F5B"/>
    <w:rPr>
      <w:rFonts w:ascii="Bookman Old Style" w:eastAsia="Times New Roman" w:hAnsi="Bookman Old Style" w:cs="Times New Roman"/>
      <w:sz w:val="20"/>
      <w:szCs w:val="20"/>
      <w:lang w:val="fr-FR" w:eastAsia="fr-CH"/>
    </w:rPr>
  </w:style>
  <w:style w:type="paragraph" w:customStyle="1" w:styleId="3textedebasecarcarcar0">
    <w:name w:val="3textedebasecarcarcar"/>
    <w:basedOn w:val="a0"/>
    <w:rsid w:val="004A1F5B"/>
    <w:pPr>
      <w:jc w:val="both"/>
    </w:pPr>
    <w:rPr>
      <w:sz w:val="32"/>
      <w:szCs w:val="32"/>
      <w:lang w:eastAsia="fr-FR"/>
    </w:rPr>
  </w:style>
  <w:style w:type="paragraph" w:customStyle="1" w:styleId="3TextedebaseCar">
    <w:name w:val="3 Texte de base Car"/>
    <w:basedOn w:val="a0"/>
    <w:rsid w:val="004A1F5B"/>
    <w:pPr>
      <w:tabs>
        <w:tab w:val="left" w:pos="851"/>
        <w:tab w:val="left" w:pos="1701"/>
        <w:tab w:val="left" w:pos="2552"/>
      </w:tabs>
      <w:spacing w:line="240" w:lineRule="atLeast"/>
      <w:jc w:val="both"/>
    </w:pPr>
    <w:rPr>
      <w:sz w:val="32"/>
      <w:szCs w:val="32"/>
    </w:rPr>
  </w:style>
  <w:style w:type="paragraph" w:customStyle="1" w:styleId="3TextedebaseCarCar">
    <w:name w:val="3 Texte de base Car Car"/>
    <w:basedOn w:val="a0"/>
    <w:rsid w:val="004A1F5B"/>
    <w:pPr>
      <w:tabs>
        <w:tab w:val="left" w:pos="851"/>
        <w:tab w:val="left" w:pos="1701"/>
        <w:tab w:val="left" w:pos="2552"/>
      </w:tabs>
      <w:spacing w:line="240" w:lineRule="atLeast"/>
      <w:jc w:val="both"/>
    </w:pPr>
    <w:rPr>
      <w:sz w:val="32"/>
      <w:szCs w:val="32"/>
    </w:rPr>
  </w:style>
  <w:style w:type="character" w:customStyle="1" w:styleId="1Titre16CarCar">
    <w:name w:val="1 Titre 16 Car Car"/>
    <w:basedOn w:val="a1"/>
    <w:rsid w:val="004A1F5B"/>
    <w:rPr>
      <w:rFonts w:ascii="Bookman Old Style" w:hAnsi="Bookman Old Style"/>
      <w:sz w:val="32"/>
      <w:szCs w:val="32"/>
      <w:lang w:val="fr-FR" w:eastAsia="fr-CH" w:bidi="ar-SA"/>
    </w:rPr>
  </w:style>
  <w:style w:type="paragraph" w:customStyle="1" w:styleId="3bTextedebasetrac">
    <w:name w:val="3b Texte de base tracé"/>
    <w:basedOn w:val="3Textedebase"/>
    <w:link w:val="3bTextedebasetracCar"/>
    <w:rsid w:val="004A1F5B"/>
    <w:rPr>
      <w:bCs/>
      <w:strike/>
    </w:rPr>
  </w:style>
  <w:style w:type="character" w:customStyle="1" w:styleId="3bTextedebasetracCar">
    <w:name w:val="3b Texte de base tracé Car"/>
    <w:basedOn w:val="3TextedebaseCar1"/>
    <w:link w:val="3bTextedebasetrac"/>
    <w:rsid w:val="004A1F5B"/>
    <w:rPr>
      <w:rFonts w:ascii="Bookman Old Style" w:eastAsia="Times New Roman" w:hAnsi="Bookman Old Style" w:cs="Times New Roman"/>
      <w:bCs/>
      <w:strike/>
      <w:sz w:val="20"/>
      <w:szCs w:val="20"/>
      <w:lang w:val="fr-FR" w:eastAsia="fr-CH"/>
    </w:rPr>
  </w:style>
  <w:style w:type="paragraph" w:customStyle="1" w:styleId="1Titre16CarCarCarCarCarCarCar">
    <w:name w:val="1 Titre 16 Car Car Car Car Car Car Car"/>
    <w:basedOn w:val="a0"/>
    <w:link w:val="1Titre16CarCarCarCarCarCarCarCar"/>
    <w:rsid w:val="004A1F5B"/>
    <w:pPr>
      <w:tabs>
        <w:tab w:val="left" w:pos="851"/>
        <w:tab w:val="left" w:pos="1701"/>
        <w:tab w:val="left" w:pos="2552"/>
      </w:tabs>
      <w:spacing w:line="360" w:lineRule="atLeast"/>
    </w:pPr>
    <w:rPr>
      <w:sz w:val="32"/>
      <w:szCs w:val="32"/>
    </w:rPr>
  </w:style>
  <w:style w:type="character" w:customStyle="1" w:styleId="1Titre16CarCarCarCarCarCarCarCar">
    <w:name w:val="1 Titre 16 Car Car Car Car Car Car Car Car"/>
    <w:basedOn w:val="a1"/>
    <w:link w:val="1Titre16CarCarCarCarCarCarCar"/>
    <w:rsid w:val="004A1F5B"/>
    <w:rPr>
      <w:rFonts w:ascii="Bookman Old Style" w:eastAsia="Times New Roman" w:hAnsi="Bookman Old Style" w:cs="Times New Roman"/>
      <w:sz w:val="32"/>
      <w:szCs w:val="32"/>
      <w:lang w:val="fr-FR" w:eastAsia="fr-CH"/>
    </w:rPr>
  </w:style>
  <w:style w:type="paragraph" w:styleId="a">
    <w:name w:val="Body Text"/>
    <w:basedOn w:val="a0"/>
    <w:link w:val="af0"/>
    <w:rsid w:val="004A1F5B"/>
    <w:pPr>
      <w:numPr>
        <w:numId w:val="4"/>
      </w:numPr>
      <w:tabs>
        <w:tab w:val="clear" w:pos="1134"/>
      </w:tabs>
      <w:spacing w:after="120"/>
      <w:ind w:left="0" w:firstLine="0"/>
    </w:pPr>
  </w:style>
  <w:style w:type="character" w:customStyle="1" w:styleId="af0">
    <w:name w:val="Основной текст Знак"/>
    <w:basedOn w:val="a1"/>
    <w:link w:val="a"/>
    <w:rsid w:val="004A1F5B"/>
    <w:rPr>
      <w:rFonts w:ascii="Bookman Old Style" w:eastAsia="Times New Roman" w:hAnsi="Bookman Old Style" w:cs="Times New Roman"/>
      <w:sz w:val="20"/>
      <w:szCs w:val="20"/>
      <w:lang w:val="fr-FR" w:eastAsia="fr-CH"/>
    </w:rPr>
  </w:style>
  <w:style w:type="paragraph" w:customStyle="1" w:styleId="2Texte">
    <w:name w:val="2 (Texte)"/>
    <w:basedOn w:val="a0"/>
    <w:link w:val="2Texte0"/>
    <w:rsid w:val="004A1F5B"/>
    <w:pPr>
      <w:numPr>
        <w:numId w:val="6"/>
      </w:numPr>
      <w:tabs>
        <w:tab w:val="clear" w:pos="0"/>
      </w:tabs>
      <w:spacing w:line="240" w:lineRule="atLeast"/>
      <w:jc w:val="both"/>
    </w:pPr>
    <w:rPr>
      <w:snapToGrid w:val="0"/>
      <w:lang w:val="en-GB"/>
    </w:rPr>
  </w:style>
  <w:style w:type="character" w:customStyle="1" w:styleId="2Texte0">
    <w:name w:val="2 (Texte) Знак"/>
    <w:basedOn w:val="a1"/>
    <w:link w:val="2Texte"/>
    <w:rsid w:val="004A1F5B"/>
    <w:rPr>
      <w:rFonts w:ascii="Bookman Old Style" w:eastAsia="Times New Roman" w:hAnsi="Bookman Old Style" w:cs="Times New Roman"/>
      <w:snapToGrid w:val="0"/>
      <w:sz w:val="20"/>
      <w:szCs w:val="20"/>
      <w:lang w:val="en-GB" w:eastAsia="fr-CH"/>
    </w:rPr>
  </w:style>
  <w:style w:type="paragraph" w:customStyle="1" w:styleId="Deuximeretrait">
    <w:name w:val="Deuxième retrait"/>
    <w:basedOn w:val="Textedebase"/>
    <w:rsid w:val="004A1F5B"/>
    <w:pPr>
      <w:tabs>
        <w:tab w:val="num" w:pos="1134"/>
      </w:tabs>
      <w:spacing w:before="120"/>
      <w:ind w:left="1134" w:hanging="567"/>
    </w:pPr>
    <w:rPr>
      <w:lang w:val="en-GB"/>
    </w:rPr>
  </w:style>
  <w:style w:type="paragraph" w:customStyle="1" w:styleId="Premierretrait">
    <w:name w:val="Premier retrait"/>
    <w:basedOn w:val="Textedebase"/>
    <w:rsid w:val="004A1F5B"/>
    <w:pPr>
      <w:tabs>
        <w:tab w:val="num" w:pos="0"/>
      </w:tabs>
      <w:spacing w:before="120"/>
    </w:pPr>
    <w:rPr>
      <w:lang w:val="en-GB"/>
    </w:rPr>
  </w:style>
  <w:style w:type="paragraph" w:customStyle="1" w:styleId="Troisimeretrait">
    <w:name w:val="Troisième retrait"/>
    <w:basedOn w:val="Textedebase"/>
    <w:rsid w:val="004A1F5B"/>
    <w:pPr>
      <w:numPr>
        <w:numId w:val="5"/>
      </w:numPr>
      <w:spacing w:before="120"/>
    </w:pPr>
    <w:rPr>
      <w:lang w:val="en-GB"/>
    </w:rPr>
  </w:style>
  <w:style w:type="character" w:styleId="af1">
    <w:name w:val="Hyperlink"/>
    <w:basedOn w:val="a1"/>
    <w:rsid w:val="004A1F5B"/>
    <w:rPr>
      <w:color w:val="0000FF"/>
      <w:u w:val="single"/>
    </w:rPr>
  </w:style>
  <w:style w:type="paragraph" w:customStyle="1" w:styleId="1Titre16CarCarCar">
    <w:name w:val="1 Titre 16 Car Car Car"/>
    <w:basedOn w:val="a0"/>
    <w:link w:val="1Titre16CarCarCarCar"/>
    <w:rsid w:val="004A1F5B"/>
    <w:pPr>
      <w:tabs>
        <w:tab w:val="left" w:pos="851"/>
        <w:tab w:val="left" w:pos="1701"/>
        <w:tab w:val="left" w:pos="2552"/>
      </w:tabs>
      <w:spacing w:line="360" w:lineRule="atLeast"/>
    </w:pPr>
    <w:rPr>
      <w:sz w:val="32"/>
      <w:szCs w:val="32"/>
    </w:rPr>
  </w:style>
  <w:style w:type="character" w:customStyle="1" w:styleId="1Titre16CarCarCarCar">
    <w:name w:val="1 Titre 16 Car Car Car Car"/>
    <w:basedOn w:val="a1"/>
    <w:link w:val="1Titre16CarCarCar"/>
    <w:rsid w:val="004A1F5B"/>
    <w:rPr>
      <w:rFonts w:ascii="Bookman Old Style" w:eastAsia="Times New Roman" w:hAnsi="Bookman Old Style" w:cs="Times New Roman"/>
      <w:sz w:val="32"/>
      <w:szCs w:val="32"/>
      <w:lang w:val="fr-FR" w:eastAsia="fr-CH"/>
    </w:rPr>
  </w:style>
  <w:style w:type="paragraph" w:customStyle="1" w:styleId="1Titre16CarCarCarCarCarCar">
    <w:name w:val="1 Titre 16 Car Car Car Car Car Car"/>
    <w:basedOn w:val="a0"/>
    <w:rsid w:val="004A1F5B"/>
    <w:pPr>
      <w:tabs>
        <w:tab w:val="left" w:pos="851"/>
        <w:tab w:val="left" w:pos="1701"/>
        <w:tab w:val="left" w:pos="2552"/>
      </w:tabs>
      <w:spacing w:line="360" w:lineRule="atLeast"/>
    </w:pPr>
    <w:rPr>
      <w:sz w:val="32"/>
      <w:szCs w:val="32"/>
    </w:rPr>
  </w:style>
  <w:style w:type="paragraph" w:customStyle="1" w:styleId="6bTextedebasectecte">
    <w:name w:val="6b Texte de base cфte . cфte"/>
    <w:basedOn w:val="6Textedebase10points"/>
    <w:rsid w:val="004A1F5B"/>
    <w:rPr>
      <w:rFonts w:ascii="Arial" w:hAnsi="Arial"/>
      <w:snapToGrid w:val="0"/>
      <w:lang w:val="en-GB" w:eastAsia="ru-RU"/>
    </w:rPr>
  </w:style>
  <w:style w:type="paragraph" w:customStyle="1" w:styleId="6Premierretrait">
    <w:name w:val="6 Premier retrait"/>
    <w:basedOn w:val="4Textedebase10points"/>
    <w:rsid w:val="004A1F5B"/>
    <w:pPr>
      <w:tabs>
        <w:tab w:val="clear" w:pos="567"/>
      </w:tabs>
      <w:ind w:left="567" w:hanging="567"/>
    </w:pPr>
    <w:rPr>
      <w:rFonts w:ascii="Times New Roman" w:hAnsi="Times New Roman"/>
      <w:snapToGrid w:val="0"/>
      <w:lang w:eastAsia="ru-RU"/>
    </w:rPr>
  </w:style>
  <w:style w:type="paragraph" w:customStyle="1" w:styleId="8Deuximeretrait">
    <w:name w:val="8 Deuxiаme retrait"/>
    <w:basedOn w:val="a0"/>
    <w:rsid w:val="004A1F5B"/>
    <w:pPr>
      <w:tabs>
        <w:tab w:val="left" w:pos="567"/>
      </w:tabs>
      <w:spacing w:before="120" w:line="240" w:lineRule="atLeast"/>
      <w:ind w:left="1134" w:hanging="1134"/>
      <w:jc w:val="both"/>
    </w:pPr>
    <w:rPr>
      <w:rFonts w:ascii="Times New Roman" w:hAnsi="Times New Roman"/>
      <w:lang w:val="ru-RU" w:eastAsia="ru-RU"/>
    </w:rPr>
  </w:style>
  <w:style w:type="paragraph" w:customStyle="1" w:styleId="3Textedebase0">
    <w:name w:val="3 Texte de base Знак"/>
    <w:basedOn w:val="a0"/>
    <w:rsid w:val="004A1F5B"/>
    <w:pPr>
      <w:tabs>
        <w:tab w:val="left" w:pos="851"/>
        <w:tab w:val="left" w:pos="1701"/>
        <w:tab w:val="left" w:pos="2552"/>
      </w:tabs>
      <w:spacing w:line="240" w:lineRule="atLeast"/>
      <w:jc w:val="both"/>
    </w:pPr>
    <w:rPr>
      <w:sz w:val="32"/>
      <w:szCs w:val="32"/>
    </w:rPr>
  </w:style>
  <w:style w:type="paragraph" w:customStyle="1" w:styleId="1Normal">
    <w:name w:val="1 Normal"/>
    <w:basedOn w:val="a0"/>
    <w:rsid w:val="004A1F5B"/>
    <w:pPr>
      <w:tabs>
        <w:tab w:val="left" w:pos="560"/>
        <w:tab w:val="left" w:pos="1120"/>
        <w:tab w:val="left" w:pos="1700"/>
      </w:tabs>
      <w:spacing w:line="240" w:lineRule="atLeast"/>
      <w:jc w:val="both"/>
    </w:pPr>
    <w:rPr>
      <w:rFonts w:ascii="Times New Roman" w:hAnsi="Times New Roman"/>
      <w:lang w:val="ru-RU" w:eastAsia="ru-RU"/>
    </w:rPr>
  </w:style>
  <w:style w:type="paragraph" w:customStyle="1" w:styleId="1Titre160">
    <w:name w:val="1 Titre 16 Знак"/>
    <w:basedOn w:val="a0"/>
    <w:link w:val="1Titre161"/>
    <w:rsid w:val="004A1F5B"/>
    <w:pPr>
      <w:tabs>
        <w:tab w:val="left" w:pos="851"/>
        <w:tab w:val="left" w:pos="1701"/>
        <w:tab w:val="left" w:pos="2552"/>
      </w:tabs>
      <w:spacing w:line="360" w:lineRule="atLeast"/>
    </w:pPr>
    <w:rPr>
      <w:sz w:val="32"/>
      <w:szCs w:val="32"/>
    </w:rPr>
  </w:style>
  <w:style w:type="character" w:customStyle="1" w:styleId="1Titre161">
    <w:name w:val="1 Titre 16 Знак Знак"/>
    <w:basedOn w:val="a1"/>
    <w:link w:val="1Titre160"/>
    <w:rsid w:val="004A1F5B"/>
    <w:rPr>
      <w:rFonts w:ascii="Bookman Old Style" w:eastAsia="Times New Roman" w:hAnsi="Bookman Old Style" w:cs="Times New Roman"/>
      <w:sz w:val="32"/>
      <w:szCs w:val="32"/>
      <w:lang w:val="fr-FR" w:eastAsia="fr-CH"/>
    </w:rPr>
  </w:style>
  <w:style w:type="paragraph" w:customStyle="1" w:styleId="3Textedebase1">
    <w:name w:val="3 Texte de base Знак Знак"/>
    <w:basedOn w:val="a0"/>
    <w:link w:val="3Textedebase2"/>
    <w:rsid w:val="004A1F5B"/>
    <w:pPr>
      <w:tabs>
        <w:tab w:val="left" w:pos="851"/>
        <w:tab w:val="left" w:pos="1701"/>
        <w:tab w:val="left" w:pos="2552"/>
      </w:tabs>
      <w:spacing w:line="240" w:lineRule="atLeast"/>
      <w:jc w:val="both"/>
    </w:pPr>
    <w:rPr>
      <w:sz w:val="32"/>
      <w:szCs w:val="32"/>
    </w:rPr>
  </w:style>
  <w:style w:type="character" w:customStyle="1" w:styleId="3Textedebase2">
    <w:name w:val="3 Texte de base Знак Знак Знак"/>
    <w:basedOn w:val="a1"/>
    <w:link w:val="3Textedebase1"/>
    <w:rsid w:val="004A1F5B"/>
    <w:rPr>
      <w:rFonts w:ascii="Bookman Old Style" w:eastAsia="Times New Roman" w:hAnsi="Bookman Old Style" w:cs="Times New Roman"/>
      <w:sz w:val="32"/>
      <w:szCs w:val="32"/>
      <w:lang w:val="fr-FR" w:eastAsia="fr-CH"/>
    </w:rPr>
  </w:style>
  <w:style w:type="paragraph" w:customStyle="1" w:styleId="7Premierretrait">
    <w:name w:val="7 Premier retrait"/>
    <w:basedOn w:val="6Textedebase10points"/>
    <w:rsid w:val="004A1F5B"/>
    <w:pPr>
      <w:tabs>
        <w:tab w:val="clear" w:pos="567"/>
      </w:tabs>
      <w:ind w:left="567" w:hanging="567"/>
    </w:pPr>
    <w:rPr>
      <w:rFonts w:ascii="Arial" w:hAnsi="Arial"/>
      <w:snapToGrid w:val="0"/>
      <w:lang w:val="en-GB" w:eastAsia="ru-RU"/>
    </w:rPr>
  </w:style>
  <w:style w:type="paragraph" w:customStyle="1" w:styleId="8DateSignature">
    <w:name w:val="8 Date + Signature"/>
    <w:basedOn w:val="a0"/>
    <w:rsid w:val="004A1F5B"/>
    <w:pPr>
      <w:tabs>
        <w:tab w:val="left" w:pos="5103"/>
      </w:tabs>
      <w:spacing w:line="240" w:lineRule="atLeast"/>
      <w:jc w:val="both"/>
    </w:pPr>
    <w:rPr>
      <w:snapToGrid w:val="0"/>
      <w:lang w:val="ru-RU" w:eastAsia="ru-RU"/>
    </w:rPr>
  </w:style>
  <w:style w:type="character" w:customStyle="1" w:styleId="6Textedebase10pointsCar">
    <w:name w:val="6 Texte de base 10 points Car"/>
    <w:basedOn w:val="a1"/>
    <w:rsid w:val="004A1F5B"/>
    <w:rPr>
      <w:rFonts w:ascii="Arial" w:hAnsi="Arial"/>
      <w:lang w:val="en-GB" w:eastAsia="ru-RU" w:bidi="ar-SA"/>
    </w:rPr>
  </w:style>
  <w:style w:type="paragraph" w:customStyle="1" w:styleId="af2">
    <w:name w:val="Знак"/>
    <w:basedOn w:val="a0"/>
    <w:autoRedefine/>
    <w:rsid w:val="004A1F5B"/>
    <w:pPr>
      <w:spacing w:after="160" w:line="240" w:lineRule="exact"/>
    </w:pPr>
    <w:rPr>
      <w:rFonts w:ascii="Times New Roman" w:eastAsia="SimSun" w:hAnsi="Times New Roman"/>
      <w:b/>
      <w:sz w:val="28"/>
      <w:szCs w:val="24"/>
      <w:lang w:val="en-US" w:eastAsia="en-US"/>
    </w:rPr>
  </w:style>
  <w:style w:type="character" w:customStyle="1" w:styleId="TextedebaseCar">
    <w:name w:val="Texte de base Car"/>
    <w:basedOn w:val="a1"/>
    <w:link w:val="Textedebase"/>
    <w:rsid w:val="00907D27"/>
    <w:rPr>
      <w:rFonts w:ascii="Arial" w:eastAsia="Times New Roman" w:hAnsi="Arial" w:cs="Times New Roman"/>
      <w:sz w:val="20"/>
      <w:szCs w:val="20"/>
      <w:lang w:val="fr-FR" w:eastAsia="fr-CH"/>
    </w:rPr>
  </w:style>
  <w:style w:type="paragraph" w:customStyle="1" w:styleId="Datesignature">
    <w:name w:val="Date+signature"/>
    <w:basedOn w:val="a0"/>
    <w:rsid w:val="00950FF0"/>
    <w:pPr>
      <w:tabs>
        <w:tab w:val="left" w:pos="5500"/>
      </w:tabs>
      <w:spacing w:line="240" w:lineRule="atLeast"/>
    </w:pPr>
    <w:rPr>
      <w:rFonts w:cs="Arial"/>
      <w:noProof/>
      <w:lang w:val="ru-RU"/>
    </w:rPr>
  </w:style>
  <w:style w:type="paragraph" w:customStyle="1" w:styleId="1Titre16Arial10">
    <w:name w:val="Стиль 1 Titre 16 + Arial 10 пт"/>
    <w:basedOn w:val="1Titre16"/>
    <w:rsid w:val="007D646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B892-C04D-4D03-88C4-DFFA3F29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68432</Words>
  <Characters>39007</Characters>
  <Application>Microsoft Office Word</Application>
  <DocSecurity>0</DocSecurity>
  <Lines>325</Lines>
  <Paragraphs>214</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GROSSENBACHER, thierry</dc:creator>
  <cp:lastModifiedBy>Сімонян Наталія Григорівна</cp:lastModifiedBy>
  <cp:revision>2</cp:revision>
  <cp:lastPrinted>2013-02-25T10:13:00Z</cp:lastPrinted>
  <dcterms:created xsi:type="dcterms:W3CDTF">2015-04-23T14:08:00Z</dcterms:created>
  <dcterms:modified xsi:type="dcterms:W3CDTF">2015-04-23T14:08:00Z</dcterms:modified>
</cp:coreProperties>
</file>