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6A" w:rsidRPr="003A7B07" w:rsidRDefault="00180E6A" w:rsidP="00180E6A">
      <w:pPr>
        <w:ind w:firstLine="4253"/>
        <w:rPr>
          <w:b/>
          <w:lang w:val="uk-UA"/>
        </w:rPr>
      </w:pPr>
      <w:r w:rsidRPr="003A7B07">
        <w:rPr>
          <w:b/>
          <w:lang w:val="uk-UA"/>
        </w:rPr>
        <w:t xml:space="preserve">Затверджено </w:t>
      </w:r>
    </w:p>
    <w:p w:rsidR="00180E6A" w:rsidRPr="003A7B07" w:rsidRDefault="00180E6A" w:rsidP="00180E6A">
      <w:pPr>
        <w:ind w:firstLine="4253"/>
        <w:rPr>
          <w:b/>
          <w:lang w:val="uk-UA"/>
        </w:rPr>
      </w:pPr>
      <w:r w:rsidRPr="003A7B07">
        <w:rPr>
          <w:b/>
          <w:lang w:val="uk-UA"/>
        </w:rPr>
        <w:t xml:space="preserve">Голова Редакційно-художньої ради </w:t>
      </w:r>
    </w:p>
    <w:p w:rsidR="00180E6A" w:rsidRPr="003A7B07" w:rsidRDefault="00180E6A" w:rsidP="00180E6A">
      <w:pPr>
        <w:ind w:firstLine="4253"/>
        <w:rPr>
          <w:b/>
          <w:lang w:val="uk-UA"/>
        </w:rPr>
      </w:pPr>
      <w:r w:rsidRPr="003A7B07">
        <w:rPr>
          <w:b/>
          <w:lang w:val="uk-UA"/>
        </w:rPr>
        <w:t xml:space="preserve">з питань видання поштових марок, </w:t>
      </w:r>
    </w:p>
    <w:p w:rsidR="00180E6A" w:rsidRPr="003A7B07" w:rsidRDefault="00180E6A" w:rsidP="00180E6A">
      <w:pPr>
        <w:ind w:firstLine="4253"/>
        <w:rPr>
          <w:b/>
          <w:lang w:val="uk-UA"/>
        </w:rPr>
      </w:pPr>
      <w:r w:rsidRPr="003A7B07">
        <w:rPr>
          <w:b/>
          <w:lang w:val="uk-UA"/>
        </w:rPr>
        <w:t>маркованих конвертів та карток в Україні</w:t>
      </w:r>
    </w:p>
    <w:p w:rsidR="00180E6A" w:rsidRPr="003A7B07" w:rsidRDefault="00180E6A" w:rsidP="00180E6A">
      <w:pPr>
        <w:ind w:firstLine="4253"/>
        <w:rPr>
          <w:b/>
          <w:lang w:val="uk-UA"/>
        </w:rPr>
      </w:pPr>
      <w:r w:rsidRPr="003A7B07">
        <w:rPr>
          <w:b/>
          <w:lang w:val="uk-UA"/>
        </w:rPr>
        <w:t>Смілянський І.Ю.</w:t>
      </w:r>
    </w:p>
    <w:p w:rsidR="00180E6A" w:rsidRPr="003A7B07" w:rsidRDefault="00180E6A" w:rsidP="00180E6A">
      <w:pPr>
        <w:ind w:firstLine="4253"/>
        <w:rPr>
          <w:b/>
          <w:lang w:val="uk-UA"/>
        </w:rPr>
      </w:pPr>
      <w:r w:rsidRPr="003A7B07">
        <w:rPr>
          <w:b/>
          <w:lang w:val="uk-UA"/>
        </w:rPr>
        <w:t>30.04.2020 р.</w:t>
      </w:r>
    </w:p>
    <w:p w:rsidR="00180E6A" w:rsidRPr="003A7B07" w:rsidRDefault="00180E6A" w:rsidP="00F744D5">
      <w:pPr>
        <w:ind w:firstLine="142"/>
        <w:jc w:val="center"/>
        <w:rPr>
          <w:b/>
          <w:bCs/>
          <w:lang w:val="uk-UA"/>
        </w:rPr>
      </w:pPr>
    </w:p>
    <w:p w:rsidR="00F744D5" w:rsidRPr="003A7B07" w:rsidRDefault="00E07A74" w:rsidP="00F744D5">
      <w:pPr>
        <w:ind w:firstLine="142"/>
        <w:jc w:val="center"/>
        <w:rPr>
          <w:b/>
          <w:bCs/>
          <w:sz w:val="28"/>
          <w:szCs w:val="28"/>
          <w:lang w:val="uk-UA"/>
        </w:rPr>
      </w:pPr>
      <w:r w:rsidRPr="003A7B07">
        <w:rPr>
          <w:b/>
          <w:bCs/>
          <w:sz w:val="28"/>
          <w:szCs w:val="28"/>
          <w:lang w:val="uk-UA"/>
        </w:rPr>
        <w:t>Тематичн</w:t>
      </w:r>
      <w:r w:rsidR="00B317FC" w:rsidRPr="003A7B07">
        <w:rPr>
          <w:b/>
          <w:bCs/>
          <w:sz w:val="28"/>
          <w:szCs w:val="28"/>
          <w:lang w:val="uk-UA"/>
        </w:rPr>
        <w:t>ий</w:t>
      </w:r>
      <w:r w:rsidRPr="003A7B07">
        <w:rPr>
          <w:b/>
          <w:bCs/>
          <w:sz w:val="28"/>
          <w:szCs w:val="28"/>
          <w:lang w:val="uk-UA"/>
        </w:rPr>
        <w:t xml:space="preserve"> план випуску художніх конвертів на 2021 р.</w:t>
      </w:r>
    </w:p>
    <w:tbl>
      <w:tblPr>
        <w:tblStyle w:val="a3"/>
        <w:tblpPr w:leftFromText="180" w:rightFromText="180" w:vertAnchor="page" w:horzAnchor="margin" w:tblpY="3346"/>
        <w:tblW w:w="8897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962"/>
        <w:gridCol w:w="1559"/>
      </w:tblGrid>
      <w:tr w:rsidR="00180E6A" w:rsidRPr="003A7B07" w:rsidTr="00180E6A">
        <w:trPr>
          <w:trHeight w:val="416"/>
        </w:trPr>
        <w:tc>
          <w:tcPr>
            <w:tcW w:w="675" w:type="dxa"/>
            <w:shd w:val="clear" w:color="auto" w:fill="D9D9D9" w:themeFill="background1" w:themeFillShade="D9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№ п/п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Тема</w:t>
            </w:r>
          </w:p>
        </w:tc>
        <w:tc>
          <w:tcPr>
            <w:tcW w:w="4962" w:type="dxa"/>
            <w:shd w:val="clear" w:color="auto" w:fill="D9D9D9" w:themeFill="background1" w:themeFillShade="D9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Назва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Кількість сюжетів</w:t>
            </w:r>
          </w:p>
        </w:tc>
      </w:tr>
      <w:tr w:rsidR="00180E6A" w:rsidRPr="003A7B07" w:rsidTr="00180E6A">
        <w:trPr>
          <w:trHeight w:val="402"/>
        </w:trPr>
        <w:tc>
          <w:tcPr>
            <w:tcW w:w="675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Історія </w:t>
            </w: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400 р. надання </w:t>
            </w:r>
            <w:r w:rsidR="003A7B07" w:rsidRPr="003A7B07">
              <w:rPr>
                <w:rFonts w:eastAsiaTheme="minorHAnsi"/>
                <w:lang w:val="uk-UA"/>
              </w:rPr>
              <w:t>Магдебурзького</w:t>
            </w:r>
            <w:r w:rsidRPr="003A7B07">
              <w:rPr>
                <w:rFonts w:eastAsiaTheme="minorHAnsi"/>
                <w:lang w:val="uk-UA"/>
              </w:rPr>
              <w:t xml:space="preserve"> права </w:t>
            </w:r>
          </w:p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м. Ніжину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rPr>
          <w:trHeight w:val="402"/>
        </w:trPr>
        <w:tc>
          <w:tcPr>
            <w:tcW w:w="675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Історико-архітектурна пам’ятка-музей «Київська фортеця»                                                             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rPr>
          <w:trHeight w:val="402"/>
        </w:trPr>
        <w:tc>
          <w:tcPr>
            <w:tcW w:w="675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Видатні особистості</w:t>
            </w: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uk-UA"/>
              </w:rPr>
            </w:pPr>
            <w:r w:rsidRPr="003A7B07">
              <w:rPr>
                <w:rFonts w:eastAsiaTheme="minorHAnsi"/>
                <w:sz w:val="22"/>
                <w:szCs w:val="22"/>
                <w:lang w:val="uk-UA"/>
              </w:rPr>
              <w:t>РОЗСТРІЛЯНЕ ВІДРОДЖЕННЯ</w:t>
            </w:r>
          </w:p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150 р. від дня народження</w:t>
            </w:r>
          </w:p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highlight w:val="yellow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 Миколи Вороного </w:t>
            </w:r>
            <w:r w:rsidRPr="003A7B07">
              <w:rPr>
                <w:rFonts w:eastAsiaTheme="minorHAnsi"/>
                <w:i/>
                <w:lang w:val="uk-UA"/>
              </w:rPr>
              <w:t>(письменник, режисер)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rPr>
          <w:trHeight w:val="402"/>
        </w:trPr>
        <w:tc>
          <w:tcPr>
            <w:tcW w:w="675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150 р. від дня народження </w:t>
            </w:r>
          </w:p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Олександра </w:t>
            </w:r>
            <w:proofErr w:type="spellStart"/>
            <w:r w:rsidRPr="003A7B07">
              <w:rPr>
                <w:rFonts w:eastAsiaTheme="minorHAnsi"/>
                <w:lang w:val="uk-UA"/>
              </w:rPr>
              <w:t>Спендіарова</w:t>
            </w:r>
            <w:proofErr w:type="spellEnd"/>
            <w:r w:rsidRPr="003A7B07">
              <w:rPr>
                <w:rFonts w:eastAsiaTheme="minorHAnsi"/>
                <w:lang w:val="uk-UA"/>
              </w:rPr>
              <w:t xml:space="preserve"> </w:t>
            </w:r>
            <w:r w:rsidRPr="003A7B07">
              <w:rPr>
                <w:rFonts w:eastAsiaTheme="minorHAnsi"/>
                <w:i/>
                <w:lang w:val="uk-UA"/>
              </w:rPr>
              <w:t>(вірменський композитор)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rPr>
          <w:trHeight w:val="402"/>
        </w:trPr>
        <w:tc>
          <w:tcPr>
            <w:tcW w:w="675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110 р. від дня народження </w:t>
            </w:r>
          </w:p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Віри </w:t>
            </w:r>
            <w:proofErr w:type="spellStart"/>
            <w:r w:rsidRPr="003A7B07">
              <w:rPr>
                <w:rFonts w:eastAsiaTheme="minorHAnsi"/>
                <w:lang w:val="uk-UA"/>
              </w:rPr>
              <w:t>Роїк</w:t>
            </w:r>
            <w:proofErr w:type="spellEnd"/>
            <w:r w:rsidRPr="003A7B07">
              <w:rPr>
                <w:rFonts w:eastAsiaTheme="minorHAnsi"/>
                <w:lang w:val="uk-UA"/>
              </w:rPr>
              <w:t xml:space="preserve"> </w:t>
            </w:r>
            <w:r w:rsidRPr="003A7B07">
              <w:rPr>
                <w:rFonts w:eastAsiaTheme="minorHAnsi"/>
                <w:i/>
                <w:lang w:val="uk-UA"/>
              </w:rPr>
              <w:t>(кримська вишивальниця)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rPr>
          <w:trHeight w:val="402"/>
        </w:trPr>
        <w:tc>
          <w:tcPr>
            <w:tcW w:w="675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100 р. від дня народження Осипа </w:t>
            </w:r>
            <w:proofErr w:type="spellStart"/>
            <w:r w:rsidRPr="003A7B07">
              <w:rPr>
                <w:rFonts w:eastAsiaTheme="minorHAnsi"/>
                <w:lang w:val="uk-UA"/>
              </w:rPr>
              <w:t>Дяківа</w:t>
            </w:r>
            <w:proofErr w:type="spellEnd"/>
            <w:r w:rsidRPr="003A7B07">
              <w:rPr>
                <w:rFonts w:eastAsiaTheme="minorHAnsi"/>
                <w:lang w:val="uk-UA"/>
              </w:rPr>
              <w:t xml:space="preserve"> («Горновий») </w:t>
            </w:r>
            <w:r w:rsidRPr="003A7B07">
              <w:rPr>
                <w:rFonts w:eastAsiaTheme="minorHAnsi"/>
                <w:i/>
                <w:lang w:val="uk-UA"/>
              </w:rPr>
              <w:t>(провідний діяч ОУН)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rPr>
          <w:trHeight w:val="402"/>
        </w:trPr>
        <w:tc>
          <w:tcPr>
            <w:tcW w:w="675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Сучасність</w:t>
            </w: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25 р. з дня  прийняття Конституції України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rPr>
          <w:trHeight w:val="402"/>
        </w:trPr>
        <w:tc>
          <w:tcPr>
            <w:tcW w:w="675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80E6A" w:rsidRPr="003A7B07" w:rsidRDefault="00180E6A" w:rsidP="002B4C54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bCs/>
                <w:lang w:val="uk-UA"/>
              </w:rPr>
              <w:t>25 р</w:t>
            </w:r>
            <w:r w:rsidR="002B4C54">
              <w:rPr>
                <w:bCs/>
                <w:lang w:val="uk-UA"/>
              </w:rPr>
              <w:t>.</w:t>
            </w:r>
            <w:bookmarkStart w:id="0" w:name="_GoBack"/>
            <w:bookmarkEnd w:id="0"/>
            <w:r w:rsidRPr="003A7B07">
              <w:rPr>
                <w:bCs/>
                <w:lang w:val="uk-UA"/>
              </w:rPr>
              <w:t xml:space="preserve"> </w:t>
            </w:r>
            <w:r w:rsidR="00082B55" w:rsidRPr="003A7B07">
              <w:rPr>
                <w:bCs/>
                <w:lang w:val="uk-UA"/>
              </w:rPr>
              <w:t xml:space="preserve">з часу заснування </w:t>
            </w:r>
            <w:r w:rsidRPr="003A7B07">
              <w:rPr>
                <w:bCs/>
                <w:lang w:val="uk-UA"/>
              </w:rPr>
              <w:t>Українськ</w:t>
            </w:r>
            <w:r w:rsidR="00082B55" w:rsidRPr="003A7B07">
              <w:rPr>
                <w:bCs/>
                <w:lang w:val="uk-UA"/>
              </w:rPr>
              <w:t>ої</w:t>
            </w:r>
            <w:r w:rsidRPr="003A7B07">
              <w:rPr>
                <w:bCs/>
                <w:lang w:val="uk-UA"/>
              </w:rPr>
              <w:t xml:space="preserve"> антарктичн</w:t>
            </w:r>
            <w:r w:rsidR="00082B55" w:rsidRPr="003A7B07">
              <w:rPr>
                <w:bCs/>
                <w:lang w:val="uk-UA"/>
              </w:rPr>
              <w:t>ої</w:t>
            </w:r>
            <w:r w:rsidRPr="003A7B07">
              <w:rPr>
                <w:bCs/>
                <w:lang w:val="uk-UA"/>
              </w:rPr>
              <w:t xml:space="preserve"> станції Академік Вернадський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c>
          <w:tcPr>
            <w:tcW w:w="675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="Times New Roman"/>
                <w:lang w:val="uk-UA"/>
              </w:rPr>
              <w:t xml:space="preserve">Героям слава! 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2</w:t>
            </w:r>
          </w:p>
        </w:tc>
      </w:tr>
      <w:tr w:rsidR="00180E6A" w:rsidRPr="003A7B07" w:rsidTr="00180E6A">
        <w:tc>
          <w:tcPr>
            <w:tcW w:w="675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3A7B07">
              <w:rPr>
                <w:rFonts w:eastAsia="Times New Roman"/>
                <w:lang w:val="uk-UA"/>
              </w:rPr>
              <w:t xml:space="preserve">До Дня кримського спротиву </w:t>
            </w:r>
          </w:p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3A7B07">
              <w:rPr>
                <w:rFonts w:eastAsia="Times New Roman"/>
                <w:lang w:val="uk-UA"/>
              </w:rPr>
              <w:t>російській окупації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c>
          <w:tcPr>
            <w:tcW w:w="675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3A7B07">
              <w:rPr>
                <w:rFonts w:eastAsia="Times New Roman"/>
                <w:lang w:val="uk-UA"/>
              </w:rPr>
              <w:t>Патріотична  тематика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c>
          <w:tcPr>
            <w:tcW w:w="675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Мистецтво та архітектура</w:t>
            </w: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sz w:val="22"/>
                <w:szCs w:val="22"/>
                <w:lang w:val="uk-UA"/>
              </w:rPr>
            </w:pPr>
            <w:r w:rsidRPr="003A7B07">
              <w:rPr>
                <w:rFonts w:eastAsiaTheme="minorHAnsi"/>
                <w:sz w:val="22"/>
                <w:szCs w:val="22"/>
                <w:lang w:val="uk-UA"/>
              </w:rPr>
              <w:t>КИЇВ: МИНУЛЕ і СУЧАСНЕ</w:t>
            </w:r>
          </w:p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140 р. від дня народження Павла Альошина </w:t>
            </w:r>
            <w:r w:rsidRPr="003A7B07">
              <w:rPr>
                <w:rFonts w:eastAsiaTheme="minorHAnsi"/>
                <w:i/>
                <w:lang w:val="uk-UA"/>
              </w:rPr>
              <w:t>(головний архітектор Києва 1918-1920 рр.)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c>
          <w:tcPr>
            <w:tcW w:w="675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tabs>
                <w:tab w:val="left" w:pos="354"/>
              </w:tabs>
              <w:autoSpaceDE/>
              <w:autoSpaceDN/>
              <w:adjustRightInd/>
              <w:rPr>
                <w:rFonts w:eastAsia="Times New Roman"/>
                <w:lang w:val="uk-UA"/>
              </w:rPr>
            </w:pPr>
            <w:r w:rsidRPr="003A7B07">
              <w:rPr>
                <w:rFonts w:eastAsia="Times New Roman"/>
                <w:lang w:val="uk-UA"/>
              </w:rPr>
              <w:t xml:space="preserve">Україна в роботах художників 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4</w:t>
            </w:r>
          </w:p>
        </w:tc>
      </w:tr>
      <w:tr w:rsidR="00180E6A" w:rsidRPr="003A7B07" w:rsidTr="00180E6A">
        <w:tc>
          <w:tcPr>
            <w:tcW w:w="675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Свята та обряди </w:t>
            </w: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color w:val="FF0000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Зимові свята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c>
          <w:tcPr>
            <w:tcW w:w="675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Вітальні 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2</w:t>
            </w:r>
          </w:p>
        </w:tc>
      </w:tr>
      <w:tr w:rsidR="00180E6A" w:rsidRPr="003A7B07" w:rsidTr="00180E6A">
        <w:tc>
          <w:tcPr>
            <w:tcW w:w="675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Релігія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500 р. з часу побудови  </w:t>
            </w:r>
            <w:proofErr w:type="spellStart"/>
            <w:r w:rsidRPr="003A7B07">
              <w:rPr>
                <w:rFonts w:eastAsiaTheme="minorHAnsi"/>
                <w:lang w:val="uk-UA"/>
              </w:rPr>
              <w:t>Богоявленського</w:t>
            </w:r>
            <w:proofErr w:type="spellEnd"/>
            <w:r w:rsidRPr="003A7B07">
              <w:rPr>
                <w:rFonts w:eastAsiaTheme="minorHAnsi"/>
                <w:lang w:val="uk-UA"/>
              </w:rPr>
              <w:t xml:space="preserve"> собору  в м. Острог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c>
          <w:tcPr>
            <w:tcW w:w="675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shd w:val="clear" w:color="auto" w:fill="FFFFFF" w:themeFill="background1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shd w:val="clear" w:color="auto" w:fill="FBF8E7"/>
                <w:lang w:val="uk-UA"/>
              </w:rPr>
              <w:t>100 р. з часу створення Української Автокефальної Православної церкви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rPr>
          <w:trHeight w:val="429"/>
        </w:trPr>
        <w:tc>
          <w:tcPr>
            <w:tcW w:w="675" w:type="dxa"/>
            <w:vMerge w:val="restart"/>
            <w:vAlign w:val="center"/>
          </w:tcPr>
          <w:p w:rsidR="00180E6A" w:rsidRPr="003A7B07" w:rsidRDefault="00180E6A" w:rsidP="00180E6A">
            <w:pPr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180E6A" w:rsidRPr="003A7B07" w:rsidRDefault="00180E6A" w:rsidP="00180E6A">
            <w:pPr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Освіта і наука</w:t>
            </w: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highlight w:val="yellow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100 р. з часу створення Національної академії внутрішніх справ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rPr>
          <w:trHeight w:val="429"/>
        </w:trPr>
        <w:tc>
          <w:tcPr>
            <w:tcW w:w="675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 xml:space="preserve">100 р. з часу створення Вінницького національного медичного університету ім. М.І. Пирогова 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rPr>
          <w:trHeight w:val="263"/>
        </w:trPr>
        <w:tc>
          <w:tcPr>
            <w:tcW w:w="675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8</w:t>
            </w:r>
          </w:p>
        </w:tc>
        <w:tc>
          <w:tcPr>
            <w:tcW w:w="1701" w:type="dxa"/>
            <w:vMerge w:val="restart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Пошта</w:t>
            </w:r>
          </w:p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Філателія</w:t>
            </w: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150 р. Маріупольській земській поштовій марці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rPr>
          <w:trHeight w:val="245"/>
        </w:trPr>
        <w:tc>
          <w:tcPr>
            <w:tcW w:w="675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150 р. Переяславській земській поштовій марці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1</w:t>
            </w:r>
          </w:p>
        </w:tc>
      </w:tr>
      <w:tr w:rsidR="00180E6A" w:rsidRPr="003A7B07" w:rsidTr="00180E6A">
        <w:trPr>
          <w:trHeight w:val="275"/>
        </w:trPr>
        <w:tc>
          <w:tcPr>
            <w:tcW w:w="675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9</w:t>
            </w:r>
          </w:p>
        </w:tc>
        <w:tc>
          <w:tcPr>
            <w:tcW w:w="1701" w:type="dxa"/>
            <w:vAlign w:val="center"/>
          </w:tcPr>
          <w:p w:rsidR="00180E6A" w:rsidRPr="003A7B07" w:rsidRDefault="00180E6A" w:rsidP="00180E6A">
            <w:pPr>
              <w:widowControl/>
              <w:autoSpaceDE/>
              <w:autoSpaceDN/>
              <w:adjustRightInd/>
              <w:rPr>
                <w:rFonts w:eastAsiaTheme="minorHAnsi"/>
                <w:color w:val="FF0000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Дитяча тематика</w:t>
            </w:r>
          </w:p>
        </w:tc>
        <w:tc>
          <w:tcPr>
            <w:tcW w:w="4962" w:type="dxa"/>
            <w:vAlign w:val="center"/>
          </w:tcPr>
          <w:p w:rsidR="00180E6A" w:rsidRPr="003A7B07" w:rsidRDefault="00180E6A" w:rsidP="00180E6A">
            <w:pPr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Домашні улюбленці</w:t>
            </w:r>
          </w:p>
        </w:tc>
        <w:tc>
          <w:tcPr>
            <w:tcW w:w="1559" w:type="dxa"/>
            <w:vAlign w:val="center"/>
          </w:tcPr>
          <w:p w:rsidR="00180E6A" w:rsidRPr="003A7B07" w:rsidRDefault="00180E6A" w:rsidP="00180E6A">
            <w:pPr>
              <w:jc w:val="center"/>
              <w:rPr>
                <w:rFonts w:eastAsiaTheme="minorHAnsi"/>
                <w:lang w:val="uk-UA"/>
              </w:rPr>
            </w:pPr>
            <w:r w:rsidRPr="003A7B07">
              <w:rPr>
                <w:rFonts w:eastAsiaTheme="minorHAnsi"/>
                <w:lang w:val="uk-UA"/>
              </w:rPr>
              <w:t>2</w:t>
            </w:r>
          </w:p>
        </w:tc>
      </w:tr>
    </w:tbl>
    <w:p w:rsidR="00F744D5" w:rsidRPr="003A7B07" w:rsidRDefault="00F744D5" w:rsidP="00180E6A">
      <w:pPr>
        <w:widowControl/>
        <w:autoSpaceDE/>
        <w:autoSpaceDN/>
        <w:adjustRightInd/>
        <w:rPr>
          <w:rFonts w:eastAsiaTheme="minorHAnsi"/>
          <w:lang w:val="uk-UA"/>
        </w:rPr>
      </w:pPr>
    </w:p>
    <w:sectPr w:rsidR="00F744D5" w:rsidRPr="003A7B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4D5"/>
    <w:rsid w:val="00030D54"/>
    <w:rsid w:val="000453DE"/>
    <w:rsid w:val="00082B55"/>
    <w:rsid w:val="000C131F"/>
    <w:rsid w:val="00180E6A"/>
    <w:rsid w:val="00260CB2"/>
    <w:rsid w:val="002B4C54"/>
    <w:rsid w:val="00304CB7"/>
    <w:rsid w:val="003A7B07"/>
    <w:rsid w:val="00544781"/>
    <w:rsid w:val="00836DBB"/>
    <w:rsid w:val="008E1F0F"/>
    <w:rsid w:val="009413D7"/>
    <w:rsid w:val="00963B73"/>
    <w:rsid w:val="009A7F61"/>
    <w:rsid w:val="00B317FC"/>
    <w:rsid w:val="00DF0147"/>
    <w:rsid w:val="00E07A74"/>
    <w:rsid w:val="00F5091C"/>
    <w:rsid w:val="00F61500"/>
    <w:rsid w:val="00F744D5"/>
    <w:rsid w:val="00FC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1091</Words>
  <Characters>623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Богород Світлана Петрівна</cp:lastModifiedBy>
  <cp:revision>9</cp:revision>
  <dcterms:created xsi:type="dcterms:W3CDTF">2020-05-12T06:32:00Z</dcterms:created>
  <dcterms:modified xsi:type="dcterms:W3CDTF">2020-05-12T08:19:00Z</dcterms:modified>
</cp:coreProperties>
</file>