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13" w:rsidRPr="00406E3C" w:rsidRDefault="00856AF2" w:rsidP="00856AF2">
      <w:pPr>
        <w:spacing w:after="0" w:line="240" w:lineRule="auto"/>
        <w:ind w:left="3683"/>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bookmarkStart w:id="0" w:name="_GoBack"/>
      <w:bookmarkEnd w:id="0"/>
      <w:r w:rsidR="00B76E87" w:rsidRPr="00406E3C">
        <w:rPr>
          <w:rFonts w:ascii="Times New Roman" w:eastAsia="Times New Roman" w:hAnsi="Times New Roman" w:cs="Times New Roman"/>
          <w:b/>
          <w:sz w:val="28"/>
          <w:shd w:val="clear" w:color="auto" w:fill="FFFFFF"/>
        </w:rPr>
        <w:t>ПОЛОЖЕННЯ</w:t>
      </w:r>
    </w:p>
    <w:p w:rsidR="00126E13" w:rsidRPr="00406E3C" w:rsidRDefault="00B76E87">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 про проведення філателістичної виставки </w:t>
      </w:r>
      <w:r w:rsidR="003B5EE9" w:rsidRPr="00406E3C">
        <w:rPr>
          <w:rFonts w:ascii="Times New Roman" w:eastAsia="Times New Roman" w:hAnsi="Times New Roman" w:cs="Times New Roman"/>
          <w:b/>
          <w:sz w:val="28"/>
          <w:shd w:val="clear" w:color="auto" w:fill="FFFFFF"/>
        </w:rPr>
        <w:t>–</w:t>
      </w:r>
      <w:r w:rsidRPr="00406E3C">
        <w:rPr>
          <w:rFonts w:ascii="Times New Roman" w:eastAsia="Times New Roman" w:hAnsi="Times New Roman" w:cs="Times New Roman"/>
          <w:b/>
          <w:sz w:val="28"/>
          <w:shd w:val="clear" w:color="auto" w:fill="FFFFFF"/>
        </w:rPr>
        <w:t xml:space="preserve"> експозиції</w:t>
      </w:r>
    </w:p>
    <w:p w:rsidR="00126E13" w:rsidRPr="00406E3C" w:rsidRDefault="003B5EE9">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«Філателія під каштанами</w:t>
      </w:r>
      <w:r w:rsidR="00B76E87" w:rsidRPr="00406E3C">
        <w:rPr>
          <w:rFonts w:ascii="Times New Roman" w:eastAsia="Times New Roman" w:hAnsi="Times New Roman" w:cs="Times New Roman"/>
          <w:b/>
          <w:sz w:val="28"/>
          <w:shd w:val="clear" w:color="auto" w:fill="FFFFFF"/>
        </w:rPr>
        <w:t>»,</w:t>
      </w:r>
    </w:p>
    <w:p w:rsidR="00126E13" w:rsidRPr="00406E3C" w:rsidRDefault="003B5EE9">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 присвяченої 35-</w:t>
      </w:r>
      <w:r w:rsidR="00B76E87" w:rsidRPr="00406E3C">
        <w:rPr>
          <w:rFonts w:ascii="Times New Roman" w:eastAsia="Times New Roman" w:hAnsi="Times New Roman" w:cs="Times New Roman"/>
          <w:b/>
          <w:sz w:val="28"/>
          <w:shd w:val="clear" w:color="auto" w:fill="FFFFFF"/>
        </w:rPr>
        <w:t>річ</w:t>
      </w:r>
      <w:r w:rsidRPr="00406E3C">
        <w:rPr>
          <w:rFonts w:ascii="Times New Roman" w:eastAsia="Times New Roman" w:hAnsi="Times New Roman" w:cs="Times New Roman"/>
          <w:b/>
          <w:sz w:val="28"/>
          <w:shd w:val="clear" w:color="auto" w:fill="FFFFFF"/>
        </w:rPr>
        <w:t xml:space="preserve">чю проголошення декларації про </w:t>
      </w:r>
      <w:r w:rsidR="00B76E87" w:rsidRPr="00406E3C">
        <w:rPr>
          <w:rFonts w:ascii="Times New Roman" w:eastAsia="Times New Roman" w:hAnsi="Times New Roman" w:cs="Times New Roman"/>
          <w:b/>
          <w:sz w:val="28"/>
          <w:shd w:val="clear" w:color="auto" w:fill="FFFFFF"/>
        </w:rPr>
        <w:t>Державний сувер</w:t>
      </w:r>
      <w:r w:rsidRPr="00406E3C">
        <w:rPr>
          <w:rFonts w:ascii="Times New Roman" w:eastAsia="Times New Roman" w:hAnsi="Times New Roman" w:cs="Times New Roman"/>
          <w:b/>
          <w:sz w:val="28"/>
          <w:shd w:val="clear" w:color="auto" w:fill="FFFFFF"/>
        </w:rPr>
        <w:t>е</w:t>
      </w:r>
      <w:r w:rsidR="00B76E87" w:rsidRPr="00406E3C">
        <w:rPr>
          <w:rFonts w:ascii="Times New Roman" w:eastAsia="Times New Roman" w:hAnsi="Times New Roman" w:cs="Times New Roman"/>
          <w:b/>
          <w:sz w:val="28"/>
          <w:shd w:val="clear" w:color="auto" w:fill="FFFFFF"/>
        </w:rPr>
        <w:t>нітет України</w:t>
      </w:r>
    </w:p>
    <w:p w:rsidR="00126E13" w:rsidRPr="00406E3C" w:rsidRDefault="00126E13">
      <w:pPr>
        <w:spacing w:after="0" w:line="240" w:lineRule="auto"/>
        <w:ind w:left="851"/>
        <w:jc w:val="center"/>
        <w:rPr>
          <w:rFonts w:ascii="Times New Roman" w:eastAsia="Times New Roman" w:hAnsi="Times New Roman" w:cs="Times New Roman"/>
          <w:b/>
          <w:sz w:val="28"/>
          <w:shd w:val="clear" w:color="auto" w:fill="FFFFFF"/>
        </w:rPr>
      </w:pPr>
    </w:p>
    <w:p w:rsidR="00126E13" w:rsidRPr="00406E3C" w:rsidRDefault="00B76E87">
      <w:pPr>
        <w:spacing w:after="0" w:line="240" w:lineRule="auto"/>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1. Загальні питання</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1.1. </w:t>
      </w:r>
      <w:r w:rsidR="00B76E87" w:rsidRPr="00406E3C">
        <w:rPr>
          <w:rFonts w:ascii="Times New Roman" w:eastAsia="Times New Roman" w:hAnsi="Times New Roman" w:cs="Times New Roman"/>
          <w:sz w:val="28"/>
        </w:rPr>
        <w:t xml:space="preserve">Організаторами виставки є: Київське </w:t>
      </w:r>
      <w:r w:rsidR="003B5EE9" w:rsidRPr="00406E3C">
        <w:rPr>
          <w:rFonts w:ascii="Times New Roman" w:eastAsia="Times New Roman" w:hAnsi="Times New Roman" w:cs="Times New Roman"/>
          <w:sz w:val="28"/>
        </w:rPr>
        <w:t xml:space="preserve">товариство  філателістів </w:t>
      </w:r>
      <w:proofErr w:type="spellStart"/>
      <w:r w:rsidR="003B5EE9" w:rsidRPr="00406E3C">
        <w:rPr>
          <w:rFonts w:ascii="Times New Roman" w:eastAsia="Times New Roman" w:hAnsi="Times New Roman" w:cs="Times New Roman"/>
          <w:sz w:val="28"/>
        </w:rPr>
        <w:t>АсФУ</w:t>
      </w:r>
      <w:proofErr w:type="spellEnd"/>
      <w:r w:rsidR="003B5EE9"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 xml:space="preserve">далі КТФ </w:t>
      </w:r>
      <w:proofErr w:type="spellStart"/>
      <w:r w:rsidR="00B76E87" w:rsidRPr="00406E3C">
        <w:rPr>
          <w:rFonts w:ascii="Times New Roman" w:eastAsia="Times New Roman" w:hAnsi="Times New Roman" w:cs="Times New Roman"/>
          <w:sz w:val="28"/>
        </w:rPr>
        <w:t>АсФУ</w:t>
      </w:r>
      <w:proofErr w:type="spellEnd"/>
      <w:r w:rsidR="00B76E87" w:rsidRPr="00406E3C">
        <w:rPr>
          <w:rFonts w:ascii="Times New Roman" w:eastAsia="Times New Roman" w:hAnsi="Times New Roman" w:cs="Times New Roman"/>
          <w:sz w:val="28"/>
        </w:rPr>
        <w:t xml:space="preserve">), Акціонерне товариство «Укрпошта» (далі – Укрпошта) при сприянні Асоціації філателістів України (далі – </w:t>
      </w:r>
      <w:proofErr w:type="spellStart"/>
      <w:r w:rsidR="00B76E87" w:rsidRPr="00406E3C">
        <w:rPr>
          <w:rFonts w:ascii="Times New Roman" w:eastAsia="Times New Roman" w:hAnsi="Times New Roman" w:cs="Times New Roman"/>
          <w:sz w:val="28"/>
        </w:rPr>
        <w:t>АсФУ</w:t>
      </w:r>
      <w:proofErr w:type="spellEnd"/>
      <w:r w:rsidR="00B76E87" w:rsidRPr="00406E3C">
        <w:rPr>
          <w:rFonts w:ascii="Times New Roman" w:eastAsia="Times New Roman" w:hAnsi="Times New Roman" w:cs="Times New Roman"/>
          <w:sz w:val="28"/>
        </w:rPr>
        <w:t>).</w:t>
      </w:r>
    </w:p>
    <w:p w:rsidR="00126E13" w:rsidRPr="00406E3C" w:rsidRDefault="003B5EE9">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1.2. Мета </w:t>
      </w:r>
      <w:r w:rsidR="00B76E87" w:rsidRPr="00406E3C">
        <w:rPr>
          <w:rFonts w:ascii="Times New Roman" w:eastAsia="Times New Roman" w:hAnsi="Times New Roman" w:cs="Times New Roman"/>
          <w:sz w:val="28"/>
        </w:rPr>
        <w:t xml:space="preserve">виставки </w:t>
      </w:r>
      <w:r w:rsidRPr="00406E3C">
        <w:rPr>
          <w:rFonts w:ascii="Times New Roman" w:eastAsia="Times New Roman" w:hAnsi="Times New Roman" w:cs="Times New Roman"/>
          <w:sz w:val="28"/>
        </w:rPr>
        <w:t>–</w:t>
      </w:r>
      <w:r w:rsidR="00B76E87" w:rsidRPr="00406E3C">
        <w:rPr>
          <w:rFonts w:ascii="Times New Roman" w:eastAsia="Times New Roman" w:hAnsi="Times New Roman" w:cs="Times New Roman"/>
          <w:sz w:val="28"/>
        </w:rPr>
        <w:t xml:space="preserve"> популяризація сучасної української поштової марки</w:t>
      </w:r>
      <w:r w:rsidRPr="00406E3C">
        <w:rPr>
          <w:rFonts w:ascii="Times New Roman" w:eastAsia="Times New Roman" w:hAnsi="Times New Roman" w:cs="Times New Roman"/>
          <w:sz w:val="28"/>
        </w:rPr>
        <w:t xml:space="preserve">. </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1.3. </w:t>
      </w:r>
      <w:r w:rsidR="00B76E87" w:rsidRPr="00406E3C">
        <w:rPr>
          <w:rFonts w:ascii="Times New Roman" w:eastAsia="Times New Roman" w:hAnsi="Times New Roman" w:cs="Times New Roman"/>
          <w:sz w:val="28"/>
        </w:rPr>
        <w:t>Відкриття Ви</w:t>
      </w:r>
      <w:r w:rsidR="003B5EE9" w:rsidRPr="00406E3C">
        <w:rPr>
          <w:rFonts w:ascii="Times New Roman" w:eastAsia="Times New Roman" w:hAnsi="Times New Roman" w:cs="Times New Roman"/>
          <w:sz w:val="28"/>
        </w:rPr>
        <w:t xml:space="preserve">ставки відбудеться 4 березня </w:t>
      </w:r>
      <w:r w:rsidR="00B76E87" w:rsidRPr="00406E3C">
        <w:rPr>
          <w:rFonts w:ascii="Times New Roman" w:eastAsia="Times New Roman" w:hAnsi="Times New Roman" w:cs="Times New Roman"/>
          <w:sz w:val="28"/>
        </w:rPr>
        <w:t xml:space="preserve">2025 року за </w:t>
      </w:r>
      <w:proofErr w:type="spellStart"/>
      <w:r w:rsidR="00B76E87" w:rsidRPr="00406E3C">
        <w:rPr>
          <w:rFonts w:ascii="Times New Roman" w:eastAsia="Times New Roman" w:hAnsi="Times New Roman" w:cs="Times New Roman"/>
          <w:sz w:val="28"/>
        </w:rPr>
        <w:t>адресою</w:t>
      </w:r>
      <w:proofErr w:type="spellEnd"/>
      <w:r w:rsidR="00B76E87" w:rsidRPr="00406E3C">
        <w:rPr>
          <w:rFonts w:ascii="Times New Roman" w:eastAsia="Times New Roman" w:hAnsi="Times New Roman" w:cs="Times New Roman"/>
          <w:sz w:val="28"/>
        </w:rPr>
        <w:t>: м. Київ, вул.</w:t>
      </w:r>
      <w:r w:rsidR="003B5EE9" w:rsidRPr="00406E3C">
        <w:rPr>
          <w:rFonts w:ascii="Times New Roman" w:eastAsia="Times New Roman" w:hAnsi="Times New Roman" w:cs="Times New Roman"/>
          <w:sz w:val="28"/>
        </w:rPr>
        <w:t xml:space="preserve"> Митрополита </w:t>
      </w:r>
      <w:proofErr w:type="spellStart"/>
      <w:r w:rsidR="003B5EE9" w:rsidRPr="00406E3C">
        <w:rPr>
          <w:rFonts w:ascii="Times New Roman" w:eastAsia="Times New Roman" w:hAnsi="Times New Roman" w:cs="Times New Roman"/>
          <w:sz w:val="28"/>
        </w:rPr>
        <w:t>Андрея</w:t>
      </w:r>
      <w:proofErr w:type="spellEnd"/>
      <w:r w:rsidR="003B5EE9" w:rsidRPr="00406E3C">
        <w:rPr>
          <w:rFonts w:ascii="Times New Roman" w:eastAsia="Times New Roman" w:hAnsi="Times New Roman" w:cs="Times New Roman"/>
          <w:sz w:val="28"/>
        </w:rPr>
        <w:t xml:space="preserve"> Шептицького, буд. 16/4, Лівобережний поштамт</w:t>
      </w:r>
      <w:r w:rsidR="00B76E87" w:rsidRPr="00406E3C">
        <w:rPr>
          <w:rFonts w:ascii="Times New Roman" w:eastAsia="Times New Roman" w:hAnsi="Times New Roman" w:cs="Times New Roman"/>
          <w:sz w:val="28"/>
        </w:rPr>
        <w:t>, Музей пошти. Термін проведення залежить від кількості експонатів</w:t>
      </w:r>
      <w:r w:rsidR="003B5EE9" w:rsidRPr="00406E3C">
        <w:rPr>
          <w:rFonts w:ascii="Times New Roman" w:eastAsia="Times New Roman" w:hAnsi="Times New Roman" w:cs="Times New Roman"/>
          <w:sz w:val="28"/>
        </w:rPr>
        <w:t>,</w:t>
      </w:r>
      <w:r w:rsidR="00B76E87" w:rsidRPr="00406E3C">
        <w:rPr>
          <w:rFonts w:ascii="Times New Roman" w:eastAsia="Times New Roman" w:hAnsi="Times New Roman" w:cs="Times New Roman"/>
          <w:sz w:val="28"/>
        </w:rPr>
        <w:t xml:space="preserve"> що будуть передані Оргкомітету.</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1.4. </w:t>
      </w:r>
      <w:r w:rsidR="00B76E87" w:rsidRPr="00406E3C">
        <w:rPr>
          <w:rFonts w:ascii="Times New Roman" w:eastAsia="Times New Roman" w:hAnsi="Times New Roman" w:cs="Times New Roman"/>
          <w:sz w:val="28"/>
        </w:rPr>
        <w:t>Оргкомітет виставки знаходи</w:t>
      </w:r>
      <w:r w:rsidR="00221B68" w:rsidRPr="00406E3C">
        <w:rPr>
          <w:rFonts w:ascii="Times New Roman" w:eastAsia="Times New Roman" w:hAnsi="Times New Roman" w:cs="Times New Roman"/>
          <w:sz w:val="28"/>
        </w:rPr>
        <w:t xml:space="preserve">ться </w:t>
      </w:r>
      <w:r w:rsidR="003B5EE9" w:rsidRPr="00406E3C">
        <w:rPr>
          <w:rFonts w:ascii="Times New Roman" w:eastAsia="Times New Roman" w:hAnsi="Times New Roman" w:cs="Times New Roman"/>
          <w:sz w:val="28"/>
        </w:rPr>
        <w:t xml:space="preserve">за </w:t>
      </w:r>
      <w:proofErr w:type="spellStart"/>
      <w:r w:rsidR="003B5EE9" w:rsidRPr="00406E3C">
        <w:rPr>
          <w:rFonts w:ascii="Times New Roman" w:eastAsia="Times New Roman" w:hAnsi="Times New Roman" w:cs="Times New Roman"/>
          <w:sz w:val="28"/>
        </w:rPr>
        <w:t>адресою</w:t>
      </w:r>
      <w:proofErr w:type="spellEnd"/>
      <w:r w:rsidR="003B5EE9" w:rsidRPr="00406E3C">
        <w:rPr>
          <w:rFonts w:ascii="Times New Roman" w:eastAsia="Times New Roman" w:hAnsi="Times New Roman" w:cs="Times New Roman"/>
          <w:sz w:val="28"/>
        </w:rPr>
        <w:t>: 02002, м. Київ</w:t>
      </w:r>
      <w:r w:rsidR="00B76E87" w:rsidRPr="00406E3C">
        <w:rPr>
          <w:rFonts w:ascii="Times New Roman" w:eastAsia="Times New Roman" w:hAnsi="Times New Roman" w:cs="Times New Roman"/>
          <w:sz w:val="28"/>
        </w:rPr>
        <w:t>, вул.</w:t>
      </w:r>
      <w:r w:rsidR="003B5EE9" w:rsidRPr="00406E3C">
        <w:rPr>
          <w:rFonts w:ascii="Times New Roman" w:eastAsia="Times New Roman" w:hAnsi="Times New Roman" w:cs="Times New Roman"/>
          <w:sz w:val="28"/>
        </w:rPr>
        <w:t xml:space="preserve"> Митрополита </w:t>
      </w:r>
      <w:proofErr w:type="spellStart"/>
      <w:r w:rsidR="003B5EE9" w:rsidRPr="00406E3C">
        <w:rPr>
          <w:rFonts w:ascii="Times New Roman" w:eastAsia="Times New Roman" w:hAnsi="Times New Roman" w:cs="Times New Roman"/>
          <w:sz w:val="28"/>
        </w:rPr>
        <w:t>Андрея</w:t>
      </w:r>
      <w:proofErr w:type="spellEnd"/>
      <w:r w:rsidR="003B5EE9" w:rsidRPr="00406E3C">
        <w:rPr>
          <w:rFonts w:ascii="Times New Roman" w:eastAsia="Times New Roman" w:hAnsi="Times New Roman" w:cs="Times New Roman"/>
          <w:sz w:val="28"/>
        </w:rPr>
        <w:t xml:space="preserve"> Шептицького, буд. 16/4, Лівобережний поштамт, Музей пошти. Телефони </w:t>
      </w:r>
      <w:r w:rsidR="00B76E87" w:rsidRPr="00406E3C">
        <w:rPr>
          <w:rFonts w:ascii="Times New Roman" w:eastAsia="Times New Roman" w:hAnsi="Times New Roman" w:cs="Times New Roman"/>
          <w:sz w:val="28"/>
        </w:rPr>
        <w:t>оргкомітету  +38 (067) 73-11-235, +38 (067) 447-36-03</w:t>
      </w:r>
      <w:r w:rsidR="00B76E87" w:rsidRPr="00406E3C">
        <w:rPr>
          <w:rFonts w:ascii="Times New Roman" w:eastAsia="Times New Roman" w:hAnsi="Times New Roman" w:cs="Times New Roman"/>
          <w:sz w:val="28"/>
          <w:shd w:val="clear" w:color="auto" w:fill="FFFFFF"/>
        </w:rPr>
        <w:t>.</w:t>
      </w:r>
      <w:r w:rsidR="00B76E87" w:rsidRPr="00406E3C">
        <w:rPr>
          <w:rFonts w:ascii="Arial" w:eastAsia="Arial" w:hAnsi="Arial" w:cs="Arial"/>
          <w:sz w:val="28"/>
          <w:shd w:val="clear" w:color="auto" w:fill="FFFFFF"/>
        </w:rPr>
        <w:t xml:space="preserve"> </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1.5. </w:t>
      </w:r>
      <w:r w:rsidR="00D81DCD" w:rsidRPr="00406E3C">
        <w:rPr>
          <w:rFonts w:ascii="Times New Roman" w:eastAsia="Times New Roman" w:hAnsi="Times New Roman" w:cs="Times New Roman"/>
          <w:sz w:val="28"/>
        </w:rPr>
        <w:t xml:space="preserve">Спонсорську </w:t>
      </w:r>
      <w:r w:rsidR="00B76E87" w:rsidRPr="00406E3C">
        <w:rPr>
          <w:rFonts w:ascii="Times New Roman" w:eastAsia="Times New Roman" w:hAnsi="Times New Roman" w:cs="Times New Roman"/>
          <w:sz w:val="28"/>
        </w:rPr>
        <w:t xml:space="preserve">та меценатську допомогу у проведенні виставки можуть надавати </w:t>
      </w:r>
      <w:r w:rsidR="00C3225B" w:rsidRPr="00406E3C">
        <w:rPr>
          <w:rFonts w:ascii="Times New Roman" w:eastAsia="Times New Roman" w:hAnsi="Times New Roman" w:cs="Times New Roman"/>
          <w:sz w:val="28"/>
        </w:rPr>
        <w:t xml:space="preserve">будь-які організації, установи, </w:t>
      </w:r>
      <w:r w:rsidR="00B76E87" w:rsidRPr="00406E3C">
        <w:rPr>
          <w:rFonts w:ascii="Times New Roman" w:eastAsia="Times New Roman" w:hAnsi="Times New Roman" w:cs="Times New Roman"/>
          <w:sz w:val="28"/>
        </w:rPr>
        <w:t>суб’єкти господарювання усіх форм власності, фізичні особи, котрі готові сприяти створенню позитивного іміджу України в світі через популяризацію філателії.</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1.6. </w:t>
      </w:r>
      <w:r w:rsidR="00B76E87" w:rsidRPr="00406E3C">
        <w:rPr>
          <w:rFonts w:ascii="Times New Roman" w:eastAsia="Times New Roman" w:hAnsi="Times New Roman" w:cs="Times New Roman"/>
          <w:sz w:val="28"/>
        </w:rPr>
        <w:t>Виняткове право на використання емблеми виставки та виготовлення будь-якої рекламної продукції, присвяченої виставці, належить Оргкомітету.</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1.7. </w:t>
      </w:r>
      <w:r w:rsidR="00B76E87" w:rsidRPr="00406E3C">
        <w:rPr>
          <w:rFonts w:ascii="Times New Roman" w:eastAsia="Times New Roman" w:hAnsi="Times New Roman" w:cs="Times New Roman"/>
          <w:sz w:val="28"/>
        </w:rPr>
        <w:t xml:space="preserve">Статус: виставка </w:t>
      </w:r>
      <w:r w:rsidR="00C3225B" w:rsidRPr="00406E3C">
        <w:rPr>
          <w:rFonts w:ascii="Times New Roman" w:eastAsia="Times New Roman" w:hAnsi="Times New Roman" w:cs="Times New Roman"/>
          <w:sz w:val="28"/>
        </w:rPr>
        <w:t>–</w:t>
      </w:r>
      <w:r w:rsidR="00B76E87" w:rsidRPr="00406E3C">
        <w:rPr>
          <w:rFonts w:ascii="Times New Roman" w:eastAsia="Times New Roman" w:hAnsi="Times New Roman" w:cs="Times New Roman"/>
          <w:sz w:val="28"/>
        </w:rPr>
        <w:t xml:space="preserve"> експозиція тривалого терміну .</w:t>
      </w:r>
    </w:p>
    <w:p w:rsidR="00126E13" w:rsidRPr="00406E3C" w:rsidRDefault="00742868" w:rsidP="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1.8. </w:t>
      </w:r>
      <w:r w:rsidR="00B76E87" w:rsidRPr="00406E3C">
        <w:rPr>
          <w:rFonts w:ascii="Times New Roman" w:eastAsia="Times New Roman" w:hAnsi="Times New Roman" w:cs="Times New Roman"/>
          <w:sz w:val="28"/>
        </w:rPr>
        <w:t>При підготовці та проведенн</w:t>
      </w:r>
      <w:r w:rsidR="00C3225B" w:rsidRPr="00406E3C">
        <w:rPr>
          <w:rFonts w:ascii="Times New Roman" w:eastAsia="Times New Roman" w:hAnsi="Times New Roman" w:cs="Times New Roman"/>
          <w:sz w:val="28"/>
        </w:rPr>
        <w:t>і</w:t>
      </w:r>
      <w:r w:rsidR="00B76E87" w:rsidRPr="00406E3C">
        <w:rPr>
          <w:rFonts w:ascii="Times New Roman" w:eastAsia="Times New Roman" w:hAnsi="Times New Roman" w:cs="Times New Roman"/>
          <w:sz w:val="28"/>
        </w:rPr>
        <w:t xml:space="preserve"> виставки </w:t>
      </w:r>
      <w:r w:rsidR="00C3225B" w:rsidRPr="00406E3C">
        <w:rPr>
          <w:rFonts w:ascii="Times New Roman" w:eastAsia="Times New Roman" w:hAnsi="Times New Roman" w:cs="Times New Roman"/>
          <w:b/>
          <w:sz w:val="28"/>
        </w:rPr>
        <w:t>«Філателія під каштанами</w:t>
      </w:r>
      <w:r w:rsidRPr="00406E3C">
        <w:rPr>
          <w:rFonts w:ascii="Times New Roman" w:eastAsia="Times New Roman" w:hAnsi="Times New Roman" w:cs="Times New Roman"/>
          <w:b/>
          <w:sz w:val="28"/>
        </w:rPr>
        <w:t xml:space="preserve">» </w:t>
      </w:r>
      <w:r w:rsidR="00B76E87" w:rsidRPr="00406E3C">
        <w:rPr>
          <w:rFonts w:ascii="Times New Roman" w:eastAsia="Times New Roman" w:hAnsi="Times New Roman" w:cs="Times New Roman"/>
          <w:sz w:val="28"/>
        </w:rPr>
        <w:t xml:space="preserve">Оргкомітет керується Положенням </w:t>
      </w:r>
      <w:r w:rsidR="00406E3C" w:rsidRPr="00406E3C">
        <w:rPr>
          <w:rFonts w:ascii="Times New Roman" w:eastAsia="Times New Roman" w:hAnsi="Times New Roman" w:cs="Times New Roman"/>
          <w:sz w:val="28"/>
        </w:rPr>
        <w:t>цієї</w:t>
      </w:r>
      <w:r w:rsidR="00B76E87" w:rsidRPr="00406E3C">
        <w:rPr>
          <w:rFonts w:ascii="Times New Roman" w:eastAsia="Times New Roman" w:hAnsi="Times New Roman" w:cs="Times New Roman"/>
          <w:sz w:val="28"/>
        </w:rPr>
        <w:t xml:space="preserve"> виставки.</w:t>
      </w:r>
    </w:p>
    <w:p w:rsidR="00742868" w:rsidRPr="00406E3C" w:rsidRDefault="00742868" w:rsidP="00742868">
      <w:pPr>
        <w:spacing w:after="0" w:line="240" w:lineRule="auto"/>
        <w:ind w:firstLine="810"/>
        <w:jc w:val="both"/>
        <w:rPr>
          <w:rFonts w:ascii="Times New Roman" w:eastAsia="Times New Roman" w:hAnsi="Times New Roman" w:cs="Times New Roman"/>
          <w:sz w:val="28"/>
        </w:rPr>
      </w:pPr>
    </w:p>
    <w:p w:rsidR="00126E13" w:rsidRPr="00406E3C" w:rsidRDefault="00573938">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2. </w:t>
      </w:r>
      <w:r w:rsidR="00B76E87" w:rsidRPr="00406E3C">
        <w:rPr>
          <w:rFonts w:ascii="Times New Roman" w:eastAsia="Times New Roman" w:hAnsi="Times New Roman" w:cs="Times New Roman"/>
          <w:b/>
          <w:sz w:val="28"/>
          <w:shd w:val="clear" w:color="auto" w:fill="FFFFFF"/>
        </w:rPr>
        <w:t>Умови участі у виставці</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2.1. </w:t>
      </w:r>
      <w:r w:rsidR="00B76E87" w:rsidRPr="00406E3C">
        <w:rPr>
          <w:rFonts w:ascii="Times New Roman" w:eastAsia="Times New Roman" w:hAnsi="Times New Roman" w:cs="Times New Roman"/>
          <w:sz w:val="28"/>
        </w:rPr>
        <w:t xml:space="preserve">Учасниками виставки (далі – експоненти) можуть бути члени </w:t>
      </w:r>
      <w:proofErr w:type="spellStart"/>
      <w:r w:rsidR="00B76E87" w:rsidRPr="00406E3C">
        <w:rPr>
          <w:rFonts w:ascii="Times New Roman" w:eastAsia="Times New Roman" w:hAnsi="Times New Roman" w:cs="Times New Roman"/>
          <w:sz w:val="28"/>
        </w:rPr>
        <w:t>АсФУ</w:t>
      </w:r>
      <w:proofErr w:type="spellEnd"/>
      <w:r w:rsidR="00B76E87" w:rsidRPr="00406E3C">
        <w:rPr>
          <w:rFonts w:ascii="Times New Roman" w:eastAsia="Times New Roman" w:hAnsi="Times New Roman" w:cs="Times New Roman"/>
          <w:sz w:val="28"/>
        </w:rPr>
        <w:t>, які мають відповідні експонати та визнають це Положення</w:t>
      </w:r>
      <w:r w:rsidR="00C3225B" w:rsidRPr="00406E3C">
        <w:rPr>
          <w:rFonts w:ascii="Times New Roman" w:eastAsia="Times New Roman" w:hAnsi="Times New Roman" w:cs="Times New Roman"/>
          <w:sz w:val="28"/>
        </w:rPr>
        <w:t>.</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2.2. </w:t>
      </w:r>
      <w:r w:rsidR="00B76E87" w:rsidRPr="00406E3C">
        <w:rPr>
          <w:rFonts w:ascii="Times New Roman" w:eastAsia="Times New Roman" w:hAnsi="Times New Roman" w:cs="Times New Roman"/>
          <w:sz w:val="28"/>
        </w:rPr>
        <w:t>Участь у виставці безкоштовна для всіх учасників.</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2.3. </w:t>
      </w:r>
      <w:r w:rsidR="00B76E87" w:rsidRPr="00406E3C">
        <w:rPr>
          <w:rFonts w:ascii="Times New Roman" w:eastAsia="Times New Roman" w:hAnsi="Times New Roman" w:cs="Times New Roman"/>
          <w:sz w:val="28"/>
        </w:rPr>
        <w:t>До участі у виставці допускається не більше 2 (двох) експонатів від одного учасника.</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2.4. </w:t>
      </w:r>
      <w:r w:rsidR="00C3225B" w:rsidRPr="00406E3C">
        <w:rPr>
          <w:rFonts w:ascii="Times New Roman" w:eastAsia="Times New Roman" w:hAnsi="Times New Roman" w:cs="Times New Roman"/>
          <w:sz w:val="28"/>
        </w:rPr>
        <w:t xml:space="preserve">Не </w:t>
      </w:r>
      <w:r w:rsidR="00B76E87" w:rsidRPr="00406E3C">
        <w:rPr>
          <w:rFonts w:ascii="Times New Roman" w:eastAsia="Times New Roman" w:hAnsi="Times New Roman" w:cs="Times New Roman"/>
          <w:sz w:val="28"/>
        </w:rPr>
        <w:t>дозволяється в експонатах використання філателістичного матеріалу країн, які не є членами ВПС, невизнаних держав, державних утворень та тимчасово окупованих т</w:t>
      </w:r>
      <w:r w:rsidR="00D63B89" w:rsidRPr="00406E3C">
        <w:rPr>
          <w:rFonts w:ascii="Times New Roman" w:eastAsia="Times New Roman" w:hAnsi="Times New Roman" w:cs="Times New Roman"/>
          <w:sz w:val="28"/>
        </w:rPr>
        <w:t>ериторій</w:t>
      </w:r>
      <w:r w:rsidR="001951FB"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а т</w:t>
      </w:r>
      <w:r w:rsidRPr="00406E3C">
        <w:rPr>
          <w:rFonts w:ascii="Times New Roman" w:eastAsia="Times New Roman" w:hAnsi="Times New Roman" w:cs="Times New Roman"/>
          <w:sz w:val="28"/>
        </w:rPr>
        <w:t xml:space="preserve">акож філателістичного матеріалу </w:t>
      </w:r>
      <w:r w:rsidR="001951FB" w:rsidRPr="00406E3C">
        <w:rPr>
          <w:rFonts w:ascii="Times New Roman" w:eastAsia="Times New Roman" w:hAnsi="Times New Roman" w:cs="Times New Roman"/>
          <w:sz w:val="28"/>
        </w:rPr>
        <w:t>російської ф</w:t>
      </w:r>
      <w:r w:rsidR="00B76E87" w:rsidRPr="00406E3C">
        <w:rPr>
          <w:rFonts w:ascii="Times New Roman" w:eastAsia="Times New Roman" w:hAnsi="Times New Roman" w:cs="Times New Roman"/>
          <w:sz w:val="28"/>
        </w:rPr>
        <w:t>едерації, присвяченого тематиці АР Крим, без належного зазначення на ньому, що це зразки, які є проявами гібридної війни держави-агресора та спробами легалізації незаконної анексії частини території суверенної України. Оргкомітет не рекомендує використання марок при оформлені експонатів використання марок Російської Федерації та Білорусі.</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lastRenderedPageBreak/>
        <w:t>2.5.</w:t>
      </w:r>
      <w:r w:rsidR="00742868" w:rsidRPr="00406E3C">
        <w:rPr>
          <w:rFonts w:ascii="Times New Roman" w:eastAsia="Times New Roman" w:hAnsi="Times New Roman" w:cs="Times New Roman"/>
          <w:sz w:val="28"/>
        </w:rPr>
        <w:t xml:space="preserve"> </w:t>
      </w:r>
      <w:r w:rsidR="00AA3552" w:rsidRPr="00406E3C">
        <w:rPr>
          <w:rFonts w:ascii="Times New Roman" w:eastAsia="Times New Roman" w:hAnsi="Times New Roman" w:cs="Times New Roman"/>
          <w:sz w:val="28"/>
        </w:rPr>
        <w:t xml:space="preserve">У виставці можуть брати участь </w:t>
      </w:r>
      <w:r w:rsidR="00A874AF" w:rsidRPr="00406E3C">
        <w:rPr>
          <w:rFonts w:ascii="Times New Roman" w:eastAsia="Times New Roman" w:hAnsi="Times New Roman" w:cs="Times New Roman"/>
          <w:sz w:val="28"/>
        </w:rPr>
        <w:t>нові</w:t>
      </w:r>
      <w:r w:rsidR="00AA3552" w:rsidRPr="00406E3C">
        <w:rPr>
          <w:rFonts w:ascii="Times New Roman" w:eastAsia="Times New Roman" w:hAnsi="Times New Roman" w:cs="Times New Roman"/>
          <w:sz w:val="28"/>
        </w:rPr>
        <w:t xml:space="preserve"> </w:t>
      </w:r>
      <w:r w:rsidRPr="00406E3C">
        <w:rPr>
          <w:rFonts w:ascii="Times New Roman" w:eastAsia="Times New Roman" w:hAnsi="Times New Roman" w:cs="Times New Roman"/>
          <w:sz w:val="28"/>
        </w:rPr>
        <w:t>претенденти, чиї власні експонати будуть демонструватися вперше</w:t>
      </w:r>
      <w:r w:rsidR="00AA3552" w:rsidRPr="00406E3C">
        <w:rPr>
          <w:rFonts w:ascii="Times New Roman" w:eastAsia="Times New Roman" w:hAnsi="Times New Roman" w:cs="Times New Roman"/>
          <w:sz w:val="28"/>
        </w:rPr>
        <w:t xml:space="preserve">. </w:t>
      </w:r>
      <w:r w:rsidR="00A874AF" w:rsidRPr="00406E3C">
        <w:rPr>
          <w:rFonts w:ascii="Times New Roman" w:eastAsia="Times New Roman" w:hAnsi="Times New Roman" w:cs="Times New Roman"/>
          <w:sz w:val="28"/>
        </w:rPr>
        <w:t>Вони</w:t>
      </w:r>
      <w:r w:rsidRPr="00406E3C">
        <w:rPr>
          <w:rFonts w:ascii="Times New Roman" w:eastAsia="Times New Roman" w:hAnsi="Times New Roman" w:cs="Times New Roman"/>
          <w:sz w:val="28"/>
        </w:rPr>
        <w:t xml:space="preserve"> допускаються виставляти експонати на трьох стендах, але такий експонат має відповідати тематиці згідно  п. 3 даного Регламенту</w:t>
      </w:r>
      <w:r w:rsidR="0031657F" w:rsidRPr="00406E3C">
        <w:rPr>
          <w:rFonts w:ascii="Times New Roman" w:eastAsia="Times New Roman" w:hAnsi="Times New Roman" w:cs="Times New Roman"/>
          <w:sz w:val="28"/>
        </w:rPr>
        <w:t>.</w:t>
      </w:r>
    </w:p>
    <w:p w:rsidR="00126E13" w:rsidRPr="00406E3C" w:rsidRDefault="00126E13">
      <w:pPr>
        <w:tabs>
          <w:tab w:val="left" w:pos="1238"/>
        </w:tabs>
        <w:spacing w:after="0" w:line="240" w:lineRule="auto"/>
        <w:ind w:left="864"/>
        <w:rPr>
          <w:rFonts w:ascii="Times New Roman" w:eastAsia="Times New Roman" w:hAnsi="Times New Roman" w:cs="Times New Roman"/>
          <w:sz w:val="24"/>
          <w:shd w:val="clear" w:color="auto" w:fill="FFFFFF"/>
        </w:rPr>
      </w:pPr>
    </w:p>
    <w:p w:rsidR="00126E13" w:rsidRPr="00406E3C" w:rsidRDefault="00742868">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3. </w:t>
      </w:r>
      <w:r w:rsidR="0031657F" w:rsidRPr="00406E3C">
        <w:rPr>
          <w:rFonts w:ascii="Times New Roman" w:eastAsia="Times New Roman" w:hAnsi="Times New Roman" w:cs="Times New Roman"/>
          <w:b/>
          <w:sz w:val="28"/>
          <w:shd w:val="clear" w:color="auto" w:fill="FFFFFF"/>
        </w:rPr>
        <w:t xml:space="preserve">Класифікація експонатів по </w:t>
      </w:r>
      <w:r w:rsidR="00B76E87" w:rsidRPr="00406E3C">
        <w:rPr>
          <w:rFonts w:ascii="Times New Roman" w:eastAsia="Times New Roman" w:hAnsi="Times New Roman" w:cs="Times New Roman"/>
          <w:b/>
          <w:sz w:val="28"/>
          <w:shd w:val="clear" w:color="auto" w:fill="FFFFFF"/>
        </w:rPr>
        <w:t>класам</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На виставці будуть демонструватися та оцінюватися експонати у таких конкурсних класах:</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3.1. </w:t>
      </w:r>
      <w:r w:rsidR="00B76E87" w:rsidRPr="00406E3C">
        <w:rPr>
          <w:rFonts w:ascii="Times New Roman" w:eastAsia="Times New Roman" w:hAnsi="Times New Roman" w:cs="Times New Roman"/>
          <w:sz w:val="28"/>
        </w:rPr>
        <w:t>Традиційна філателія.</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3.2. </w:t>
      </w:r>
      <w:r w:rsidR="00B76E87" w:rsidRPr="00406E3C">
        <w:rPr>
          <w:rFonts w:ascii="Times New Roman" w:eastAsia="Times New Roman" w:hAnsi="Times New Roman" w:cs="Times New Roman"/>
          <w:sz w:val="28"/>
        </w:rPr>
        <w:t>Історія пошти.</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3.3. </w:t>
      </w:r>
      <w:r w:rsidR="00B76E87" w:rsidRPr="00406E3C">
        <w:rPr>
          <w:rFonts w:ascii="Times New Roman" w:eastAsia="Times New Roman" w:hAnsi="Times New Roman" w:cs="Times New Roman"/>
          <w:sz w:val="28"/>
        </w:rPr>
        <w:t>Тематична філателія.</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3.4. </w:t>
      </w:r>
      <w:proofErr w:type="spellStart"/>
      <w:r w:rsidR="00B76E87" w:rsidRPr="00406E3C">
        <w:rPr>
          <w:rFonts w:ascii="Times New Roman" w:eastAsia="Times New Roman" w:hAnsi="Times New Roman" w:cs="Times New Roman"/>
          <w:sz w:val="28"/>
        </w:rPr>
        <w:t>Аерофілателія</w:t>
      </w:r>
      <w:proofErr w:type="spellEnd"/>
      <w:r w:rsidR="00B76E87" w:rsidRPr="00406E3C">
        <w:rPr>
          <w:rFonts w:ascii="Times New Roman" w:eastAsia="Times New Roman" w:hAnsi="Times New Roman" w:cs="Times New Roman"/>
          <w:sz w:val="28"/>
        </w:rPr>
        <w:t xml:space="preserve"> і </w:t>
      </w:r>
      <w:proofErr w:type="spellStart"/>
      <w:r w:rsidR="00B76E87" w:rsidRPr="00406E3C">
        <w:rPr>
          <w:rFonts w:ascii="Times New Roman" w:eastAsia="Times New Roman" w:hAnsi="Times New Roman" w:cs="Times New Roman"/>
          <w:sz w:val="28"/>
        </w:rPr>
        <w:t>астрофілателія</w:t>
      </w:r>
      <w:proofErr w:type="spellEnd"/>
      <w:r w:rsidR="00B76E87" w:rsidRPr="00406E3C">
        <w:rPr>
          <w:rFonts w:ascii="Times New Roman" w:eastAsia="Times New Roman" w:hAnsi="Times New Roman" w:cs="Times New Roman"/>
          <w:sz w:val="28"/>
        </w:rPr>
        <w:t xml:space="preserve">. </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3.5. </w:t>
      </w:r>
      <w:r w:rsidR="00B76E87" w:rsidRPr="00406E3C">
        <w:rPr>
          <w:rFonts w:ascii="Times New Roman" w:eastAsia="Times New Roman" w:hAnsi="Times New Roman" w:cs="Times New Roman"/>
          <w:sz w:val="28"/>
        </w:rPr>
        <w:t>Молодіжна філателія (до експоната додається копія свідоцтва про народження або паспорта експонента):</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а) </w:t>
      </w:r>
      <w:r w:rsidR="00B76E87" w:rsidRPr="00406E3C">
        <w:rPr>
          <w:rFonts w:ascii="Times New Roman" w:eastAsia="Times New Roman" w:hAnsi="Times New Roman" w:cs="Times New Roman"/>
          <w:sz w:val="28"/>
        </w:rPr>
        <w:t>10–15 років;</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б) </w:t>
      </w:r>
      <w:r w:rsidR="00B76E87" w:rsidRPr="00406E3C">
        <w:rPr>
          <w:rFonts w:ascii="Times New Roman" w:eastAsia="Times New Roman" w:hAnsi="Times New Roman" w:cs="Times New Roman"/>
          <w:sz w:val="28"/>
        </w:rPr>
        <w:t>16–18 років;</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в) </w:t>
      </w:r>
      <w:r w:rsidR="00B76E87" w:rsidRPr="00406E3C">
        <w:rPr>
          <w:rFonts w:ascii="Times New Roman" w:eastAsia="Times New Roman" w:hAnsi="Times New Roman" w:cs="Times New Roman"/>
          <w:sz w:val="28"/>
        </w:rPr>
        <w:t>19–21 років.</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3.6. </w:t>
      </w:r>
      <w:proofErr w:type="spellStart"/>
      <w:r w:rsidR="00B76E87" w:rsidRPr="00406E3C">
        <w:rPr>
          <w:rFonts w:ascii="Times New Roman" w:eastAsia="Times New Roman" w:hAnsi="Times New Roman" w:cs="Times New Roman"/>
          <w:sz w:val="28"/>
        </w:rPr>
        <w:t>Одностендовий</w:t>
      </w:r>
      <w:proofErr w:type="spellEnd"/>
      <w:r w:rsidR="00B76E87" w:rsidRPr="00406E3C">
        <w:rPr>
          <w:rFonts w:ascii="Times New Roman" w:eastAsia="Times New Roman" w:hAnsi="Times New Roman" w:cs="Times New Roman"/>
          <w:sz w:val="28"/>
        </w:rPr>
        <w:t xml:space="preserve"> експонат.</w:t>
      </w:r>
    </w:p>
    <w:p w:rsidR="00126E13" w:rsidRPr="00406E3C" w:rsidRDefault="00742868">
      <w:pPr>
        <w:spacing w:after="0" w:line="240" w:lineRule="auto"/>
        <w:ind w:firstLine="810"/>
        <w:jc w:val="both"/>
        <w:rPr>
          <w:rFonts w:ascii="Times New Roman" w:eastAsia="Times New Roman" w:hAnsi="Times New Roman" w:cs="Times New Roman"/>
          <w:b/>
          <w:sz w:val="28"/>
        </w:rPr>
      </w:pPr>
      <w:r w:rsidRPr="00406E3C">
        <w:rPr>
          <w:rFonts w:ascii="Times New Roman" w:eastAsia="Times New Roman" w:hAnsi="Times New Roman" w:cs="Times New Roman"/>
          <w:sz w:val="28"/>
        </w:rPr>
        <w:t xml:space="preserve">3.7. </w:t>
      </w:r>
      <w:r w:rsidR="00B76E87" w:rsidRPr="00406E3C">
        <w:rPr>
          <w:rFonts w:ascii="Times New Roman" w:eastAsia="Times New Roman" w:hAnsi="Times New Roman" w:cs="Times New Roman"/>
          <w:sz w:val="28"/>
        </w:rPr>
        <w:t xml:space="preserve">Сучасна українська філателія (з 1991 – по теперішний час). </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3.8. </w:t>
      </w:r>
      <w:r w:rsidR="00B76E87" w:rsidRPr="00406E3C">
        <w:rPr>
          <w:rFonts w:ascii="Times New Roman" w:eastAsia="Times New Roman" w:hAnsi="Times New Roman" w:cs="Times New Roman"/>
          <w:sz w:val="28"/>
        </w:rPr>
        <w:t xml:space="preserve">Клас </w:t>
      </w:r>
      <w:proofErr w:type="spellStart"/>
      <w:r w:rsidR="00B76E87" w:rsidRPr="00406E3C">
        <w:rPr>
          <w:rFonts w:ascii="Times New Roman" w:eastAsia="Times New Roman" w:hAnsi="Times New Roman" w:cs="Times New Roman"/>
          <w:sz w:val="28"/>
        </w:rPr>
        <w:t>максимафілія</w:t>
      </w:r>
      <w:proofErr w:type="spellEnd"/>
      <w:r w:rsidR="00B76E87" w:rsidRPr="00406E3C">
        <w:rPr>
          <w:rFonts w:ascii="Times New Roman" w:eastAsia="Times New Roman" w:hAnsi="Times New Roman" w:cs="Times New Roman"/>
          <w:sz w:val="28"/>
        </w:rPr>
        <w:t>.</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3.9. </w:t>
      </w:r>
      <w:r w:rsidR="00B76E87" w:rsidRPr="00406E3C">
        <w:rPr>
          <w:rFonts w:ascii="Times New Roman" w:eastAsia="Times New Roman" w:hAnsi="Times New Roman" w:cs="Times New Roman"/>
          <w:sz w:val="28"/>
        </w:rPr>
        <w:t>Відкритий клас.</w:t>
      </w:r>
    </w:p>
    <w:p w:rsidR="00126E13" w:rsidRPr="00406E3C" w:rsidRDefault="00B76E87">
      <w:pPr>
        <w:spacing w:after="0" w:line="240" w:lineRule="auto"/>
        <w:ind w:firstLine="810"/>
        <w:jc w:val="both"/>
        <w:rPr>
          <w:rFonts w:ascii="Times New Roman" w:eastAsia="Times New Roman" w:hAnsi="Times New Roman" w:cs="Times New Roman"/>
          <w:b/>
          <w:sz w:val="28"/>
        </w:rPr>
      </w:pPr>
      <w:r w:rsidRPr="00406E3C">
        <w:rPr>
          <w:rFonts w:ascii="Times New Roman" w:eastAsia="Times New Roman" w:hAnsi="Times New Roman" w:cs="Times New Roman"/>
          <w:sz w:val="28"/>
        </w:rPr>
        <w:t>3.10. Почесний клас.</w:t>
      </w:r>
    </w:p>
    <w:p w:rsidR="00126E13" w:rsidRPr="00406E3C" w:rsidRDefault="00126E13">
      <w:pPr>
        <w:tabs>
          <w:tab w:val="left" w:pos="1258"/>
        </w:tabs>
        <w:spacing w:after="0" w:line="240" w:lineRule="auto"/>
        <w:ind w:left="1253"/>
        <w:rPr>
          <w:rFonts w:ascii="Times New Roman" w:eastAsia="Times New Roman" w:hAnsi="Times New Roman" w:cs="Times New Roman"/>
          <w:sz w:val="24"/>
          <w:shd w:val="clear" w:color="auto" w:fill="FFFFFF"/>
        </w:rPr>
      </w:pPr>
    </w:p>
    <w:p w:rsidR="00126E13" w:rsidRPr="00406E3C" w:rsidRDefault="00742868">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4. </w:t>
      </w:r>
      <w:r w:rsidR="00B76E87" w:rsidRPr="00406E3C">
        <w:rPr>
          <w:rFonts w:ascii="Times New Roman" w:eastAsia="Times New Roman" w:hAnsi="Times New Roman" w:cs="Times New Roman"/>
          <w:b/>
          <w:sz w:val="28"/>
          <w:shd w:val="clear" w:color="auto" w:fill="FFFFFF"/>
        </w:rPr>
        <w:t>Пода</w:t>
      </w:r>
      <w:r w:rsidR="0031657F" w:rsidRPr="00406E3C">
        <w:rPr>
          <w:rFonts w:ascii="Times New Roman" w:eastAsia="Times New Roman" w:hAnsi="Times New Roman" w:cs="Times New Roman"/>
          <w:b/>
          <w:sz w:val="28"/>
          <w:shd w:val="clear" w:color="auto" w:fill="FFFFFF"/>
        </w:rPr>
        <w:t>ння</w:t>
      </w:r>
      <w:r w:rsidR="00B76E87" w:rsidRPr="00406E3C">
        <w:rPr>
          <w:rFonts w:ascii="Times New Roman" w:eastAsia="Times New Roman" w:hAnsi="Times New Roman" w:cs="Times New Roman"/>
          <w:b/>
          <w:sz w:val="28"/>
          <w:shd w:val="clear" w:color="auto" w:fill="FFFFFF"/>
        </w:rPr>
        <w:t xml:space="preserve"> заявок на участь у виставці та </w:t>
      </w:r>
      <w:r w:rsidR="00A874AF" w:rsidRPr="00406E3C">
        <w:rPr>
          <w:rFonts w:ascii="Times New Roman" w:eastAsia="Times New Roman" w:hAnsi="Times New Roman" w:cs="Times New Roman"/>
          <w:b/>
          <w:sz w:val="28"/>
          <w:shd w:val="clear" w:color="auto" w:fill="FFFFFF"/>
        </w:rPr>
        <w:t xml:space="preserve">подання </w:t>
      </w:r>
      <w:r w:rsidR="00B76E87" w:rsidRPr="00406E3C">
        <w:rPr>
          <w:rFonts w:ascii="Times New Roman" w:eastAsia="Times New Roman" w:hAnsi="Times New Roman" w:cs="Times New Roman"/>
          <w:b/>
          <w:sz w:val="28"/>
          <w:shd w:val="clear" w:color="auto" w:fill="FFFFFF"/>
        </w:rPr>
        <w:t>експонатів</w:t>
      </w:r>
    </w:p>
    <w:p w:rsidR="00126E13" w:rsidRPr="00406E3C" w:rsidRDefault="00126E13">
      <w:pPr>
        <w:spacing w:after="0" w:line="240" w:lineRule="auto"/>
        <w:ind w:left="851"/>
        <w:jc w:val="center"/>
        <w:rPr>
          <w:rFonts w:ascii="Times New Roman" w:eastAsia="Times New Roman" w:hAnsi="Times New Roman" w:cs="Times New Roman"/>
          <w:b/>
          <w:sz w:val="28"/>
          <w:shd w:val="clear" w:color="auto" w:fill="FFFFFF"/>
        </w:rPr>
      </w:pP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4.1. </w:t>
      </w:r>
      <w:r w:rsidR="00B76E87" w:rsidRPr="00406E3C">
        <w:rPr>
          <w:rFonts w:ascii="Times New Roman" w:eastAsia="Times New Roman" w:hAnsi="Times New Roman" w:cs="Times New Roman"/>
          <w:sz w:val="28"/>
        </w:rPr>
        <w:t xml:space="preserve">Заявки на участь у виставці експоненти подають на адресу Оргкомітету </w:t>
      </w:r>
      <w:r w:rsidR="00A874AF" w:rsidRPr="00406E3C">
        <w:rPr>
          <w:rFonts w:ascii="Times New Roman" w:eastAsia="Times New Roman" w:hAnsi="Times New Roman" w:cs="Times New Roman"/>
          <w:sz w:val="28"/>
        </w:rPr>
        <w:t xml:space="preserve">до </w:t>
      </w:r>
      <w:r w:rsidR="001951FB" w:rsidRPr="00406E3C">
        <w:rPr>
          <w:rFonts w:ascii="Times New Roman" w:eastAsia="Times New Roman" w:hAnsi="Times New Roman" w:cs="Times New Roman"/>
          <w:sz w:val="28"/>
        </w:rPr>
        <w:t>15 лютого</w:t>
      </w:r>
      <w:r w:rsidR="00A874AF" w:rsidRPr="00406E3C">
        <w:rPr>
          <w:rFonts w:ascii="Times New Roman" w:eastAsia="Times New Roman" w:hAnsi="Times New Roman" w:cs="Times New Roman"/>
          <w:sz w:val="28"/>
        </w:rPr>
        <w:t xml:space="preserve"> 2025 року або на електронну адресу: </w:t>
      </w:r>
      <w:hyperlink r:id="rId4" w:history="1">
        <w:r w:rsidR="00A874AF" w:rsidRPr="00406E3C">
          <w:rPr>
            <w:rStyle w:val="a3"/>
            <w:rFonts w:ascii="Times New Roman" w:eastAsia="Times New Roman" w:hAnsi="Times New Roman" w:cs="Times New Roman"/>
            <w:color w:val="auto"/>
            <w:sz w:val="28"/>
          </w:rPr>
          <w:t>ukrfilexp2018@ukr.net</w:t>
        </w:r>
      </w:hyperlink>
      <w:r w:rsidR="00A874AF" w:rsidRPr="00406E3C">
        <w:rPr>
          <w:rFonts w:ascii="Times New Roman" w:eastAsia="Times New Roman" w:hAnsi="Times New Roman" w:cs="Times New Roman"/>
          <w:sz w:val="28"/>
        </w:rPr>
        <w:t xml:space="preserve">. До заявки </w:t>
      </w:r>
      <w:r w:rsidR="00B76E87" w:rsidRPr="00406E3C">
        <w:rPr>
          <w:rFonts w:ascii="Times New Roman" w:eastAsia="Times New Roman" w:hAnsi="Times New Roman" w:cs="Times New Roman"/>
          <w:sz w:val="28"/>
        </w:rPr>
        <w:t>обов'язко</w:t>
      </w:r>
      <w:r w:rsidR="00A874AF" w:rsidRPr="00406E3C">
        <w:rPr>
          <w:rFonts w:ascii="Times New Roman" w:eastAsia="Times New Roman" w:hAnsi="Times New Roman" w:cs="Times New Roman"/>
          <w:sz w:val="28"/>
        </w:rPr>
        <w:t xml:space="preserve">во </w:t>
      </w:r>
      <w:r w:rsidR="00B76E87" w:rsidRPr="00406E3C">
        <w:rPr>
          <w:rFonts w:ascii="Times New Roman" w:eastAsia="Times New Roman" w:hAnsi="Times New Roman" w:cs="Times New Roman"/>
          <w:sz w:val="28"/>
        </w:rPr>
        <w:t xml:space="preserve">додається титульний лист експонату з анотацією та планом, а також копія членського квитка </w:t>
      </w:r>
      <w:proofErr w:type="spellStart"/>
      <w:r w:rsidR="00B76E87" w:rsidRPr="00406E3C">
        <w:rPr>
          <w:rFonts w:ascii="Times New Roman" w:eastAsia="Times New Roman" w:hAnsi="Times New Roman" w:cs="Times New Roman"/>
          <w:sz w:val="28"/>
        </w:rPr>
        <w:t>АсФУ</w:t>
      </w:r>
      <w:proofErr w:type="spellEnd"/>
      <w:r w:rsidR="00B76E87" w:rsidRPr="00406E3C">
        <w:rPr>
          <w:rFonts w:ascii="Times New Roman" w:eastAsia="Times New Roman" w:hAnsi="Times New Roman" w:cs="Times New Roman"/>
          <w:sz w:val="28"/>
        </w:rPr>
        <w:t xml:space="preserve"> з відмітками про сплату внесків за </w:t>
      </w:r>
      <w:r w:rsidR="00B40FCD" w:rsidRPr="00406E3C">
        <w:rPr>
          <w:rFonts w:ascii="Times New Roman" w:eastAsia="Times New Roman" w:hAnsi="Times New Roman" w:cs="Times New Roman"/>
          <w:sz w:val="28"/>
        </w:rPr>
        <w:t xml:space="preserve">2025 </w:t>
      </w:r>
      <w:r w:rsidR="00A874AF" w:rsidRPr="00406E3C">
        <w:rPr>
          <w:rFonts w:ascii="Times New Roman" w:eastAsia="Times New Roman" w:hAnsi="Times New Roman" w:cs="Times New Roman"/>
          <w:sz w:val="28"/>
        </w:rPr>
        <w:t xml:space="preserve">рік. Оргкомітет залишає за собою </w:t>
      </w:r>
      <w:r w:rsidR="00B76E87" w:rsidRPr="00406E3C">
        <w:rPr>
          <w:rFonts w:ascii="Times New Roman" w:eastAsia="Times New Roman" w:hAnsi="Times New Roman" w:cs="Times New Roman"/>
          <w:sz w:val="28"/>
        </w:rPr>
        <w:t>право після відкриття виставки продовжити прийом заявок експонатів</w:t>
      </w:r>
      <w:r w:rsidR="00A874AF" w:rsidRPr="00406E3C">
        <w:rPr>
          <w:rFonts w:ascii="Times New Roman" w:eastAsia="Times New Roman" w:hAnsi="Times New Roman" w:cs="Times New Roman"/>
          <w:sz w:val="28"/>
        </w:rPr>
        <w:t>.</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4.2. </w:t>
      </w:r>
      <w:r w:rsidR="00B40FCD" w:rsidRPr="00406E3C">
        <w:rPr>
          <w:rFonts w:ascii="Times New Roman" w:eastAsia="Times New Roman" w:hAnsi="Times New Roman" w:cs="Times New Roman"/>
          <w:sz w:val="28"/>
        </w:rPr>
        <w:t xml:space="preserve">Після </w:t>
      </w:r>
      <w:r w:rsidR="00B76E87" w:rsidRPr="00406E3C">
        <w:rPr>
          <w:rFonts w:ascii="Times New Roman" w:eastAsia="Times New Roman" w:hAnsi="Times New Roman" w:cs="Times New Roman"/>
          <w:sz w:val="28"/>
        </w:rPr>
        <w:t>розгл</w:t>
      </w:r>
      <w:r w:rsidR="00B40FCD" w:rsidRPr="00406E3C">
        <w:rPr>
          <w:rFonts w:ascii="Times New Roman" w:eastAsia="Times New Roman" w:hAnsi="Times New Roman" w:cs="Times New Roman"/>
          <w:sz w:val="28"/>
        </w:rPr>
        <w:t xml:space="preserve">яду </w:t>
      </w:r>
      <w:r w:rsidR="00B76E87" w:rsidRPr="00406E3C">
        <w:rPr>
          <w:rFonts w:ascii="Times New Roman" w:eastAsia="Times New Roman" w:hAnsi="Times New Roman" w:cs="Times New Roman"/>
          <w:sz w:val="28"/>
        </w:rPr>
        <w:t>заявок Оргкомітетом список експонентів та екс</w:t>
      </w:r>
      <w:r w:rsidR="00A874AF" w:rsidRPr="00406E3C">
        <w:rPr>
          <w:rFonts w:ascii="Times New Roman" w:eastAsia="Times New Roman" w:hAnsi="Times New Roman" w:cs="Times New Roman"/>
          <w:sz w:val="28"/>
        </w:rPr>
        <w:t xml:space="preserve">понатів з </w:t>
      </w:r>
      <w:r w:rsidR="001951FB" w:rsidRPr="00406E3C">
        <w:rPr>
          <w:rFonts w:ascii="Times New Roman" w:eastAsia="Times New Roman" w:hAnsi="Times New Roman" w:cs="Times New Roman"/>
          <w:sz w:val="28"/>
        </w:rPr>
        <w:t>20</w:t>
      </w:r>
      <w:r w:rsidR="00A874AF" w:rsidRPr="00406E3C">
        <w:rPr>
          <w:rFonts w:ascii="Times New Roman" w:eastAsia="Times New Roman" w:hAnsi="Times New Roman" w:cs="Times New Roman"/>
          <w:sz w:val="28"/>
        </w:rPr>
        <w:t xml:space="preserve"> лютого 2025 року буде розміщено на сайтах </w:t>
      </w:r>
      <w:r w:rsidR="00B76E87" w:rsidRPr="00406E3C">
        <w:rPr>
          <w:rFonts w:ascii="Times New Roman" w:eastAsia="Times New Roman" w:hAnsi="Times New Roman" w:cs="Times New Roman"/>
          <w:sz w:val="28"/>
        </w:rPr>
        <w:t xml:space="preserve">Укрпошти та КТФ </w:t>
      </w:r>
      <w:proofErr w:type="spellStart"/>
      <w:r w:rsidR="00B76E87" w:rsidRPr="00406E3C">
        <w:rPr>
          <w:rFonts w:ascii="Times New Roman" w:eastAsia="Times New Roman" w:hAnsi="Times New Roman" w:cs="Times New Roman"/>
          <w:sz w:val="28"/>
        </w:rPr>
        <w:t>АсФУ</w:t>
      </w:r>
      <w:proofErr w:type="spellEnd"/>
      <w:r w:rsidR="00B76E87" w:rsidRPr="00406E3C">
        <w:rPr>
          <w:rFonts w:ascii="Times New Roman" w:eastAsia="Times New Roman" w:hAnsi="Times New Roman" w:cs="Times New Roman"/>
          <w:sz w:val="28"/>
        </w:rPr>
        <w:t>. У разі виникнення форс-мажорних обставин Оргкомітет має право на редагування графіку проведення Виставки</w:t>
      </w:r>
      <w:r w:rsidR="00A874AF" w:rsidRPr="00406E3C">
        <w:rPr>
          <w:rFonts w:ascii="Times New Roman" w:eastAsia="Times New Roman" w:hAnsi="Times New Roman" w:cs="Times New Roman"/>
          <w:sz w:val="28"/>
        </w:rPr>
        <w:t>.</w:t>
      </w:r>
    </w:p>
    <w:p w:rsidR="00126E13" w:rsidRPr="00406E3C" w:rsidRDefault="0074286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4.3. </w:t>
      </w:r>
      <w:r w:rsidR="00B76E87" w:rsidRPr="00406E3C">
        <w:rPr>
          <w:rFonts w:ascii="Times New Roman" w:eastAsia="Times New Roman" w:hAnsi="Times New Roman" w:cs="Times New Roman"/>
          <w:sz w:val="28"/>
        </w:rPr>
        <w:t>Прийняті на виставку експонати необхідно доправити в Оргкомітет  поштою або особи</w:t>
      </w:r>
      <w:r w:rsidR="00AA3552" w:rsidRPr="00406E3C">
        <w:rPr>
          <w:rFonts w:ascii="Times New Roman" w:eastAsia="Times New Roman" w:hAnsi="Times New Roman" w:cs="Times New Roman"/>
          <w:sz w:val="28"/>
        </w:rPr>
        <w:t xml:space="preserve">сто в терміни згідно з графіком, який </w:t>
      </w:r>
      <w:r w:rsidR="00B76E87" w:rsidRPr="00406E3C">
        <w:rPr>
          <w:rFonts w:ascii="Times New Roman" w:eastAsia="Times New Roman" w:hAnsi="Times New Roman" w:cs="Times New Roman"/>
          <w:sz w:val="28"/>
        </w:rPr>
        <w:t>погоджен</w:t>
      </w:r>
      <w:r w:rsidR="00AA3552" w:rsidRPr="00406E3C">
        <w:rPr>
          <w:rFonts w:ascii="Times New Roman" w:eastAsia="Times New Roman" w:hAnsi="Times New Roman" w:cs="Times New Roman"/>
          <w:sz w:val="28"/>
        </w:rPr>
        <w:t>о</w:t>
      </w:r>
      <w:r w:rsidR="00B76E87" w:rsidRPr="00406E3C">
        <w:rPr>
          <w:rFonts w:ascii="Times New Roman" w:eastAsia="Times New Roman" w:hAnsi="Times New Roman" w:cs="Times New Roman"/>
          <w:sz w:val="28"/>
        </w:rPr>
        <w:t xml:space="preserve"> з учасник</w:t>
      </w:r>
      <w:r w:rsidR="00CA4377" w:rsidRPr="00406E3C">
        <w:rPr>
          <w:rFonts w:ascii="Times New Roman" w:eastAsia="Times New Roman" w:hAnsi="Times New Roman" w:cs="Times New Roman"/>
          <w:sz w:val="28"/>
        </w:rPr>
        <w:t>ом та Оргкомітетом</w:t>
      </w:r>
      <w:r w:rsidR="00AA3552" w:rsidRPr="00406E3C">
        <w:rPr>
          <w:rFonts w:ascii="Times New Roman" w:eastAsia="Times New Roman" w:hAnsi="Times New Roman" w:cs="Times New Roman"/>
          <w:sz w:val="28"/>
        </w:rPr>
        <w:t>,</w:t>
      </w:r>
      <w:r w:rsidR="00CA4377" w:rsidRPr="00406E3C">
        <w:rPr>
          <w:rFonts w:ascii="Times New Roman" w:eastAsia="Times New Roman" w:hAnsi="Times New Roman" w:cs="Times New Roman"/>
          <w:sz w:val="28"/>
        </w:rPr>
        <w:t xml:space="preserve"> </w:t>
      </w:r>
      <w:r w:rsidR="00AA3552" w:rsidRPr="00406E3C">
        <w:rPr>
          <w:rFonts w:ascii="Times New Roman" w:eastAsia="Times New Roman" w:hAnsi="Times New Roman" w:cs="Times New Roman"/>
          <w:sz w:val="28"/>
        </w:rPr>
        <w:t>на</w:t>
      </w:r>
      <w:r w:rsidR="00CA4377" w:rsidRPr="00406E3C">
        <w:rPr>
          <w:rFonts w:ascii="Times New Roman" w:eastAsia="Times New Roman" w:hAnsi="Times New Roman" w:cs="Times New Roman"/>
          <w:sz w:val="28"/>
        </w:rPr>
        <w:t xml:space="preserve"> адрес</w:t>
      </w:r>
      <w:r w:rsidR="00AA3552" w:rsidRPr="00406E3C">
        <w:rPr>
          <w:rFonts w:ascii="Times New Roman" w:eastAsia="Times New Roman" w:hAnsi="Times New Roman" w:cs="Times New Roman"/>
          <w:sz w:val="28"/>
        </w:rPr>
        <w:t>у</w:t>
      </w:r>
      <w:r w:rsidR="00CA4377"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 xml:space="preserve">Київ, вул. Митрополита </w:t>
      </w:r>
      <w:proofErr w:type="spellStart"/>
      <w:r w:rsidR="00B76E87" w:rsidRPr="00406E3C">
        <w:rPr>
          <w:rFonts w:ascii="Times New Roman" w:eastAsia="Times New Roman" w:hAnsi="Times New Roman" w:cs="Times New Roman"/>
          <w:sz w:val="28"/>
        </w:rPr>
        <w:t>Андрея</w:t>
      </w:r>
      <w:proofErr w:type="spellEnd"/>
      <w:r w:rsidR="00AA3552" w:rsidRPr="00406E3C">
        <w:rPr>
          <w:rFonts w:ascii="Times New Roman" w:eastAsia="Times New Roman" w:hAnsi="Times New Roman" w:cs="Times New Roman"/>
          <w:sz w:val="28"/>
        </w:rPr>
        <w:t xml:space="preserve"> Шептицького</w:t>
      </w:r>
      <w:r w:rsidR="00B40FCD" w:rsidRPr="00406E3C">
        <w:rPr>
          <w:rFonts w:ascii="Times New Roman" w:eastAsia="Times New Roman" w:hAnsi="Times New Roman" w:cs="Times New Roman"/>
          <w:sz w:val="28"/>
        </w:rPr>
        <w:t>, буд. 16/4</w:t>
      </w:r>
      <w:r w:rsidR="00AA3552" w:rsidRPr="00406E3C">
        <w:rPr>
          <w:rFonts w:ascii="Times New Roman" w:eastAsia="Times New Roman" w:hAnsi="Times New Roman" w:cs="Times New Roman"/>
          <w:sz w:val="28"/>
        </w:rPr>
        <w:t>, Лівобережний поштамт</w:t>
      </w:r>
      <w:r w:rsidR="00B76E87" w:rsidRPr="00406E3C">
        <w:rPr>
          <w:rFonts w:ascii="Times New Roman" w:eastAsia="Times New Roman" w:hAnsi="Times New Roman" w:cs="Times New Roman"/>
          <w:sz w:val="28"/>
        </w:rPr>
        <w:t>, Магазин Філателія. Графік виставки та терміни експон</w:t>
      </w:r>
      <w:r w:rsidR="00CA4377" w:rsidRPr="00406E3C">
        <w:rPr>
          <w:rFonts w:ascii="Times New Roman" w:eastAsia="Times New Roman" w:hAnsi="Times New Roman" w:cs="Times New Roman"/>
          <w:sz w:val="28"/>
        </w:rPr>
        <w:t>ування визначаються Оргкомітетом.</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4.4.</w:t>
      </w:r>
      <w:r w:rsidR="00D42156" w:rsidRPr="00406E3C">
        <w:rPr>
          <w:rFonts w:ascii="Times New Roman" w:eastAsia="Times New Roman" w:hAnsi="Times New Roman" w:cs="Times New Roman"/>
          <w:sz w:val="28"/>
        </w:rPr>
        <w:t xml:space="preserve"> </w:t>
      </w:r>
      <w:r w:rsidRPr="00406E3C">
        <w:rPr>
          <w:rFonts w:ascii="Times New Roman" w:eastAsia="Times New Roman" w:hAnsi="Times New Roman" w:cs="Times New Roman"/>
          <w:sz w:val="28"/>
        </w:rPr>
        <w:t>Термін експонування кожного експонат</w:t>
      </w:r>
      <w:r w:rsidR="00573938" w:rsidRPr="00406E3C">
        <w:rPr>
          <w:rFonts w:ascii="Times New Roman" w:eastAsia="Times New Roman" w:hAnsi="Times New Roman" w:cs="Times New Roman"/>
          <w:sz w:val="28"/>
        </w:rPr>
        <w:t>а</w:t>
      </w:r>
      <w:r w:rsidRPr="00406E3C">
        <w:rPr>
          <w:rFonts w:ascii="Times New Roman" w:eastAsia="Times New Roman" w:hAnsi="Times New Roman" w:cs="Times New Roman"/>
          <w:sz w:val="28"/>
        </w:rPr>
        <w:t xml:space="preserve"> визначається Оргкомітетом.</w:t>
      </w:r>
    </w:p>
    <w:p w:rsidR="00126E13" w:rsidRPr="00406E3C" w:rsidRDefault="00D42156">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4.5. </w:t>
      </w:r>
      <w:r w:rsidR="00B76E87" w:rsidRPr="00406E3C">
        <w:rPr>
          <w:rFonts w:ascii="Times New Roman" w:eastAsia="Times New Roman" w:hAnsi="Times New Roman" w:cs="Times New Roman"/>
          <w:sz w:val="28"/>
        </w:rPr>
        <w:t>Оргкоміте</w:t>
      </w:r>
      <w:r w:rsidRPr="00406E3C">
        <w:rPr>
          <w:rFonts w:ascii="Times New Roman" w:eastAsia="Times New Roman" w:hAnsi="Times New Roman" w:cs="Times New Roman"/>
          <w:sz w:val="28"/>
        </w:rPr>
        <w:t>т буде вдячний</w:t>
      </w:r>
      <w:r w:rsidR="00022846" w:rsidRPr="00406E3C">
        <w:rPr>
          <w:rFonts w:ascii="Times New Roman" w:eastAsia="Times New Roman" w:hAnsi="Times New Roman" w:cs="Times New Roman"/>
          <w:sz w:val="28"/>
        </w:rPr>
        <w:t>,</w:t>
      </w:r>
      <w:r w:rsidRPr="00406E3C">
        <w:rPr>
          <w:rFonts w:ascii="Times New Roman" w:eastAsia="Times New Roman" w:hAnsi="Times New Roman" w:cs="Times New Roman"/>
          <w:sz w:val="28"/>
        </w:rPr>
        <w:t xml:space="preserve"> якщо експонент </w:t>
      </w:r>
      <w:r w:rsidR="00573938" w:rsidRPr="00406E3C">
        <w:rPr>
          <w:rFonts w:ascii="Times New Roman" w:eastAsia="Times New Roman" w:hAnsi="Times New Roman" w:cs="Times New Roman"/>
          <w:sz w:val="28"/>
        </w:rPr>
        <w:t xml:space="preserve">разом з експонатом </w:t>
      </w:r>
      <w:proofErr w:type="spellStart"/>
      <w:r w:rsidR="00A25A17" w:rsidRPr="00406E3C">
        <w:rPr>
          <w:rFonts w:ascii="Times New Roman" w:eastAsia="Times New Roman" w:hAnsi="Times New Roman" w:cs="Times New Roman"/>
          <w:sz w:val="28"/>
        </w:rPr>
        <w:t>надасть</w:t>
      </w:r>
      <w:proofErr w:type="spellEnd"/>
      <w:r w:rsidR="00573938"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копію експонат</w:t>
      </w:r>
      <w:r w:rsidR="00573938" w:rsidRPr="00406E3C">
        <w:rPr>
          <w:rFonts w:ascii="Times New Roman" w:eastAsia="Times New Roman" w:hAnsi="Times New Roman" w:cs="Times New Roman"/>
          <w:sz w:val="28"/>
        </w:rPr>
        <w:t>а в електронному вигляді (</w:t>
      </w:r>
      <w:r w:rsidR="00B76E87" w:rsidRPr="00406E3C">
        <w:rPr>
          <w:rFonts w:ascii="Times New Roman" w:eastAsia="Times New Roman" w:hAnsi="Times New Roman" w:cs="Times New Roman"/>
          <w:sz w:val="28"/>
        </w:rPr>
        <w:t>формат PDF) ля роботи журі та</w:t>
      </w:r>
      <w:r w:rsidR="00573938" w:rsidRPr="00406E3C">
        <w:rPr>
          <w:rFonts w:ascii="Times New Roman" w:eastAsia="Times New Roman" w:hAnsi="Times New Roman" w:cs="Times New Roman"/>
          <w:sz w:val="28"/>
        </w:rPr>
        <w:t xml:space="preserve"> </w:t>
      </w:r>
      <w:r w:rsidR="00573938" w:rsidRPr="00406E3C">
        <w:rPr>
          <w:rFonts w:ascii="Times New Roman" w:eastAsia="Times New Roman" w:hAnsi="Times New Roman" w:cs="Times New Roman"/>
          <w:sz w:val="28"/>
        </w:rPr>
        <w:lastRenderedPageBreak/>
        <w:t xml:space="preserve">створення виставкового фонду. </w:t>
      </w:r>
      <w:r w:rsidR="00B76E87" w:rsidRPr="00406E3C">
        <w:rPr>
          <w:rFonts w:ascii="Times New Roman" w:eastAsia="Times New Roman" w:hAnsi="Times New Roman" w:cs="Times New Roman"/>
          <w:sz w:val="28"/>
        </w:rPr>
        <w:t>Спосіб передачі – по домовленості з Оргкомітетом.</w:t>
      </w:r>
    </w:p>
    <w:p w:rsidR="00126E13" w:rsidRPr="00406E3C" w:rsidRDefault="0057393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4.6. </w:t>
      </w:r>
      <w:r w:rsidR="00B76E87" w:rsidRPr="00406E3C">
        <w:rPr>
          <w:rFonts w:ascii="Times New Roman" w:eastAsia="Times New Roman" w:hAnsi="Times New Roman" w:cs="Times New Roman"/>
          <w:sz w:val="28"/>
        </w:rPr>
        <w:t>Кожен експонат повинен мати титульний аркуш, на якому необхідно вказати назву експоната, прізвище та ім'я власника.</w:t>
      </w:r>
    </w:p>
    <w:p w:rsidR="00126E13" w:rsidRPr="00406E3C" w:rsidRDefault="00573938">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4.7. </w:t>
      </w:r>
      <w:r w:rsidR="00B76E87" w:rsidRPr="00406E3C">
        <w:rPr>
          <w:rFonts w:ascii="Times New Roman" w:eastAsia="Times New Roman" w:hAnsi="Times New Roman" w:cs="Times New Roman"/>
          <w:sz w:val="28"/>
        </w:rPr>
        <w:t>Філателістичні матеріали повинні бути надійно прикріплені до твердих експозиційних аркушів білого або світлого кольору, а сам арк</w:t>
      </w:r>
      <w:r w:rsidRPr="00406E3C">
        <w:rPr>
          <w:rFonts w:ascii="Times New Roman" w:eastAsia="Times New Roman" w:hAnsi="Times New Roman" w:cs="Times New Roman"/>
          <w:sz w:val="28"/>
        </w:rPr>
        <w:t xml:space="preserve">уш повинен бути захищений цупкою прозорою безбарвною плівкою . </w:t>
      </w:r>
      <w:r w:rsidR="00B76E87" w:rsidRPr="00406E3C">
        <w:rPr>
          <w:rFonts w:ascii="Times New Roman" w:eastAsia="Times New Roman" w:hAnsi="Times New Roman" w:cs="Times New Roman"/>
          <w:sz w:val="28"/>
        </w:rPr>
        <w:t>У лівому нижньому куті аркуша на лицьовій стороні та в правому верхньому куті на зворотній стороні має бути вказаний його порядковий номер. Також на зворотній стороні потрібно вказати назву експоната, прізвище та адресу власника (олівцем).</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4.8. </w:t>
      </w:r>
      <w:r w:rsidR="00B76E87" w:rsidRPr="00406E3C">
        <w:rPr>
          <w:rFonts w:ascii="Times New Roman" w:eastAsia="Times New Roman" w:hAnsi="Times New Roman" w:cs="Times New Roman"/>
          <w:sz w:val="28"/>
        </w:rPr>
        <w:t>План і анотацію експоната розміщують на титульному аркуші. Всі тексти на аркушах повинні бути українською мовою або однією із офіційних мов FІР (англійська, німецька, французька), експонати з текстами російською мовою не приймаються.</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4.</w:t>
      </w:r>
      <w:r w:rsidR="005C3AB3" w:rsidRPr="00406E3C">
        <w:rPr>
          <w:rFonts w:ascii="Times New Roman" w:eastAsia="Times New Roman" w:hAnsi="Times New Roman" w:cs="Times New Roman"/>
          <w:sz w:val="28"/>
        </w:rPr>
        <w:t xml:space="preserve">9. </w:t>
      </w:r>
      <w:r w:rsidRPr="00406E3C">
        <w:rPr>
          <w:rFonts w:ascii="Times New Roman" w:eastAsia="Times New Roman" w:hAnsi="Times New Roman" w:cs="Times New Roman"/>
          <w:sz w:val="28"/>
        </w:rPr>
        <w:t>Виставкові аркуші повинні бути вкладені в паперові конверти або теки за кількістю стендів (один стенд – 16 аркушів). На конверті або теці необхідно вказати номер стенду, назву експоната та номери аркушів у ньому. Розмір демонстраційної поверхні виставко</w:t>
      </w:r>
      <w:r w:rsidR="005C3AB3" w:rsidRPr="00406E3C">
        <w:rPr>
          <w:rFonts w:ascii="Times New Roman" w:eastAsia="Times New Roman" w:hAnsi="Times New Roman" w:cs="Times New Roman"/>
          <w:sz w:val="28"/>
        </w:rPr>
        <w:t>вого стенду 138х96 см.</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4.10. </w:t>
      </w:r>
      <w:r w:rsidR="00B76E87" w:rsidRPr="00406E3C">
        <w:rPr>
          <w:rFonts w:ascii="Times New Roman" w:eastAsia="Times New Roman" w:hAnsi="Times New Roman" w:cs="Times New Roman"/>
          <w:sz w:val="28"/>
        </w:rPr>
        <w:t>Кожен експонент повинен надійно запакувати свій експонат та відправити його цінною посилкою із повідомленням про вручення, що надійде йому після отримання експоната Оргкомітетом.</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4.11. </w:t>
      </w:r>
      <w:r w:rsidR="00B76E87" w:rsidRPr="00406E3C">
        <w:rPr>
          <w:rFonts w:ascii="Times New Roman" w:eastAsia="Times New Roman" w:hAnsi="Times New Roman" w:cs="Times New Roman"/>
          <w:sz w:val="28"/>
        </w:rPr>
        <w:t>Кожен експонат має супроводжуватися описом за встановленою формою у двох примірниках.</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4.12. </w:t>
      </w:r>
      <w:r w:rsidR="00B76E87" w:rsidRPr="00406E3C">
        <w:rPr>
          <w:rFonts w:ascii="Times New Roman" w:eastAsia="Times New Roman" w:hAnsi="Times New Roman" w:cs="Times New Roman"/>
          <w:sz w:val="28"/>
        </w:rPr>
        <w:t>Експонати конкурсних класів повинні розміщуватись на:</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Класи 3.1.–3.4., 3.7</w:t>
      </w:r>
      <w:r w:rsidR="00406E3C">
        <w:rPr>
          <w:rFonts w:ascii="Times New Roman" w:eastAsia="Times New Roman" w:hAnsi="Times New Roman" w:cs="Times New Roman"/>
          <w:sz w:val="28"/>
        </w:rPr>
        <w:t>.</w:t>
      </w:r>
      <w:r w:rsidR="00022846" w:rsidRPr="00406E3C">
        <w:rPr>
          <w:rFonts w:ascii="Times New Roman" w:eastAsia="Times New Roman" w:hAnsi="Times New Roman" w:cs="Times New Roman"/>
          <w:sz w:val="28"/>
        </w:rPr>
        <w:t>–</w:t>
      </w:r>
      <w:r w:rsidRPr="00406E3C">
        <w:rPr>
          <w:rFonts w:ascii="Times New Roman" w:eastAsia="Times New Roman" w:hAnsi="Times New Roman" w:cs="Times New Roman"/>
          <w:sz w:val="28"/>
        </w:rPr>
        <w:t xml:space="preserve"> 3.9., 3.11</w:t>
      </w:r>
      <w:r w:rsidR="002A30FD">
        <w:rPr>
          <w:rFonts w:ascii="Times New Roman" w:eastAsia="Times New Roman" w:hAnsi="Times New Roman" w:cs="Times New Roman"/>
          <w:sz w:val="28"/>
        </w:rPr>
        <w:t>.</w:t>
      </w:r>
      <w:r w:rsidR="00022846" w:rsidRPr="00406E3C">
        <w:rPr>
          <w:rFonts w:ascii="Times New Roman" w:eastAsia="Times New Roman" w:hAnsi="Times New Roman" w:cs="Times New Roman"/>
          <w:sz w:val="28"/>
        </w:rPr>
        <w:t>–</w:t>
      </w:r>
      <w:r w:rsidRPr="00406E3C">
        <w:rPr>
          <w:rFonts w:ascii="Times New Roman" w:eastAsia="Times New Roman" w:hAnsi="Times New Roman" w:cs="Times New Roman"/>
          <w:sz w:val="28"/>
        </w:rPr>
        <w:t>3.12</w:t>
      </w:r>
      <w:r w:rsidR="00406E3C">
        <w:rPr>
          <w:rFonts w:ascii="Times New Roman" w:eastAsia="Times New Roman" w:hAnsi="Times New Roman" w:cs="Times New Roman"/>
          <w:sz w:val="28"/>
        </w:rPr>
        <w:t>.</w:t>
      </w:r>
      <w:r w:rsidRPr="00406E3C">
        <w:rPr>
          <w:rFonts w:ascii="Times New Roman" w:eastAsia="Times New Roman" w:hAnsi="Times New Roman" w:cs="Times New Roman"/>
          <w:sz w:val="28"/>
        </w:rPr>
        <w:t xml:space="preserve"> на 5 стендах.</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Клас 3.5. (молодіжна філателія):</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а) </w:t>
      </w:r>
      <w:r w:rsidR="00B76E87" w:rsidRPr="00406E3C">
        <w:rPr>
          <w:rFonts w:ascii="Times New Roman" w:eastAsia="Times New Roman" w:hAnsi="Times New Roman" w:cs="Times New Roman"/>
          <w:sz w:val="28"/>
        </w:rPr>
        <w:t>на 2–4 стендах;</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б) </w:t>
      </w:r>
      <w:r w:rsidR="00B76E87" w:rsidRPr="00406E3C">
        <w:rPr>
          <w:rFonts w:ascii="Times New Roman" w:eastAsia="Times New Roman" w:hAnsi="Times New Roman" w:cs="Times New Roman"/>
          <w:sz w:val="28"/>
        </w:rPr>
        <w:t>на 3–5 стендах;</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в) </w:t>
      </w:r>
      <w:r w:rsidR="00B76E87" w:rsidRPr="00406E3C">
        <w:rPr>
          <w:rFonts w:ascii="Times New Roman" w:eastAsia="Times New Roman" w:hAnsi="Times New Roman" w:cs="Times New Roman"/>
          <w:sz w:val="28"/>
        </w:rPr>
        <w:t>на 4–5 стендах.</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Клас 3.6. на одному стенді. </w:t>
      </w:r>
    </w:p>
    <w:p w:rsidR="00126E13" w:rsidRPr="00406E3C" w:rsidRDefault="005C3AB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4.13. </w:t>
      </w:r>
      <w:r w:rsidR="00B76E87" w:rsidRPr="00406E3C">
        <w:rPr>
          <w:rFonts w:ascii="Times New Roman" w:eastAsia="Times New Roman" w:hAnsi="Times New Roman" w:cs="Times New Roman"/>
          <w:sz w:val="28"/>
        </w:rPr>
        <w:t>Експонати, що не відповідають</w:t>
      </w:r>
      <w:r w:rsidR="009A2473" w:rsidRPr="00406E3C">
        <w:rPr>
          <w:rFonts w:ascii="Times New Roman" w:eastAsia="Times New Roman" w:hAnsi="Times New Roman" w:cs="Times New Roman"/>
          <w:sz w:val="28"/>
        </w:rPr>
        <w:t xml:space="preserve"> пунктам 4.12. цього Положення </w:t>
      </w:r>
      <w:r w:rsidR="00B76E87" w:rsidRPr="00406E3C">
        <w:rPr>
          <w:rFonts w:ascii="Times New Roman" w:eastAsia="Times New Roman" w:hAnsi="Times New Roman" w:cs="Times New Roman"/>
          <w:sz w:val="28"/>
        </w:rPr>
        <w:t>оцінюватись не будуть.</w:t>
      </w:r>
    </w:p>
    <w:p w:rsidR="00126E13" w:rsidRPr="00406E3C" w:rsidRDefault="009A247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4.1</w:t>
      </w:r>
      <w:r w:rsidR="00B76E87" w:rsidRPr="00406E3C">
        <w:rPr>
          <w:rFonts w:ascii="Times New Roman" w:eastAsia="Times New Roman" w:hAnsi="Times New Roman" w:cs="Times New Roman"/>
          <w:sz w:val="28"/>
        </w:rPr>
        <w:t>4</w:t>
      </w:r>
      <w:r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 xml:space="preserve">Оргкомітет залишає за собою право виставляти експонати повністю, частково або зовсім не виставляти. Однак, всі експонати будуть подані для оцінки журі. При прийнятті рішення відносно обсягу демонстрації експоната перевага буде надана тому, </w:t>
      </w:r>
      <w:r w:rsidRPr="00406E3C">
        <w:rPr>
          <w:rFonts w:ascii="Times New Roman" w:eastAsia="Times New Roman" w:hAnsi="Times New Roman" w:cs="Times New Roman"/>
          <w:sz w:val="28"/>
        </w:rPr>
        <w:t>який</w:t>
      </w:r>
      <w:r w:rsidR="00B76E87" w:rsidRPr="00406E3C">
        <w:rPr>
          <w:rFonts w:ascii="Times New Roman" w:eastAsia="Times New Roman" w:hAnsi="Times New Roman" w:cs="Times New Roman"/>
          <w:sz w:val="28"/>
        </w:rPr>
        <w:t xml:space="preserve"> висвітлює грані та напрямки філателії України.</w:t>
      </w:r>
    </w:p>
    <w:p w:rsidR="00126E13" w:rsidRPr="00406E3C" w:rsidRDefault="009A247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4.1</w:t>
      </w:r>
      <w:r w:rsidR="00B76E87" w:rsidRPr="00406E3C">
        <w:rPr>
          <w:rFonts w:ascii="Times New Roman" w:eastAsia="Times New Roman" w:hAnsi="Times New Roman" w:cs="Times New Roman"/>
          <w:sz w:val="28"/>
        </w:rPr>
        <w:t>5</w:t>
      </w:r>
      <w:r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Оргкомітет рекомендує всім власникам експонатів застрахувати їх.</w:t>
      </w:r>
    </w:p>
    <w:p w:rsidR="00126E13" w:rsidRPr="00406E3C" w:rsidRDefault="009A247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4.1</w:t>
      </w:r>
      <w:r w:rsidR="00B76E87" w:rsidRPr="00406E3C">
        <w:rPr>
          <w:rFonts w:ascii="Times New Roman" w:eastAsia="Times New Roman" w:hAnsi="Times New Roman" w:cs="Times New Roman"/>
          <w:sz w:val="28"/>
        </w:rPr>
        <w:t>6</w:t>
      </w:r>
      <w:r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Оргкомітет несе відповідальність та вживає всіх необхідних заходів щодо охорони та збереження експонатів із моменту отримання до моменту відправки експоната власнику.</w:t>
      </w:r>
    </w:p>
    <w:p w:rsidR="00126E13" w:rsidRPr="00406E3C" w:rsidRDefault="009A247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4.1</w:t>
      </w:r>
      <w:r w:rsidR="00B76E87" w:rsidRPr="00406E3C">
        <w:rPr>
          <w:rFonts w:ascii="Times New Roman" w:eastAsia="Times New Roman" w:hAnsi="Times New Roman" w:cs="Times New Roman"/>
          <w:sz w:val="28"/>
        </w:rPr>
        <w:t>7</w:t>
      </w:r>
      <w:r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 xml:space="preserve">Витрати на доставку експоната в Оргкомітет та повернення здійснюється за рахунок Оргкомітету протягом трьох-чотирьох тижнів після завершення експонування . </w:t>
      </w:r>
    </w:p>
    <w:p w:rsidR="00126E13" w:rsidRPr="00406E3C" w:rsidRDefault="009A2473">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lastRenderedPageBreak/>
        <w:t>4.1</w:t>
      </w:r>
      <w:r w:rsidR="00B76E87" w:rsidRPr="00406E3C">
        <w:rPr>
          <w:rFonts w:ascii="Times New Roman" w:eastAsia="Times New Roman" w:hAnsi="Times New Roman" w:cs="Times New Roman"/>
          <w:sz w:val="28"/>
        </w:rPr>
        <w:t>8</w:t>
      </w:r>
      <w:r w:rsidRPr="00406E3C">
        <w:rPr>
          <w:rFonts w:ascii="Times New Roman" w:eastAsia="Times New Roman" w:hAnsi="Times New Roman" w:cs="Times New Roman"/>
          <w:sz w:val="28"/>
        </w:rPr>
        <w:t xml:space="preserve">. </w:t>
      </w:r>
      <w:r w:rsidR="00B76E87" w:rsidRPr="00406E3C">
        <w:rPr>
          <w:rFonts w:ascii="Times New Roman" w:eastAsia="Times New Roman" w:hAnsi="Times New Roman" w:cs="Times New Roman"/>
          <w:sz w:val="28"/>
        </w:rPr>
        <w:t xml:space="preserve">Без узгодження із Оргкомітетом експонат не може бути знятий із експонування до закриття виставки. Під час роботи виставки не дозволяється </w:t>
      </w:r>
      <w:r w:rsidRPr="00406E3C">
        <w:rPr>
          <w:rFonts w:ascii="Times New Roman" w:eastAsia="Times New Roman" w:hAnsi="Times New Roman" w:cs="Times New Roman"/>
          <w:sz w:val="28"/>
        </w:rPr>
        <w:t>вносити ніяких змін в експонат</w:t>
      </w:r>
      <w:r w:rsidR="00C872C4" w:rsidRPr="00406E3C">
        <w:rPr>
          <w:rFonts w:ascii="Times New Roman" w:eastAsia="Times New Roman" w:hAnsi="Times New Roman" w:cs="Times New Roman"/>
          <w:sz w:val="28"/>
        </w:rPr>
        <w:t>и</w:t>
      </w:r>
      <w:r w:rsidR="00B76E87" w:rsidRPr="00406E3C">
        <w:rPr>
          <w:rFonts w:ascii="Times New Roman" w:eastAsia="Times New Roman" w:hAnsi="Times New Roman" w:cs="Times New Roman"/>
          <w:sz w:val="28"/>
        </w:rPr>
        <w:t>.</w:t>
      </w:r>
    </w:p>
    <w:p w:rsidR="00126E13" w:rsidRPr="00406E3C" w:rsidRDefault="00126E13">
      <w:pPr>
        <w:spacing w:after="0" w:line="240" w:lineRule="auto"/>
        <w:ind w:firstLine="810"/>
        <w:jc w:val="both"/>
        <w:rPr>
          <w:rFonts w:ascii="Times New Roman" w:eastAsia="Times New Roman" w:hAnsi="Times New Roman" w:cs="Times New Roman"/>
          <w:sz w:val="28"/>
        </w:rPr>
      </w:pPr>
    </w:p>
    <w:p w:rsidR="00126E13" w:rsidRPr="00406E3C" w:rsidRDefault="00C872C4">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5. </w:t>
      </w:r>
      <w:r w:rsidR="00B76E87" w:rsidRPr="00406E3C">
        <w:rPr>
          <w:rFonts w:ascii="Times New Roman" w:eastAsia="Times New Roman" w:hAnsi="Times New Roman" w:cs="Times New Roman"/>
          <w:b/>
          <w:sz w:val="28"/>
          <w:shd w:val="clear" w:color="auto" w:fill="FFFFFF"/>
        </w:rPr>
        <w:t>Оцінка експонатів та нагороди виставки</w:t>
      </w:r>
    </w:p>
    <w:p w:rsidR="00126E13" w:rsidRPr="00406E3C" w:rsidRDefault="00C872C4">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5.1. </w:t>
      </w:r>
      <w:r w:rsidR="00B76E87" w:rsidRPr="00406E3C">
        <w:rPr>
          <w:rFonts w:ascii="Times New Roman" w:eastAsia="Times New Roman" w:hAnsi="Times New Roman" w:cs="Times New Roman"/>
          <w:sz w:val="28"/>
        </w:rPr>
        <w:t>Оцінку експонатів та присудження нагород здійснює громадська суддівська колегія (журі), яку затверджує Оргкомітет.</w:t>
      </w:r>
    </w:p>
    <w:p w:rsidR="00126E13" w:rsidRPr="00406E3C" w:rsidRDefault="00C872C4">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5.2. </w:t>
      </w:r>
      <w:r w:rsidR="00B76E87" w:rsidRPr="00406E3C">
        <w:rPr>
          <w:rFonts w:ascii="Times New Roman" w:eastAsia="Times New Roman" w:hAnsi="Times New Roman" w:cs="Times New Roman"/>
          <w:sz w:val="28"/>
        </w:rPr>
        <w:t xml:space="preserve">Оцінка експонатів у конкурсних класах здійснюється відповідно </w:t>
      </w:r>
      <w:r w:rsidRPr="00406E3C">
        <w:rPr>
          <w:rFonts w:ascii="Times New Roman" w:eastAsia="Times New Roman" w:hAnsi="Times New Roman" w:cs="Times New Roman"/>
          <w:sz w:val="28"/>
        </w:rPr>
        <w:t>цього</w:t>
      </w:r>
      <w:r w:rsidR="00B76E87" w:rsidRPr="00406E3C">
        <w:rPr>
          <w:rFonts w:ascii="Times New Roman" w:eastAsia="Times New Roman" w:hAnsi="Times New Roman" w:cs="Times New Roman"/>
          <w:sz w:val="28"/>
        </w:rPr>
        <w:t xml:space="preserve"> Положення. </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5.3. Журі має право вносити зміни у заявлену класифікацію експонатів, переводячи їх у інший клас.</w:t>
      </w:r>
    </w:p>
    <w:p w:rsidR="00126E13" w:rsidRPr="00406E3C" w:rsidRDefault="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5.4. </w:t>
      </w:r>
      <w:r w:rsidR="00C872C4" w:rsidRPr="00406E3C">
        <w:rPr>
          <w:rFonts w:ascii="Times New Roman" w:eastAsia="Times New Roman" w:hAnsi="Times New Roman" w:cs="Times New Roman"/>
          <w:sz w:val="28"/>
        </w:rPr>
        <w:t xml:space="preserve">Наприкінці </w:t>
      </w:r>
      <w:r w:rsidRPr="00406E3C">
        <w:rPr>
          <w:rFonts w:ascii="Times New Roman" w:eastAsia="Times New Roman" w:hAnsi="Times New Roman" w:cs="Times New Roman"/>
          <w:sz w:val="28"/>
        </w:rPr>
        <w:t xml:space="preserve">роботи виставки члени журі проводять зустрічі із зацікавленими експонентами, </w:t>
      </w:r>
      <w:r w:rsidR="00734920" w:rsidRPr="00406E3C">
        <w:rPr>
          <w:rFonts w:ascii="Times New Roman" w:eastAsia="Times New Roman" w:hAnsi="Times New Roman" w:cs="Times New Roman"/>
          <w:sz w:val="28"/>
        </w:rPr>
        <w:t>на яких відбувається</w:t>
      </w:r>
      <w:r w:rsidRPr="00406E3C">
        <w:rPr>
          <w:rFonts w:ascii="Times New Roman" w:eastAsia="Times New Roman" w:hAnsi="Times New Roman" w:cs="Times New Roman"/>
          <w:sz w:val="28"/>
        </w:rPr>
        <w:t xml:space="preserve"> аналіз </w:t>
      </w:r>
      <w:r w:rsidR="00734920" w:rsidRPr="00406E3C">
        <w:rPr>
          <w:rFonts w:ascii="Times New Roman" w:eastAsia="Times New Roman" w:hAnsi="Times New Roman" w:cs="Times New Roman"/>
          <w:sz w:val="28"/>
        </w:rPr>
        <w:t xml:space="preserve">філателістичних </w:t>
      </w:r>
      <w:r w:rsidRPr="00406E3C">
        <w:rPr>
          <w:rFonts w:ascii="Times New Roman" w:eastAsia="Times New Roman" w:hAnsi="Times New Roman" w:cs="Times New Roman"/>
          <w:sz w:val="28"/>
        </w:rPr>
        <w:t>експонатів.</w:t>
      </w:r>
    </w:p>
    <w:p w:rsidR="00126E13" w:rsidRPr="00406E3C" w:rsidRDefault="00734920">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5.5. </w:t>
      </w:r>
      <w:r w:rsidR="00B76E87" w:rsidRPr="00406E3C">
        <w:rPr>
          <w:rFonts w:ascii="Times New Roman" w:eastAsia="Times New Roman" w:hAnsi="Times New Roman" w:cs="Times New Roman"/>
          <w:sz w:val="28"/>
        </w:rPr>
        <w:t xml:space="preserve">Громадське журі визначає на свій розсуд переможців в кожному класі. </w:t>
      </w:r>
    </w:p>
    <w:p w:rsidR="00126E13" w:rsidRPr="00406E3C" w:rsidRDefault="00734920">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5.6. </w:t>
      </w:r>
      <w:r w:rsidR="00B76E87" w:rsidRPr="00406E3C">
        <w:rPr>
          <w:rFonts w:ascii="Times New Roman" w:eastAsia="Times New Roman" w:hAnsi="Times New Roman" w:cs="Times New Roman"/>
          <w:sz w:val="28"/>
        </w:rPr>
        <w:t>Кращий експонат отримає Гран-прі виставки.</w:t>
      </w:r>
    </w:p>
    <w:p w:rsidR="00126E13" w:rsidRPr="00406E3C" w:rsidRDefault="00734920">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5.7. </w:t>
      </w:r>
      <w:r w:rsidR="00B76E87" w:rsidRPr="00406E3C">
        <w:rPr>
          <w:rFonts w:ascii="Times New Roman" w:eastAsia="Times New Roman" w:hAnsi="Times New Roman" w:cs="Times New Roman"/>
          <w:sz w:val="28"/>
        </w:rPr>
        <w:t>Для нагородження кращих експонатів по класам передбачені спеціальні призи, надані різними організаціями, установами та окремими доброчинцями.</w:t>
      </w:r>
    </w:p>
    <w:p w:rsidR="00126E13" w:rsidRPr="00406E3C" w:rsidRDefault="00734920">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5.8. Кожен учасник </w:t>
      </w:r>
      <w:r w:rsidR="00B76E87" w:rsidRPr="00406E3C">
        <w:rPr>
          <w:rFonts w:ascii="Times New Roman" w:eastAsia="Times New Roman" w:hAnsi="Times New Roman" w:cs="Times New Roman"/>
          <w:sz w:val="28"/>
        </w:rPr>
        <w:t xml:space="preserve">отримає філателістичний сувенір та Диплом </w:t>
      </w:r>
      <w:r w:rsidRPr="00406E3C">
        <w:rPr>
          <w:rFonts w:ascii="Times New Roman" w:eastAsia="Times New Roman" w:hAnsi="Times New Roman" w:cs="Times New Roman"/>
          <w:sz w:val="28"/>
        </w:rPr>
        <w:t>–</w:t>
      </w:r>
      <w:r w:rsidR="00B76E87" w:rsidRPr="00406E3C">
        <w:rPr>
          <w:rFonts w:ascii="Times New Roman" w:eastAsia="Times New Roman" w:hAnsi="Times New Roman" w:cs="Times New Roman"/>
          <w:sz w:val="28"/>
        </w:rPr>
        <w:t xml:space="preserve"> подяку.</w:t>
      </w:r>
    </w:p>
    <w:p w:rsidR="00126E13" w:rsidRPr="00406E3C" w:rsidRDefault="00126E13">
      <w:pPr>
        <w:spacing w:after="0" w:line="240" w:lineRule="auto"/>
        <w:ind w:firstLine="810"/>
        <w:jc w:val="both"/>
        <w:rPr>
          <w:rFonts w:ascii="Times New Roman" w:eastAsia="Times New Roman" w:hAnsi="Times New Roman" w:cs="Times New Roman"/>
          <w:sz w:val="28"/>
        </w:rPr>
      </w:pPr>
    </w:p>
    <w:p w:rsidR="00126E13" w:rsidRPr="00406E3C" w:rsidRDefault="003F1AD6">
      <w:pPr>
        <w:spacing w:after="0" w:line="240" w:lineRule="auto"/>
        <w:ind w:left="851"/>
        <w:jc w:val="center"/>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 xml:space="preserve">6. </w:t>
      </w:r>
      <w:r w:rsidR="00B76E87" w:rsidRPr="00406E3C">
        <w:rPr>
          <w:rFonts w:ascii="Times New Roman" w:eastAsia="Times New Roman" w:hAnsi="Times New Roman" w:cs="Times New Roman"/>
          <w:b/>
          <w:sz w:val="28"/>
          <w:shd w:val="clear" w:color="auto" w:fill="FFFFFF"/>
        </w:rPr>
        <w:t>Заключні питання.</w:t>
      </w:r>
    </w:p>
    <w:p w:rsidR="00126E13" w:rsidRPr="00406E3C" w:rsidRDefault="003F1AD6">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6.1. </w:t>
      </w:r>
      <w:r w:rsidR="00B76E87" w:rsidRPr="00406E3C">
        <w:rPr>
          <w:rFonts w:ascii="Times New Roman" w:eastAsia="Times New Roman" w:hAnsi="Times New Roman" w:cs="Times New Roman"/>
          <w:sz w:val="28"/>
        </w:rPr>
        <w:t>Програма та час роботи виставки затверджується Оргкомітетом.</w:t>
      </w:r>
    </w:p>
    <w:p w:rsidR="00126E13" w:rsidRPr="00406E3C" w:rsidRDefault="003F1AD6">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6.2. </w:t>
      </w:r>
      <w:r w:rsidR="00B76E87" w:rsidRPr="00406E3C">
        <w:rPr>
          <w:rFonts w:ascii="Times New Roman" w:eastAsia="Times New Roman" w:hAnsi="Times New Roman" w:cs="Times New Roman"/>
          <w:sz w:val="28"/>
        </w:rPr>
        <w:t>Відвідування виставки безкоштовне.</w:t>
      </w:r>
    </w:p>
    <w:p w:rsidR="00B76E87" w:rsidRPr="00406E3C" w:rsidRDefault="0038711E" w:rsidP="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6.3. </w:t>
      </w:r>
      <w:r w:rsidR="00B76E87" w:rsidRPr="00406E3C">
        <w:rPr>
          <w:rFonts w:ascii="Times New Roman" w:eastAsia="Times New Roman" w:hAnsi="Times New Roman" w:cs="Times New Roman"/>
          <w:sz w:val="28"/>
        </w:rPr>
        <w:t>Підписуючи заявку на участь у виставці, експонент тим самим підтверджує, що ознайомлений із вимогами цього Положення та зобов'язується їх виконувати.</w:t>
      </w:r>
    </w:p>
    <w:p w:rsidR="00B76E87" w:rsidRPr="00406E3C" w:rsidRDefault="0038711E" w:rsidP="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6.4. </w:t>
      </w:r>
      <w:r w:rsidR="00B76E87" w:rsidRPr="00406E3C">
        <w:rPr>
          <w:rFonts w:ascii="Times New Roman" w:eastAsia="Times New Roman" w:hAnsi="Times New Roman" w:cs="Times New Roman"/>
          <w:sz w:val="28"/>
        </w:rPr>
        <w:t>На території виставки приватним особам забороняється торгівля та обмін філателістичними матеріалами. Виключне право продажу мають АТ «Укрпошта» та інші об’єкти господарювання за письмовою згодою Оргкомітету.</w:t>
      </w:r>
    </w:p>
    <w:p w:rsidR="00B76E87" w:rsidRPr="00406E3C" w:rsidRDefault="00406E3C" w:rsidP="00B76E87">
      <w:pPr>
        <w:spacing w:after="0" w:line="240" w:lineRule="auto"/>
        <w:ind w:firstLine="810"/>
        <w:jc w:val="both"/>
        <w:rPr>
          <w:rFonts w:ascii="Times New Roman" w:eastAsia="Times New Roman" w:hAnsi="Times New Roman" w:cs="Times New Roman"/>
          <w:sz w:val="28"/>
        </w:rPr>
      </w:pPr>
      <w:r>
        <w:rPr>
          <w:rFonts w:ascii="Times New Roman" w:eastAsia="Times New Roman" w:hAnsi="Times New Roman" w:cs="Times New Roman"/>
          <w:sz w:val="28"/>
        </w:rPr>
        <w:t xml:space="preserve">6.5. </w:t>
      </w:r>
      <w:r w:rsidR="00B76E87" w:rsidRPr="00406E3C">
        <w:rPr>
          <w:rFonts w:ascii="Times New Roman" w:eastAsia="Times New Roman" w:hAnsi="Times New Roman" w:cs="Times New Roman"/>
          <w:sz w:val="28"/>
        </w:rPr>
        <w:t>Усі відвідувачі виставки зобов'язані дотримуватись правил правопорядку і вказівок служби охорони.</w:t>
      </w:r>
    </w:p>
    <w:p w:rsidR="00126E13" w:rsidRPr="00406E3C" w:rsidRDefault="0038711E" w:rsidP="00B76E87">
      <w:pPr>
        <w:spacing w:after="0" w:line="240" w:lineRule="auto"/>
        <w:ind w:firstLine="810"/>
        <w:jc w:val="both"/>
        <w:rPr>
          <w:rFonts w:ascii="Times New Roman" w:eastAsia="Times New Roman" w:hAnsi="Times New Roman" w:cs="Times New Roman"/>
          <w:sz w:val="28"/>
        </w:rPr>
      </w:pPr>
      <w:r w:rsidRPr="00406E3C">
        <w:rPr>
          <w:rFonts w:ascii="Times New Roman" w:eastAsia="Times New Roman" w:hAnsi="Times New Roman" w:cs="Times New Roman"/>
          <w:sz w:val="28"/>
        </w:rPr>
        <w:t xml:space="preserve">6.6. </w:t>
      </w:r>
      <w:r w:rsidR="00B76E87" w:rsidRPr="00406E3C">
        <w:rPr>
          <w:rFonts w:ascii="Times New Roman" w:eastAsia="Times New Roman" w:hAnsi="Times New Roman" w:cs="Times New Roman"/>
          <w:sz w:val="28"/>
        </w:rPr>
        <w:t xml:space="preserve">Всі інші питання, не врегульовані </w:t>
      </w:r>
      <w:r w:rsidRPr="00406E3C">
        <w:rPr>
          <w:rFonts w:ascii="Times New Roman" w:eastAsia="Times New Roman" w:hAnsi="Times New Roman" w:cs="Times New Roman"/>
          <w:sz w:val="28"/>
        </w:rPr>
        <w:t>цим</w:t>
      </w:r>
      <w:r w:rsidR="00B76E87" w:rsidRPr="00406E3C">
        <w:rPr>
          <w:rFonts w:ascii="Times New Roman" w:eastAsia="Times New Roman" w:hAnsi="Times New Roman" w:cs="Times New Roman"/>
          <w:sz w:val="28"/>
        </w:rPr>
        <w:t xml:space="preserve"> Положення</w:t>
      </w:r>
      <w:r w:rsidRPr="00406E3C">
        <w:rPr>
          <w:rFonts w:ascii="Times New Roman" w:eastAsia="Times New Roman" w:hAnsi="Times New Roman" w:cs="Times New Roman"/>
          <w:sz w:val="28"/>
        </w:rPr>
        <w:t>м</w:t>
      </w:r>
      <w:r w:rsidR="00B76E87" w:rsidRPr="00406E3C">
        <w:rPr>
          <w:rFonts w:ascii="Times New Roman" w:eastAsia="Times New Roman" w:hAnsi="Times New Roman" w:cs="Times New Roman"/>
          <w:sz w:val="28"/>
        </w:rPr>
        <w:t>, вирішуються Оргкомітетом виставки у робочому порядку.</w:t>
      </w:r>
    </w:p>
    <w:p w:rsidR="00126E13" w:rsidRPr="00406E3C" w:rsidRDefault="00126E13">
      <w:pPr>
        <w:tabs>
          <w:tab w:val="left" w:pos="1134"/>
        </w:tabs>
        <w:spacing w:after="0" w:line="240" w:lineRule="auto"/>
        <w:ind w:left="360"/>
        <w:jc w:val="both"/>
        <w:rPr>
          <w:rFonts w:ascii="Times New Roman" w:eastAsia="Times New Roman" w:hAnsi="Times New Roman" w:cs="Times New Roman"/>
          <w:sz w:val="24"/>
          <w:shd w:val="clear" w:color="auto" w:fill="FFFFFF"/>
        </w:rPr>
      </w:pPr>
    </w:p>
    <w:p w:rsidR="00406E3C" w:rsidRDefault="00406E3C" w:rsidP="00406E3C">
      <w:pPr>
        <w:tabs>
          <w:tab w:val="left" w:pos="1134"/>
        </w:tabs>
        <w:spacing w:after="0" w:line="240" w:lineRule="auto"/>
        <w:ind w:left="360" w:hanging="360"/>
        <w:rPr>
          <w:rFonts w:ascii="Times New Roman" w:eastAsia="Times New Roman" w:hAnsi="Times New Roman" w:cs="Times New Roman"/>
          <w:b/>
          <w:sz w:val="28"/>
          <w:shd w:val="clear" w:color="auto" w:fill="FFFFFF"/>
        </w:rPr>
      </w:pPr>
    </w:p>
    <w:p w:rsidR="00126E13" w:rsidRPr="00406E3C" w:rsidRDefault="00B76E87" w:rsidP="00406E3C">
      <w:pPr>
        <w:tabs>
          <w:tab w:val="left" w:pos="1134"/>
        </w:tabs>
        <w:spacing w:after="0" w:line="240" w:lineRule="auto"/>
        <w:ind w:left="360" w:hanging="360"/>
        <w:rPr>
          <w:rFonts w:ascii="Times New Roman" w:eastAsia="Times New Roman" w:hAnsi="Times New Roman" w:cs="Times New Roman"/>
          <w:b/>
          <w:sz w:val="28"/>
          <w:shd w:val="clear" w:color="auto" w:fill="FFFFFF"/>
        </w:rPr>
      </w:pPr>
      <w:r w:rsidRPr="00406E3C">
        <w:rPr>
          <w:rFonts w:ascii="Times New Roman" w:eastAsia="Times New Roman" w:hAnsi="Times New Roman" w:cs="Times New Roman"/>
          <w:b/>
          <w:sz w:val="28"/>
          <w:shd w:val="clear" w:color="auto" w:fill="FFFFFF"/>
        </w:rPr>
        <w:t>Керуючий виставки</w:t>
      </w:r>
      <w:r w:rsidR="00406E3C">
        <w:rPr>
          <w:rFonts w:ascii="Times New Roman" w:eastAsia="Times New Roman" w:hAnsi="Times New Roman" w:cs="Times New Roman"/>
          <w:b/>
          <w:sz w:val="28"/>
          <w:shd w:val="clear" w:color="auto" w:fill="FFFFFF"/>
        </w:rPr>
        <w:t xml:space="preserve">                                                                       </w:t>
      </w:r>
      <w:r w:rsidRPr="00406E3C">
        <w:rPr>
          <w:rFonts w:ascii="Times New Roman" w:eastAsia="Times New Roman" w:hAnsi="Times New Roman" w:cs="Times New Roman"/>
          <w:b/>
          <w:sz w:val="28"/>
          <w:shd w:val="clear" w:color="auto" w:fill="FFFFFF"/>
        </w:rPr>
        <w:t>Сергій Гречко</w:t>
      </w:r>
    </w:p>
    <w:p w:rsidR="00126E13" w:rsidRDefault="00126E13">
      <w:pPr>
        <w:tabs>
          <w:tab w:val="left" w:pos="1134"/>
        </w:tabs>
        <w:spacing w:after="0" w:line="240" w:lineRule="auto"/>
        <w:ind w:left="360" w:hanging="360"/>
        <w:jc w:val="right"/>
        <w:rPr>
          <w:rFonts w:ascii="Times New Roman" w:eastAsia="Times New Roman" w:hAnsi="Times New Roman" w:cs="Times New Roman"/>
          <w:b/>
          <w:i/>
          <w:spacing w:val="-4"/>
          <w:sz w:val="28"/>
          <w:shd w:val="clear" w:color="auto" w:fill="FFFFFF"/>
        </w:rPr>
      </w:pPr>
    </w:p>
    <w:sectPr w:rsidR="00126E13" w:rsidSect="00B76E8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13"/>
    <w:rsid w:val="00022846"/>
    <w:rsid w:val="00126E13"/>
    <w:rsid w:val="001951FB"/>
    <w:rsid w:val="00221B68"/>
    <w:rsid w:val="002A30FD"/>
    <w:rsid w:val="0031657F"/>
    <w:rsid w:val="0038711E"/>
    <w:rsid w:val="003B5EE9"/>
    <w:rsid w:val="003F1AD6"/>
    <w:rsid w:val="00406E3C"/>
    <w:rsid w:val="00573938"/>
    <w:rsid w:val="005C3AB3"/>
    <w:rsid w:val="00734920"/>
    <w:rsid w:val="00742868"/>
    <w:rsid w:val="00770428"/>
    <w:rsid w:val="007B638C"/>
    <w:rsid w:val="00856AF2"/>
    <w:rsid w:val="009A2473"/>
    <w:rsid w:val="009D3058"/>
    <w:rsid w:val="00A25A17"/>
    <w:rsid w:val="00A874AF"/>
    <w:rsid w:val="00AA3552"/>
    <w:rsid w:val="00B40FCD"/>
    <w:rsid w:val="00B76E87"/>
    <w:rsid w:val="00C3225B"/>
    <w:rsid w:val="00C872C4"/>
    <w:rsid w:val="00CA4377"/>
    <w:rsid w:val="00D42156"/>
    <w:rsid w:val="00D63B89"/>
    <w:rsid w:val="00D81DCD"/>
    <w:rsid w:val="00E826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56431-B23D-4294-B417-EC616506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4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krfilexp2018@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5577</Words>
  <Characters>3180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Наталія Іванівна</dc:creator>
  <cp:lastModifiedBy>Владимирова Наталія Іванівна</cp:lastModifiedBy>
  <cp:revision>6</cp:revision>
  <dcterms:created xsi:type="dcterms:W3CDTF">2024-12-09T12:04:00Z</dcterms:created>
  <dcterms:modified xsi:type="dcterms:W3CDTF">2024-12-12T10:05:00Z</dcterms:modified>
</cp:coreProperties>
</file>