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ТОВ ________________________</w:t>
        <w:tab/>
        <w:t xml:space="preserve">форма № 103-1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Ідентифікаційний код за ЄДРПОУ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згрупованих поштових переказів електронних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Відправник ТОВ 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Реквізити відправника: р/р ____________________________, МФО 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назва банку _______________, ОКПО 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9.0" w:type="dxa"/>
        <w:jc w:val="left"/>
        <w:tblInd w:w="-432.0" w:type="dxa"/>
        <w:tblLayout w:type="fixed"/>
        <w:tblLook w:val="0000"/>
      </w:tblPr>
      <w:tblGrid>
        <w:gridCol w:w="398"/>
        <w:gridCol w:w="1843"/>
        <w:gridCol w:w="1359"/>
        <w:gridCol w:w="768"/>
        <w:gridCol w:w="1417"/>
        <w:gridCol w:w="2693"/>
        <w:gridCol w:w="771"/>
        <w:gridCol w:w="1080"/>
        <w:tblGridChange w:id="0">
          <w:tblGrid>
            <w:gridCol w:w="398"/>
            <w:gridCol w:w="1843"/>
            <w:gridCol w:w="1359"/>
            <w:gridCol w:w="768"/>
            <w:gridCol w:w="1417"/>
            <w:gridCol w:w="2693"/>
            <w:gridCol w:w="771"/>
            <w:gridCol w:w="1080"/>
          </w:tblGrid>
        </w:tblGridChange>
      </w:tblGrid>
      <w:tr>
        <w:trPr>
          <w:trHeight w:val="16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Куди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Кому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Сума переказу, грн.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Особливі відмітки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Плата за пересилання* (грн.)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№ переказу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trHeight w:val="2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Найменування вулиці, номер будинку, квартири; найменування населеного пункту, району, області; поштовий індекс. (Вказуються дані фактичного місця проживання)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Прізвище, ім’я та по батькові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Сума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з повідомленням про вручення рекомендованим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округлити(Сума переказу x Тариф за пересилання /100+ Тариф Плата за повідомлення про вручення) + (Тариф Плата за повідомлення про вручення) x Ставку ПДВ/100))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повідомлення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Округлити(2000x2/100+8,00)+(8,00x20/100)= 49,60 грн.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gridSpan w:val="8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0.0" w:type="dxa"/>
        <w:tblLayout w:type="fixed"/>
        <w:tblLook w:val="0000"/>
      </w:tblPr>
      <w:tblGrid>
        <w:gridCol w:w="1368"/>
        <w:gridCol w:w="5760"/>
        <w:gridCol w:w="2443"/>
        <w:tblGridChange w:id="0">
          <w:tblGrid>
            <w:gridCol w:w="1368"/>
            <w:gridCol w:w="5760"/>
            <w:gridCol w:w="2443"/>
          </w:tblGrid>
        </w:tblGridChange>
      </w:tblGrid>
      <w:t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М.П. відправника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Разом 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(сума по стовбцю 4)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Плата за пересилання 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(сума по стовбцю 6)___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т. ч ПДВ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______(при замовленні повідомлення про вручення)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Усього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____(сума стовбців 4 та 6)_______________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Відбиток календ. штемпеля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місця приймання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darkBlue"/>
                <w:u w:val="none"/>
                <w:vertAlign w:val="baseline"/>
                <w:rtl w:val="0"/>
              </w:rPr>
              <w:t xml:space="preserve">Керівник підприємства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_________________________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(прізвище, ініціали, підпис)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darkBlue"/>
                <w:u w:val="none"/>
                <w:vertAlign w:val="baseline"/>
                <w:rtl w:val="0"/>
              </w:rPr>
              <w:t xml:space="preserve">Головний бухгалтер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_________________________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(прізвище, ініціали, підпис)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Працівник, який здає відправлення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 об’єкта поштового зв’язку         _________________________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(прізвище, ініціали, підпис)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Прийняв _______________________________________________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(посада, прізвище, ініціали, підпис працівника зв’язку)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ПДВ нараховується при замовленні повідомлення про вручення</w:t>
      </w:r>
    </w:p>
    <w:sectPr>
      <w:pgSz w:h="16838" w:w="11906"/>
      <w:pgMar w:bottom="899" w:top="89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