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25644" w14:textId="77777777" w:rsidR="003B1ABB" w:rsidRDefault="00167C8F">
      <w:r>
        <w:rPr>
          <w:noProof/>
        </w:rPr>
        <w:pict w14:anchorId="09B8BE1D">
          <v:rect id="Rectangle 1" o:spid="_x0000_s1026" style="position:absolute;margin-left:36pt;margin-top:-4.5pt;width:605.5pt;height:1in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" fillcolor="white [3201]" strokecolor="#70ad47 [3209]" strokeweight="1pt">
            <v:textbox>
              <w:txbxContent>
                <w:p w14:paraId="47C13409" w14:textId="77777777" w:rsidR="00B50CA7" w:rsidRPr="0049185F" w:rsidRDefault="00B50CA7" w:rsidP="00B50CA7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 w:rsidRPr="0049185F">
                    <w:rPr>
                      <w:b/>
                      <w:bCs/>
                      <w:lang w:val="ru-RU"/>
                    </w:rPr>
                    <w:t>КРОК 2</w:t>
                  </w:r>
                </w:p>
                <w:p w14:paraId="59F62A24" w14:textId="5E4CC93B" w:rsidR="00B50CA7" w:rsidRPr="004A0AB8" w:rsidRDefault="00AD7FD2" w:rsidP="00B50CA7">
                  <w:pPr>
                    <w:jc w:val="center"/>
                  </w:pPr>
                  <w:r w:rsidRPr="0080599F">
                    <w:rPr>
                      <w:b/>
                    </w:rPr>
                    <w:t xml:space="preserve">Системний аналіз змісту нормативного </w:t>
                  </w:r>
                  <w:r w:rsidR="00563264" w:rsidRPr="0080599F">
                    <w:rPr>
                      <w:b/>
                    </w:rPr>
                    <w:t>документ</w:t>
                  </w:r>
                  <w:r w:rsidR="00563264">
                    <w:rPr>
                      <w:b/>
                      <w:lang w:val="ru-RU"/>
                    </w:rPr>
                    <w:t>а</w:t>
                  </w:r>
                </w:p>
              </w:txbxContent>
            </v:textbox>
          </v:rect>
        </w:pict>
      </w:r>
    </w:p>
    <w:p w14:paraId="6E645C65" w14:textId="77777777" w:rsidR="00CE1712" w:rsidRDefault="00CE1712"/>
    <w:p w14:paraId="1B398BE6" w14:textId="77777777" w:rsidR="00CE1712" w:rsidRDefault="00167C8F">
      <w:bookmarkStart w:id="0" w:name="_GoBack"/>
      <w:bookmarkEnd w:id="0"/>
      <w:r>
        <w:rPr>
          <w:noProof/>
        </w:rPr>
        <w:pict w14:anchorId="0F6223EC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rrow: Down 16" o:spid="_x0000_s1040" type="#_x0000_t67" style="position:absolute;margin-left:330pt;margin-top:109.95pt;width:21.65pt;height:19.5pt;z-index:2516828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" adj="10800" fillcolor="white [3201]" strokecolor="#70ad47 [3209]" strokeweight="1pt">
            <w10:wrap anchorx="margin"/>
          </v:shape>
        </w:pict>
      </w:r>
      <w:r>
        <w:rPr>
          <w:noProof/>
        </w:rPr>
        <w:pict w14:anchorId="4308CFDA">
          <v:roundrect id="Rectangle: Rounded Corners 15" o:spid="_x0000_s1027" style="position:absolute;margin-left:49pt;margin-top:279.1pt;width:598pt;height:25pt;z-index:251680768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" fillcolor="white [3201]" strokecolor="#70ad47 [3209]" strokeweight="1pt">
            <v:stroke joinstyle="miter"/>
            <v:textbox>
              <w:txbxContent>
                <w:p w14:paraId="5ADD6E16" w14:textId="77777777" w:rsidR="006A3A41" w:rsidRDefault="006A3A41" w:rsidP="006A3A41">
                  <w:pPr>
                    <w:jc w:val="center"/>
                  </w:pPr>
                  <w:r w:rsidRPr="0080599F">
                    <w:rPr>
                      <w:bCs/>
                    </w:rPr>
                    <w:t>Техніко-юридичні недоліки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441AC419">
          <v:roundrect id="Rectangle: Rounded Corners 14" o:spid="_x0000_s1028" style="position:absolute;margin-left:2198.4pt;margin-top:252.45pt;width:598pt;height:25pt;z-index:251678720;visibility:visible;mso-position-horizontal:righ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" fillcolor="white [3201]" strokecolor="#70ad47 [3209]" strokeweight="1pt">
            <v:stroke joinstyle="miter"/>
            <v:textbox>
              <w:txbxContent>
                <w:p w14:paraId="3A9F2048" w14:textId="77777777" w:rsidR="006A3A41" w:rsidRDefault="006A3A41" w:rsidP="006A3A41">
                  <w:pPr>
                    <w:jc w:val="center"/>
                  </w:pPr>
                  <w:r w:rsidRPr="0080599F">
                    <w:rPr>
                      <w:bCs/>
                    </w:rPr>
                    <w:t>Відсутність чи недоліки конкурсних (тендерних) процедур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51E1CE1E">
          <v:roundrect id="Rectangle: Rounded Corners 13" o:spid="_x0000_s1029" style="position:absolute;margin-left:48pt;margin-top:230.1pt;width:599.5pt;height:22pt;z-index:251676672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" fillcolor="white [3201]" strokecolor="#70ad47 [3209]" strokeweight="1pt">
            <v:stroke joinstyle="miter"/>
            <v:textbox>
              <w:txbxContent>
                <w:p w14:paraId="57C79115" w14:textId="77777777" w:rsidR="006A3A41" w:rsidRDefault="006A3A41" w:rsidP="006A3A41">
                  <w:pPr>
                    <w:jc w:val="center"/>
                  </w:pPr>
                  <w:r w:rsidRPr="0080599F">
                    <w:rPr>
                      <w:bCs/>
                    </w:rPr>
                    <w:t>Створення надмірних обтяжень для одержувачів адміністративних послуг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5EAD4956">
          <v:roundrect id="Rectangle: Rounded Corners 12" o:spid="_x0000_s1030" style="position:absolute;margin-left:2198.4pt;margin-top:205.6pt;width:598pt;height:25pt;z-index:251674624;visibility:visible;mso-position-horizontal:righ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" fillcolor="white [3201]" strokecolor="#70ad47 [3209]" strokeweight="1pt">
            <v:stroke joinstyle="miter"/>
            <v:textbox>
              <w:txbxContent>
                <w:p w14:paraId="41833DE3" w14:textId="77777777" w:rsidR="006A3A41" w:rsidRDefault="006A3A41" w:rsidP="006A3A41">
                  <w:pPr>
                    <w:jc w:val="center"/>
                  </w:pPr>
                  <w:r w:rsidRPr="0080599F">
                    <w:rPr>
                      <w:bCs/>
                    </w:rPr>
                    <w:t>Надмірні або необґрунтовані дискреційні повноваження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38E34C6C">
          <v:roundrect id="Rectangle: Rounded Corners 11" o:spid="_x0000_s1031" style="position:absolute;margin-left:47.5pt;margin-top:180.45pt;width:598pt;height:25pt;z-index:251672576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" fillcolor="white [3201]" strokecolor="#70ad47 [3209]" strokeweight="1pt">
            <v:stroke joinstyle="miter"/>
            <v:textbox>
              <w:txbxContent>
                <w:p w14:paraId="447AEBCA" w14:textId="77777777" w:rsidR="006A3A41" w:rsidRDefault="006A3A41" w:rsidP="006A3A41">
                  <w:pPr>
                    <w:jc w:val="center"/>
                  </w:pPr>
                  <w:r w:rsidRPr="007B32D5">
                    <w:t>Відсутність, нечіткість або неповнота адміністративних процедур. Наявність необґрунтованих преференцій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02F79F75">
          <v:roundrect id="Rectangle: Rounded Corners 10" o:spid="_x0000_s1032" style="position:absolute;margin-left:47pt;margin-top:154.6pt;width:598pt;height:25pt;z-index:251670528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" fillcolor="white [3201]" strokecolor="#70ad47 [3209]" strokeweight="1pt">
            <v:stroke joinstyle="miter"/>
            <v:textbox>
              <w:txbxContent>
                <w:p w14:paraId="36CBBFDE" w14:textId="77777777" w:rsidR="00B43782" w:rsidRDefault="00B43782" w:rsidP="00B43782">
                  <w:pPr>
                    <w:jc w:val="center"/>
                  </w:pPr>
                  <w:r w:rsidRPr="00E849F3">
                    <w:t>Нечітке визначення функцій, прав, обов'язків, підзвітності та відповідальності державних органів та їх посадових осіб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70AD0545">
          <v:roundrect id="Rectangle: Rounded Corners 9" o:spid="_x0000_s1033" style="position:absolute;margin-left:45.5pt;margin-top:129.1pt;width:599pt;height:25pt;z-index:2516684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" fillcolor="white [3201]" strokecolor="#70ad47 [3209]" strokeweight="1pt">
            <v:stroke joinstyle="miter"/>
            <v:textbox>
              <w:txbxContent>
                <w:p w14:paraId="4353CC7C" w14:textId="42D0C569" w:rsidR="00AD51B4" w:rsidRDefault="00AD51B4" w:rsidP="00AD51B4">
                  <w:pPr>
                    <w:jc w:val="center"/>
                  </w:pPr>
                  <w:r w:rsidRPr="00D355EB">
                    <w:t xml:space="preserve">Прийняття заздалегідь неналежного нормативного </w:t>
                  </w:r>
                  <w:r w:rsidR="00496CEC" w:rsidRPr="00D355EB">
                    <w:t>документ</w:t>
                  </w:r>
                  <w:r w:rsidR="00496CEC">
                    <w:t>а</w:t>
                  </w:r>
                </w:p>
              </w:txbxContent>
            </v:textbox>
          </v:roundrect>
        </w:pict>
      </w:r>
      <w:r>
        <w:rPr>
          <w:noProof/>
        </w:rPr>
        <w:pict w14:anchorId="38B029FF">
          <v:shape id="Arrow: Down 7" o:spid="_x0000_s1039" type="#_x0000_t67" style="position:absolute;margin-left:329.5pt;margin-top:17.45pt;width:21.65pt;height:19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" adj="10800" fillcolor="white [3201]" strokecolor="#70ad47 [3209]" strokeweight="1pt"/>
        </w:pict>
      </w:r>
      <w:r>
        <w:rPr>
          <w:noProof/>
        </w:rPr>
        <w:pict w14:anchorId="5947E4D7">
          <v:shape id="Arrow: Down 8" o:spid="_x0000_s1038" type="#_x0000_t67" style="position:absolute;margin-left:562pt;margin-top:16.6pt;width:21.65pt;height:22.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" adj="11208" fillcolor="white [3201]" strokecolor="#70ad47 [3209]" strokeweight="1pt"/>
        </w:pict>
      </w:r>
      <w:r>
        <w:rPr>
          <w:noProof/>
        </w:rPr>
        <w:pict w14:anchorId="3622F7B4">
          <v:roundrect id="Rectangle: Rounded Corners 2" o:spid="_x0000_s1034" style="position:absolute;margin-left:35pt;margin-top:37.1pt;width:137.5pt;height:1in;z-index:25166028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" fillcolor="white [3201]" strokecolor="#70ad47 [3209]" strokeweight="1pt">
            <v:stroke joinstyle="miter"/>
            <v:textbox>
              <w:txbxContent>
                <w:p w14:paraId="0BD1151C" w14:textId="77777777" w:rsidR="00B160C7" w:rsidRPr="00B160C7" w:rsidRDefault="00B160C7" w:rsidP="00B160C7">
                  <w:pPr>
                    <w:jc w:val="center"/>
                  </w:pPr>
                  <w:r w:rsidRPr="00B160C7">
                    <w:t>Результати первинної оцінки</w:t>
                  </w:r>
                </w:p>
              </w:txbxContent>
            </v:textbox>
          </v:roundrect>
        </w:pict>
      </w:r>
      <w:r>
        <w:rPr>
          <w:noProof/>
        </w:rPr>
        <w:pict w14:anchorId="768587EF">
          <v:roundrect id="Rectangle: Rounded Corners 4" o:spid="_x0000_s1035" style="position:absolute;margin-left:507.5pt;margin-top:39.6pt;width:130.5pt;height:1in;z-index:25166131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" fillcolor="white [3201]" strokecolor="#70ad47 [3209]" strokeweight="1pt">
            <v:stroke joinstyle="miter"/>
            <v:textbox>
              <w:txbxContent>
                <w:p w14:paraId="413C281E" w14:textId="77777777" w:rsidR="00B160C7" w:rsidRPr="00B160C7" w:rsidRDefault="00B160C7" w:rsidP="00B160C7">
                  <w:pPr>
                    <w:jc w:val="center"/>
                    <w:rPr>
                      <w:bCs/>
                    </w:rPr>
                  </w:pPr>
                  <w:r w:rsidRPr="00B160C7">
                    <w:rPr>
                      <w:bCs/>
                    </w:rPr>
                    <w:t>Аналіз мети, завдань та загальної характеристики</w:t>
                  </w:r>
                </w:p>
              </w:txbxContent>
            </v:textbox>
          </v:roundrect>
        </w:pict>
      </w:r>
      <w:r>
        <w:rPr>
          <w:noProof/>
        </w:rPr>
        <w:pict w14:anchorId="7BBCC9F7">
          <v:roundrect id="Rectangle: Rounded Corners 5" o:spid="_x0000_s1036" style="position:absolute;margin-left:184.5pt;margin-top:37.6pt;width:305pt;height:1in;z-index:25166233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" fillcolor="white [3201]" strokecolor="#70ad47 [3209]" strokeweight="1pt">
            <v:stroke joinstyle="miter"/>
            <v:textbox>
              <w:txbxContent>
                <w:p w14:paraId="7ADCA043" w14:textId="77777777" w:rsidR="00B160C7" w:rsidRDefault="00B160C7" w:rsidP="00B160C7">
                  <w:pPr>
                    <w:jc w:val="center"/>
                  </w:pPr>
                  <w:r>
                    <w:t>Пошук корупціогенних факторів</w:t>
                  </w:r>
                </w:p>
              </w:txbxContent>
            </v:textbox>
          </v:roundrect>
        </w:pict>
      </w:r>
      <w:r>
        <w:rPr>
          <w:noProof/>
        </w:rPr>
        <w:pict w14:anchorId="149D0989">
          <v:shape id="Arrow: Down 6" o:spid="_x0000_s1037" type="#_x0000_t67" style="position:absolute;margin-left:93.5pt;margin-top:16.6pt;width:21.65pt;height:19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" adj="10800" fillcolor="white [3201]" strokecolor="#70ad47 [3209]" strokeweight="1pt"/>
        </w:pict>
      </w:r>
    </w:p>
    <w:sectPr w:rsidR="00CE1712" w:rsidSect="00CE171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4409C" w14:textId="77777777" w:rsidR="00167C8F" w:rsidRDefault="00167C8F" w:rsidP="00F11A4E">
      <w:pPr>
        <w:spacing w:after="0" w:line="240" w:lineRule="auto"/>
      </w:pPr>
      <w:r>
        <w:separator/>
      </w:r>
    </w:p>
  </w:endnote>
  <w:endnote w:type="continuationSeparator" w:id="0">
    <w:p w14:paraId="7C5BEA9E" w14:textId="77777777" w:rsidR="00167C8F" w:rsidRDefault="00167C8F" w:rsidP="00F11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A6C8F" w14:textId="77777777" w:rsidR="00167C8F" w:rsidRDefault="00167C8F" w:rsidP="00F11A4E">
      <w:pPr>
        <w:spacing w:after="0" w:line="240" w:lineRule="auto"/>
      </w:pPr>
      <w:r>
        <w:separator/>
      </w:r>
    </w:p>
  </w:footnote>
  <w:footnote w:type="continuationSeparator" w:id="0">
    <w:p w14:paraId="6EBA4131" w14:textId="77777777" w:rsidR="00167C8F" w:rsidRDefault="00167C8F" w:rsidP="00F11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CC2D8" w14:textId="4A6C2E8C" w:rsidR="00F11A4E" w:rsidRPr="00F11A4E" w:rsidRDefault="00F11A4E">
    <w:pPr>
      <w:pStyle w:val="a4"/>
      <w:rPr>
        <w:b/>
        <w:bCs/>
      </w:rPr>
    </w:pPr>
    <w:r w:rsidRPr="00F11A4E">
      <w:rPr>
        <w:b/>
        <w:bCs/>
      </w:rPr>
      <w:t xml:space="preserve">ДОДАТОК </w:t>
    </w:r>
    <w:ins w:id="1" w:author="user" w:date="2020-11-27T12:49:00Z">
      <w:r w:rsidR="00F11224">
        <w:rPr>
          <w:b/>
          <w:bCs/>
        </w:rPr>
        <w:t>4</w:t>
      </w:r>
    </w:ins>
    <w:del w:id="2" w:author="user" w:date="2020-11-27T12:49:00Z">
      <w:r w:rsidRPr="00F11A4E" w:rsidDel="00F11224">
        <w:rPr>
          <w:b/>
          <w:bCs/>
        </w:rPr>
        <w:delText>5</w:delText>
      </w:r>
    </w:del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712"/>
    <w:rsid w:val="00111584"/>
    <w:rsid w:val="00167C8F"/>
    <w:rsid w:val="0020154E"/>
    <w:rsid w:val="0039500C"/>
    <w:rsid w:val="003B1ABB"/>
    <w:rsid w:val="0044313D"/>
    <w:rsid w:val="0049185F"/>
    <w:rsid w:val="00496CEC"/>
    <w:rsid w:val="004A0AB8"/>
    <w:rsid w:val="00563264"/>
    <w:rsid w:val="006A3A41"/>
    <w:rsid w:val="00AD51B4"/>
    <w:rsid w:val="00AD7FD2"/>
    <w:rsid w:val="00B160C7"/>
    <w:rsid w:val="00B2197D"/>
    <w:rsid w:val="00B43782"/>
    <w:rsid w:val="00B45F0A"/>
    <w:rsid w:val="00B50CA7"/>
    <w:rsid w:val="00CE1712"/>
    <w:rsid w:val="00EF1E23"/>
    <w:rsid w:val="00F11224"/>
    <w:rsid w:val="00F11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566CA5F2"/>
  <w15:docId w15:val="{712980AB-B897-48D3-961C-28FB95FE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00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0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1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1A4E"/>
    <w:rPr>
      <w:lang w:val="uk-UA"/>
    </w:rPr>
  </w:style>
  <w:style w:type="paragraph" w:styleId="a6">
    <w:name w:val="footer"/>
    <w:basedOn w:val="a"/>
    <w:link w:val="a7"/>
    <w:uiPriority w:val="99"/>
    <w:unhideWhenUsed/>
    <w:rsid w:val="00F11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1A4E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563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326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Osyka</dc:creator>
  <cp:keywords/>
  <dc:description/>
  <cp:lastModifiedBy>user</cp:lastModifiedBy>
  <cp:revision>16</cp:revision>
  <dcterms:created xsi:type="dcterms:W3CDTF">2019-09-12T07:43:00Z</dcterms:created>
  <dcterms:modified xsi:type="dcterms:W3CDTF">2020-11-27T10:49:00Z</dcterms:modified>
</cp:coreProperties>
</file>